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9B51" w14:textId="435B656F" w:rsidR="009314F8" w:rsidRPr="00A16A90" w:rsidRDefault="00781D6C" w:rsidP="00A16A90">
      <w:pPr>
        <w:pStyle w:val="Titre4"/>
        <w:pBdr>
          <w:top w:val="single" w:sz="4" w:space="1" w:color="auto"/>
          <w:left w:val="single" w:sz="4" w:space="4" w:color="auto"/>
          <w:bottom w:val="single" w:sz="4" w:space="1" w:color="auto"/>
          <w:right w:val="single" w:sz="4" w:space="4" w:color="auto"/>
        </w:pBdr>
        <w:tabs>
          <w:tab w:val="left" w:pos="249"/>
          <w:tab w:val="center" w:pos="4471"/>
        </w:tabs>
        <w:jc w:val="center"/>
      </w:pPr>
      <w:r w:rsidRPr="00A16A90">
        <w:rPr>
          <w:noProof/>
        </w:rPr>
        <w:drawing>
          <wp:anchor distT="0" distB="0" distL="114300" distR="114300" simplePos="0" relativeHeight="251650048" behindDoc="1" locked="0" layoutInCell="1" allowOverlap="1" wp14:anchorId="442DC42C" wp14:editId="09E0F453">
            <wp:simplePos x="0" y="0"/>
            <wp:positionH relativeFrom="column">
              <wp:posOffset>6016836</wp:posOffset>
            </wp:positionH>
            <wp:positionV relativeFrom="paragraph">
              <wp:posOffset>508</wp:posOffset>
            </wp:positionV>
            <wp:extent cx="612000" cy="652800"/>
            <wp:effectExtent l="0" t="0" r="0" b="0"/>
            <wp:wrapTight wrapText="bothSides">
              <wp:wrapPolygon edited="0">
                <wp:start x="0" y="0"/>
                <wp:lineTo x="0" y="20802"/>
                <wp:lineTo x="20860" y="20802"/>
                <wp:lineTo x="20860" y="0"/>
                <wp:lineTo x="0" y="0"/>
              </wp:wrapPolygon>
            </wp:wrapTight>
            <wp:docPr id="5" name="Image 5" descr="C:\Users\PROPRIETAIRE\Desktop\Collection PP 09 Risquer\jonas images de la vidéo\7-Jonas dans ses l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ollection PP 09 Risquer\jonas images de la vidéo\7-Jonas dans ses lie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A90">
        <w:rPr>
          <w:noProof/>
        </w:rPr>
        <w:drawing>
          <wp:anchor distT="0" distB="0" distL="114300" distR="114300" simplePos="0" relativeHeight="251649024" behindDoc="1" locked="0" layoutInCell="1" allowOverlap="1" wp14:anchorId="62C1F485" wp14:editId="0376A296">
            <wp:simplePos x="0" y="0"/>
            <wp:positionH relativeFrom="column">
              <wp:posOffset>0</wp:posOffset>
            </wp:positionH>
            <wp:positionV relativeFrom="paragraph">
              <wp:posOffset>212</wp:posOffset>
            </wp:positionV>
            <wp:extent cx="719455" cy="544195"/>
            <wp:effectExtent l="0" t="0" r="0" b="0"/>
            <wp:wrapTight wrapText="bothSides">
              <wp:wrapPolygon edited="0">
                <wp:start x="0" y="0"/>
                <wp:lineTo x="0" y="21172"/>
                <wp:lineTo x="21162" y="21172"/>
                <wp:lineTo x="21162" y="0"/>
                <wp:lineTo x="0"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4F8" w:rsidRPr="00A16A90">
        <w:t>Module</w:t>
      </w:r>
      <w:r w:rsidR="00157CA2" w:rsidRPr="00A16A90">
        <w:t xml:space="preserve"> </w:t>
      </w:r>
      <w:r w:rsidR="003E4A45" w:rsidRPr="00A16A90">
        <w:t>Risquer</w:t>
      </w:r>
    </w:p>
    <w:p w14:paraId="3E09292F" w14:textId="3F1897A4" w:rsidR="00157CA2" w:rsidRPr="00A16A90" w:rsidRDefault="009314F8" w:rsidP="00A16A90">
      <w:pPr>
        <w:pStyle w:val="Titre4"/>
        <w:pBdr>
          <w:top w:val="single" w:sz="4" w:space="1" w:color="auto"/>
          <w:left w:val="single" w:sz="4" w:space="4" w:color="auto"/>
          <w:bottom w:val="single" w:sz="4" w:space="1" w:color="auto"/>
          <w:right w:val="single" w:sz="4" w:space="4" w:color="auto"/>
        </w:pBdr>
        <w:jc w:val="center"/>
      </w:pPr>
      <w:r w:rsidRPr="00A16A90">
        <w:t>Fiche Animateur Enfance</w:t>
      </w:r>
      <w:r w:rsidR="00157CA2" w:rsidRPr="00A16A90">
        <w:rPr>
          <w:snapToGrid w:val="0"/>
          <w:color w:val="000000"/>
          <w:w w:val="0"/>
          <w:u w:color="000000"/>
          <w:bdr w:val="none" w:sz="0" w:space="0" w:color="000000"/>
          <w:shd w:val="clear" w:color="000000" w:fill="000000"/>
        </w:rPr>
        <w:t xml:space="preserve"> </w:t>
      </w:r>
    </w:p>
    <w:p w14:paraId="007DB876" w14:textId="7F062D0C" w:rsidR="009314F8" w:rsidRPr="00A16A90" w:rsidRDefault="009314F8" w:rsidP="00A16A90"/>
    <w:p w14:paraId="3E1F088E" w14:textId="0D3B35FA" w:rsidR="00781D6C" w:rsidRPr="00A16A90" w:rsidRDefault="00781D6C" w:rsidP="00A16A90">
      <w:pPr>
        <w:pStyle w:val="Titre4"/>
      </w:pPr>
    </w:p>
    <w:p w14:paraId="70297713" w14:textId="49A4AF1E" w:rsidR="00157CA2" w:rsidRPr="00A16A90" w:rsidRDefault="00157CA2" w:rsidP="00A16A90">
      <w:pPr>
        <w:pStyle w:val="Titre4"/>
        <w:jc w:val="left"/>
      </w:pPr>
      <w:r w:rsidRPr="00A16A90">
        <w:t>Visée théologique</w:t>
      </w:r>
    </w:p>
    <w:p w14:paraId="01CA0978" w14:textId="136ED2C4" w:rsidR="000B58FD" w:rsidRPr="00A16A90" w:rsidRDefault="000B58FD" w:rsidP="00A16A90">
      <w:pPr>
        <w:rPr>
          <w:lang w:eastAsia="en-US"/>
        </w:rPr>
      </w:pPr>
      <w:r w:rsidRPr="00A16A90">
        <w:rPr>
          <w:lang w:eastAsia="en-US"/>
        </w:rPr>
        <w:t>Découvrir un Dieu qui aime, qui sauve</w:t>
      </w:r>
      <w:r w:rsidR="004B20D2">
        <w:rPr>
          <w:lang w:eastAsia="en-US"/>
        </w:rPr>
        <w:t xml:space="preserve"> tous les hommes</w:t>
      </w:r>
      <w:r w:rsidRPr="00A16A90">
        <w:rPr>
          <w:lang w:eastAsia="en-US"/>
        </w:rPr>
        <w:t xml:space="preserve">. </w:t>
      </w:r>
      <w:r w:rsidR="004B20D2">
        <w:rPr>
          <w:lang w:eastAsia="en-US"/>
        </w:rPr>
        <w:t>Universalité !</w:t>
      </w:r>
    </w:p>
    <w:p w14:paraId="1A768852" w14:textId="3A86A791" w:rsidR="00781D6C" w:rsidRPr="00A16A90" w:rsidRDefault="00781D6C" w:rsidP="00A16A90">
      <w:pPr>
        <w:rPr>
          <w:lang w:eastAsia="en-US"/>
        </w:rPr>
      </w:pPr>
    </w:p>
    <w:p w14:paraId="3ED9F3EC" w14:textId="77777777" w:rsidR="007D7ED2" w:rsidRPr="00A16A90" w:rsidRDefault="007D7ED2" w:rsidP="00A16A90">
      <w:pPr>
        <w:rPr>
          <w:b/>
        </w:rPr>
      </w:pPr>
      <w:r w:rsidRPr="00A16A90">
        <w:rPr>
          <w:b/>
        </w:rPr>
        <w:t>Objectifs pédagogiques :</w:t>
      </w:r>
    </w:p>
    <w:p w14:paraId="4A6F6879" w14:textId="76887D8A" w:rsidR="000B58FD" w:rsidRPr="00A16A90" w:rsidRDefault="000B58FD" w:rsidP="00A16A90">
      <w:pPr>
        <w:rPr>
          <w:b/>
          <w:bCs/>
          <w:color w:val="FF0000"/>
        </w:rPr>
      </w:pPr>
      <w:r w:rsidRPr="00A16A90">
        <w:rPr>
          <w:b/>
          <w:bCs/>
        </w:rPr>
        <w:t xml:space="preserve">- </w:t>
      </w:r>
      <w:r w:rsidR="003E4BE3" w:rsidRPr="00A16A90">
        <w:rPr>
          <w:bCs/>
        </w:rPr>
        <w:t>C</w:t>
      </w:r>
      <w:r w:rsidRPr="00A16A90">
        <w:rPr>
          <w:bCs/>
        </w:rPr>
        <w:t xml:space="preserve">onnaître les récits de Jonas et de </w:t>
      </w:r>
      <w:r w:rsidR="00D14674" w:rsidRPr="00A16A90">
        <w:rPr>
          <w:bCs/>
        </w:rPr>
        <w:t xml:space="preserve">Marc 4, </w:t>
      </w:r>
      <w:r w:rsidR="00781D6C" w:rsidRPr="00A16A90">
        <w:rPr>
          <w:bCs/>
        </w:rPr>
        <w:t>3</w:t>
      </w:r>
      <w:r w:rsidR="00D14674" w:rsidRPr="00A16A90">
        <w:rPr>
          <w:bCs/>
        </w:rPr>
        <w:t>5</w:t>
      </w:r>
      <w:r w:rsidR="00781D6C" w:rsidRPr="00A16A90">
        <w:rPr>
          <w:bCs/>
        </w:rPr>
        <w:t>-4</w:t>
      </w:r>
      <w:r w:rsidR="00D14674" w:rsidRPr="00A16A90">
        <w:rPr>
          <w:bCs/>
        </w:rPr>
        <w:t>1 L</w:t>
      </w:r>
      <w:r w:rsidRPr="00A16A90">
        <w:rPr>
          <w:bCs/>
        </w:rPr>
        <w:t>a tempête apaisée</w:t>
      </w:r>
      <w:r w:rsidR="003E4BE3" w:rsidRPr="00A16A90">
        <w:rPr>
          <w:bCs/>
        </w:rPr>
        <w:t>.</w:t>
      </w:r>
    </w:p>
    <w:p w14:paraId="2F07BC3B" w14:textId="5626B7E1" w:rsidR="000B58FD" w:rsidRPr="00A16A90" w:rsidRDefault="00D14674" w:rsidP="00A16A90">
      <w:r w:rsidRPr="00A16A90">
        <w:t xml:space="preserve">- </w:t>
      </w:r>
      <w:r w:rsidR="002C218E" w:rsidRPr="00A16A90">
        <w:t xml:space="preserve">Rapprocher </w:t>
      </w:r>
      <w:r w:rsidR="000B58FD" w:rsidRPr="00A16A90">
        <w:t>l’histoire de Jonas avec des récits de la vie de Jésus, plus particulièrement la Tempête apaisée et le mystère Pascal.</w:t>
      </w:r>
    </w:p>
    <w:p w14:paraId="56CCE7D8" w14:textId="4CB56B3E" w:rsidR="000B58FD" w:rsidRPr="00A16A90" w:rsidRDefault="000B58FD" w:rsidP="00A16A90">
      <w:r w:rsidRPr="00A16A90">
        <w:t>- Se questionner</w:t>
      </w:r>
      <w:r w:rsidR="00D14674" w:rsidRPr="00A16A90">
        <w:t>.</w:t>
      </w:r>
      <w:r w:rsidRPr="00A16A90">
        <w:t xml:space="preserve"> </w:t>
      </w:r>
    </w:p>
    <w:p w14:paraId="0DE71D18" w14:textId="278A3623" w:rsidR="000B58FD" w:rsidRPr="00A16A90" w:rsidRDefault="000B58FD" w:rsidP="00A16A90">
      <w:r w:rsidRPr="00A16A90">
        <w:t xml:space="preserve">- Découvrir comment le geste de l’eau </w:t>
      </w:r>
      <w:r w:rsidR="003E4BE3" w:rsidRPr="00A16A90">
        <w:t xml:space="preserve">du baptême </w:t>
      </w:r>
      <w:r w:rsidRPr="00A16A90">
        <w:t xml:space="preserve">donne la </w:t>
      </w:r>
      <w:r w:rsidR="002C218E" w:rsidRPr="00A16A90">
        <w:t>V</w:t>
      </w:r>
      <w:r w:rsidRPr="00A16A90">
        <w:t>ie en passant par la mort.</w:t>
      </w:r>
    </w:p>
    <w:p w14:paraId="1BA1B37B" w14:textId="6EE471CE" w:rsidR="00272C00" w:rsidRPr="00A16A90" w:rsidRDefault="000B58FD" w:rsidP="00A16A90">
      <w:r w:rsidRPr="00A16A90">
        <w:t xml:space="preserve">- Voir comment les quarante jours d’attente du peuple de Ninive peuvent aider à entrer dans la démarche du sacrement de Réconciliation ou celle du Carême. </w:t>
      </w:r>
      <w:r w:rsidR="00A16A90" w:rsidRPr="00A16A90">
        <w:br/>
      </w:r>
    </w:p>
    <w:p w14:paraId="5E403B4D" w14:textId="314CA8A8" w:rsidR="00272C00" w:rsidRPr="00A16A90" w:rsidRDefault="00781D6C" w:rsidP="00A16A90">
      <w:pPr>
        <w:rPr>
          <w:color w:val="1F497D" w:themeColor="text2"/>
        </w:rPr>
      </w:pPr>
      <w:r w:rsidRPr="00A16A90">
        <w:rPr>
          <w:noProof/>
        </w:rPr>
        <mc:AlternateContent>
          <mc:Choice Requires="wps">
            <w:drawing>
              <wp:anchor distT="0" distB="0" distL="114300" distR="114300" simplePos="0" relativeHeight="251660288" behindDoc="0" locked="0" layoutInCell="1" allowOverlap="1" wp14:anchorId="0D9DB241" wp14:editId="41511BBD">
                <wp:simplePos x="0" y="0"/>
                <wp:positionH relativeFrom="page">
                  <wp:posOffset>116205</wp:posOffset>
                </wp:positionH>
                <wp:positionV relativeFrom="page">
                  <wp:posOffset>3496310</wp:posOffset>
                </wp:positionV>
                <wp:extent cx="208280" cy="186055"/>
                <wp:effectExtent l="19050" t="76200" r="1270" b="0"/>
                <wp:wrapNone/>
                <wp:docPr id="629271983"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3F70228" w14:textId="77777777" w:rsidR="00311AEB" w:rsidRDefault="00311AEB" w:rsidP="00311AEB">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DB24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margin-left:9.15pt;margin-top:275.3pt;width:16.4pt;height:14.65pt;rotation:32854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" adj="11953,19188,5400" fillcolor="#4f81bd" strokecolor="#385d8a" strokeweight="2pt">
                <v:textbox>
                  <w:txbxContent>
                    <w:p w14:paraId="43F70228" w14:textId="77777777" w:rsidR="00311AEB" w:rsidRDefault="00311AEB" w:rsidP="00311AEB">
                      <w:pPr>
                        <w:jc w:val="center"/>
                      </w:pPr>
                      <w:r>
                        <w:t xml:space="preserve"> </w:t>
                      </w:r>
                    </w:p>
                  </w:txbxContent>
                </v:textbox>
                <w10:wrap anchorx="page" anchory="page"/>
              </v:shape>
            </w:pict>
          </mc:Fallback>
        </mc:AlternateContent>
      </w:r>
      <w:r w:rsidR="00272C00" w:rsidRPr="00A16A90">
        <w:rPr>
          <w:rFonts w:eastAsiaTheme="minorHAnsi"/>
          <w:b/>
          <w:bCs/>
        </w:rPr>
        <w:t xml:space="preserve">Documents : </w:t>
      </w:r>
      <w:r w:rsidR="00272C00" w:rsidRPr="00A16A90">
        <w:rPr>
          <w:rFonts w:eastAsiaTheme="minorHAnsi"/>
        </w:rPr>
        <w:t>sur</w:t>
      </w:r>
      <w:r w:rsidR="00C934DA" w:rsidRPr="00A16A90">
        <w:rPr>
          <w:rFonts w:eastAsiaTheme="minorHAnsi"/>
          <w:color w:val="1F497D" w:themeColor="text2"/>
        </w:rPr>
        <w:t xml:space="preserve"> </w:t>
      </w:r>
      <w:hyperlink r:id="rId10" w:anchor="annexes-3" w:history="1">
        <w:r w:rsidRPr="007F4D2A">
          <w:rPr>
            <w:rStyle w:val="Lienhypertexte"/>
            <w:rFonts w:eastAsiaTheme="minorHAnsi"/>
          </w:rPr>
          <w:t>page R</w:t>
        </w:r>
        <w:r w:rsidR="00C934DA" w:rsidRPr="007F4D2A">
          <w:rPr>
            <w:rStyle w:val="Lienhypertexte"/>
            <w:rFonts w:eastAsiaTheme="minorHAnsi"/>
          </w:rPr>
          <w:t>isquer enfance</w:t>
        </w:r>
        <w:r w:rsidRPr="007F4D2A">
          <w:rPr>
            <w:rStyle w:val="Lienhypertexte"/>
            <w:rFonts w:eastAsiaTheme="minorHAnsi"/>
          </w:rPr>
          <w:t>\A</w:t>
        </w:r>
        <w:r w:rsidR="00C934DA" w:rsidRPr="007F4D2A">
          <w:rPr>
            <w:rStyle w:val="Lienhypertexte"/>
            <w:rFonts w:eastAsiaTheme="minorHAnsi"/>
          </w:rPr>
          <w:t>nnexe</w:t>
        </w:r>
        <w:r w:rsidR="007F4D2A" w:rsidRPr="007F4D2A">
          <w:rPr>
            <w:rStyle w:val="Lienhypertexte"/>
            <w:rFonts w:eastAsiaTheme="minorHAnsi"/>
          </w:rPr>
          <w:t>s</w:t>
        </w:r>
      </w:hyperlink>
      <w:r w:rsidR="00272C00" w:rsidRPr="00A16A90">
        <w:rPr>
          <w:rFonts w:eastAsiaTheme="minorHAnsi"/>
          <w:lang w:eastAsia="en-US"/>
        </w:rPr>
        <w:t xml:space="preserve"> - </w:t>
      </w:r>
      <w:r w:rsidR="00272C00" w:rsidRPr="00A16A90">
        <w:rPr>
          <w:bCs/>
          <w:color w:val="1F497D" w:themeColor="text2"/>
        </w:rPr>
        <w:t>Notamment, le « d</w:t>
      </w:r>
      <w:r w:rsidR="007922F8">
        <w:rPr>
          <w:bCs/>
          <w:color w:val="1F497D" w:themeColor="text2"/>
        </w:rPr>
        <w:t>ocument</w:t>
      </w:r>
      <w:r w:rsidR="00272C00" w:rsidRPr="00A16A90">
        <w:rPr>
          <w:bCs/>
          <w:color w:val="1F497D" w:themeColor="text2"/>
        </w:rPr>
        <w:t xml:space="preserve"> jeunes »</w:t>
      </w:r>
    </w:p>
    <w:p w14:paraId="612FEEFC" w14:textId="096F2137" w:rsidR="00272C00" w:rsidRPr="00A16A90" w:rsidRDefault="00272C00" w:rsidP="00A16A90">
      <w:pPr>
        <w:rPr>
          <w:rFonts w:eastAsiaTheme="minorHAnsi"/>
          <w:bCs/>
          <w:i/>
          <w:iCs/>
          <w:color w:val="1F497D" w:themeColor="text2"/>
          <w:lang w:eastAsia="en-US"/>
        </w:rPr>
      </w:pPr>
      <w:bookmarkStart w:id="0" w:name="_Hlk107405170"/>
      <w:r w:rsidRPr="00A16A90">
        <w:rPr>
          <w:rFonts w:eastAsiaTheme="minorHAnsi"/>
          <w:bCs/>
          <w:i/>
          <w:iCs/>
          <w:color w:val="1F497D" w:themeColor="text2"/>
          <w:lang w:eastAsia="en-US"/>
        </w:rPr>
        <w:t>Conseil : Ouvrir une seule fois ce lien qui contient toutes les annexes. S’y reporter quand vous trouvez dans la fiche une flèche bleue.</w:t>
      </w:r>
      <w:bookmarkEnd w:id="0"/>
    </w:p>
    <w:p w14:paraId="7C67AF3A" w14:textId="154254CB" w:rsidR="003E3E93" w:rsidRPr="00A16A90" w:rsidRDefault="00CF6DB4" w:rsidP="00A16A90">
      <w:pPr>
        <w:rPr>
          <w:b/>
          <w:u w:val="single"/>
        </w:rPr>
      </w:pPr>
      <w:r w:rsidRPr="00A16A90">
        <w:rPr>
          <w:b/>
        </w:rPr>
        <w:t>Chant</w:t>
      </w:r>
      <w:r w:rsidR="007A505B" w:rsidRPr="00A16A90">
        <w:rPr>
          <w:b/>
        </w:rPr>
        <w:t>s</w:t>
      </w:r>
      <w:r w:rsidRPr="00A16A90">
        <w:rPr>
          <w:b/>
        </w:rPr>
        <w:t xml:space="preserve"> </w:t>
      </w:r>
      <w:r w:rsidR="00062C9F" w:rsidRPr="00A16A90">
        <w:t xml:space="preserve">Jonas </w:t>
      </w:r>
      <w:r w:rsidR="007A505B" w:rsidRPr="00A16A90">
        <w:t xml:space="preserve">- </w:t>
      </w:r>
      <w:r w:rsidR="00B1026E" w:rsidRPr="00A16A90">
        <w:t xml:space="preserve">Prenons le large avec Jésus </w:t>
      </w:r>
      <w:r w:rsidR="007A505B" w:rsidRPr="00A16A90">
        <w:t xml:space="preserve">- </w:t>
      </w:r>
      <w:r w:rsidR="00062C9F" w:rsidRPr="00A16A90">
        <w:t xml:space="preserve">Tu es le Dieu des grands espaces </w:t>
      </w:r>
      <w:r w:rsidR="007A505B" w:rsidRPr="00A16A90">
        <w:t xml:space="preserve">- </w:t>
      </w:r>
      <w:r w:rsidR="003E3E93" w:rsidRPr="00A16A90">
        <w:t xml:space="preserve">Garde mon âme dans la paix </w:t>
      </w:r>
    </w:p>
    <w:p w14:paraId="30BA4DB7" w14:textId="4C6C6D49" w:rsidR="00BE13E2" w:rsidRPr="00A16A90" w:rsidRDefault="00CF6DB4" w:rsidP="00A16A90">
      <w:pPr>
        <w:rPr>
          <w:b/>
          <w:color w:val="E36C0A" w:themeColor="accent6" w:themeShade="BF"/>
        </w:rPr>
      </w:pPr>
      <w:r w:rsidRPr="00A16A90">
        <w:rPr>
          <w:b/>
        </w:rPr>
        <w:t>Gestuelle</w:t>
      </w:r>
      <w:r w:rsidR="00A14184" w:rsidRPr="00A16A90">
        <w:t> :</w:t>
      </w:r>
      <w:r w:rsidRPr="00A16A90">
        <w:t xml:space="preserve"> Tempête apaisée </w:t>
      </w:r>
    </w:p>
    <w:p w14:paraId="6AF894F5" w14:textId="384BD2AD" w:rsidR="00B37063" w:rsidRPr="00A16A90" w:rsidRDefault="00B37063" w:rsidP="00A16A90">
      <w:pPr>
        <w:rPr>
          <w:b/>
        </w:rPr>
      </w:pPr>
    </w:p>
    <w:p w14:paraId="764432E1" w14:textId="74FEB87D" w:rsidR="00255B57" w:rsidRPr="00A16A90" w:rsidRDefault="00255B57" w:rsidP="00A16A90">
      <w:pPr>
        <w:rPr>
          <w:b/>
        </w:rPr>
      </w:pPr>
      <w:r w:rsidRPr="00A16A90">
        <w:rPr>
          <w:b/>
        </w:rPr>
        <w:t>Temps néce</w:t>
      </w:r>
      <w:r w:rsidR="0015282E" w:rsidRPr="00A16A90">
        <w:rPr>
          <w:b/>
        </w:rPr>
        <w:t>ssaire</w:t>
      </w:r>
    </w:p>
    <w:p w14:paraId="3160D3EE" w14:textId="1E507CC2" w:rsidR="00255B57" w:rsidRPr="00A16A90" w:rsidRDefault="00B37063" w:rsidP="00A16A90">
      <w:r w:rsidRPr="00A16A90">
        <w:t xml:space="preserve">4 ou 5 </w:t>
      </w:r>
      <w:r w:rsidR="00255B57" w:rsidRPr="00A16A90">
        <w:t xml:space="preserve">rencontres d’une heure </w:t>
      </w:r>
      <w:r w:rsidR="00986B56" w:rsidRPr="00A16A90">
        <w:t>plus</w:t>
      </w:r>
      <w:r w:rsidR="009C5E5B" w:rsidRPr="00A16A90">
        <w:t xml:space="preserve"> </w:t>
      </w:r>
      <w:r w:rsidR="00255B57" w:rsidRPr="00A16A90">
        <w:t>une célébration</w:t>
      </w:r>
      <w:r w:rsidR="009C5E5B" w:rsidRPr="00A16A90">
        <w:t xml:space="preserve"> ou un temps fort</w:t>
      </w:r>
      <w:r w:rsidR="00986B56" w:rsidRPr="00A16A90">
        <w:t xml:space="preserve"> d’une journée</w:t>
      </w:r>
      <w:r w:rsidR="009C5E5B" w:rsidRPr="00A16A90">
        <w:t xml:space="preserve">. </w:t>
      </w:r>
    </w:p>
    <w:p w14:paraId="6AAF2467" w14:textId="77777777" w:rsidR="00C56ECA" w:rsidRPr="00A16A90" w:rsidRDefault="00C56ECA" w:rsidP="00A16A90"/>
    <w:p w14:paraId="5AD234CD" w14:textId="10E05E2C" w:rsidR="00781D6C" w:rsidRPr="00A16A90" w:rsidRDefault="00B13256" w:rsidP="00A16A90">
      <w:pPr>
        <w:pBdr>
          <w:top w:val="single" w:sz="4" w:space="0" w:color="auto"/>
          <w:left w:val="single" w:sz="4" w:space="4" w:color="auto"/>
          <w:bottom w:val="single" w:sz="4" w:space="1" w:color="auto"/>
          <w:right w:val="single" w:sz="4" w:space="4" w:color="auto"/>
        </w:pBdr>
        <w:jc w:val="center"/>
        <w:rPr>
          <w:b/>
          <w:bCs/>
        </w:rPr>
      </w:pPr>
      <w:r w:rsidRPr="00A16A90">
        <w:rPr>
          <w:b/>
          <w:bCs/>
        </w:rPr>
        <w:t>Rencontres</w:t>
      </w:r>
      <w:r w:rsidR="00C56ECA" w:rsidRPr="00A16A90">
        <w:rPr>
          <w:b/>
          <w:bCs/>
        </w:rPr>
        <w:t> </w:t>
      </w:r>
      <w:r w:rsidR="006512CC" w:rsidRPr="00A16A90">
        <w:rPr>
          <w:b/>
          <w:bCs/>
        </w:rPr>
        <w:t xml:space="preserve">1 et </w:t>
      </w:r>
      <w:r w:rsidR="00781D6C" w:rsidRPr="00A16A90">
        <w:rPr>
          <w:b/>
          <w:bCs/>
        </w:rPr>
        <w:t xml:space="preserve">2 </w:t>
      </w:r>
      <w:r w:rsidR="00986B56" w:rsidRPr="00A16A90">
        <w:rPr>
          <w:b/>
          <w:bCs/>
        </w:rPr>
        <w:t>Jonas</w:t>
      </w:r>
    </w:p>
    <w:p w14:paraId="1A7A5764" w14:textId="3BE1A70B" w:rsidR="00986B56" w:rsidRPr="00A16A90" w:rsidRDefault="004D77FE" w:rsidP="00A16A90">
      <w:pPr>
        <w:pBdr>
          <w:top w:val="single" w:sz="4" w:space="0" w:color="auto"/>
          <w:left w:val="single" w:sz="4" w:space="4" w:color="auto"/>
          <w:bottom w:val="single" w:sz="4" w:space="1" w:color="auto"/>
          <w:right w:val="single" w:sz="4" w:space="4" w:color="auto"/>
        </w:pBdr>
        <w:jc w:val="center"/>
        <w:rPr>
          <w:b/>
          <w:bCs/>
        </w:rPr>
      </w:pPr>
      <w:r w:rsidRPr="00A16A90">
        <w:rPr>
          <w:b/>
          <w:bCs/>
        </w:rPr>
        <w:t>L</w:t>
      </w:r>
      <w:r w:rsidR="00986B56" w:rsidRPr="00A16A90">
        <w:rPr>
          <w:b/>
          <w:bCs/>
        </w:rPr>
        <w:t>ivre de Jonas 1-4</w:t>
      </w:r>
    </w:p>
    <w:p w14:paraId="62776973" w14:textId="5B322983" w:rsidR="00986B56" w:rsidRPr="00A16A90" w:rsidRDefault="00986B56" w:rsidP="00A16A90"/>
    <w:p w14:paraId="1A153D9E" w14:textId="4F0C5C4B" w:rsidR="00986B56" w:rsidRPr="00A16A90" w:rsidRDefault="00DF370B" w:rsidP="00A16A90">
      <w:r w:rsidRPr="00A16A90">
        <w:rPr>
          <w:b/>
          <w:noProof/>
        </w:rPr>
        <w:drawing>
          <wp:anchor distT="0" distB="0" distL="114300" distR="114300" simplePos="0" relativeHeight="251652096" behindDoc="1" locked="0" layoutInCell="1" allowOverlap="1" wp14:anchorId="1D2054CC" wp14:editId="33082A81">
            <wp:simplePos x="0" y="0"/>
            <wp:positionH relativeFrom="column">
              <wp:posOffset>1270</wp:posOffset>
            </wp:positionH>
            <wp:positionV relativeFrom="paragraph">
              <wp:posOffset>22225</wp:posOffset>
            </wp:positionV>
            <wp:extent cx="719455" cy="447040"/>
            <wp:effectExtent l="0" t="0" r="0" b="0"/>
            <wp:wrapTight wrapText="bothSides">
              <wp:wrapPolygon edited="0">
                <wp:start x="0" y="0"/>
                <wp:lineTo x="0" y="20250"/>
                <wp:lineTo x="21162" y="20250"/>
                <wp:lineTo x="21162" y="0"/>
                <wp:lineTo x="0" y="0"/>
              </wp:wrapPolygon>
            </wp:wrapTight>
            <wp:docPr id="6" name="Image 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98BE6" w14:textId="337C03CD" w:rsidR="00986B56" w:rsidRPr="00A16A90" w:rsidRDefault="00986B56" w:rsidP="00A16A90">
      <w:pPr>
        <w:pBdr>
          <w:top w:val="single" w:sz="4" w:space="1" w:color="auto"/>
          <w:left w:val="single" w:sz="4" w:space="4" w:color="auto"/>
          <w:bottom w:val="single" w:sz="4" w:space="1" w:color="auto"/>
          <w:right w:val="single" w:sz="4" w:space="4" w:color="auto"/>
        </w:pBdr>
        <w:jc w:val="center"/>
        <w:rPr>
          <w:b/>
        </w:rPr>
      </w:pPr>
      <w:r w:rsidRPr="00A16A90">
        <w:rPr>
          <w:b/>
        </w:rPr>
        <w:t>Le temps du récit</w:t>
      </w:r>
    </w:p>
    <w:p w14:paraId="065AB44C" w14:textId="79A09D92" w:rsidR="00906FA8" w:rsidRPr="00A16A90" w:rsidRDefault="00906FA8" w:rsidP="00A16A90">
      <w:pPr>
        <w:rPr>
          <w:b/>
        </w:rPr>
      </w:pPr>
    </w:p>
    <w:p w14:paraId="0FC9E0A0" w14:textId="6D351D5F" w:rsidR="00DF370B" w:rsidRPr="007F4D2A" w:rsidRDefault="00781D6C" w:rsidP="00A16A90">
      <w:pPr>
        <w:rPr>
          <w:b/>
          <w:bCs/>
        </w:rPr>
      </w:pPr>
      <w:r w:rsidRPr="00A16A90">
        <w:rPr>
          <w:b/>
          <w:bCs/>
        </w:rPr>
        <w:t>2 propositions</w:t>
      </w:r>
    </w:p>
    <w:p w14:paraId="1FC3A202" w14:textId="04ED3B82" w:rsidR="00F73532" w:rsidRPr="00A16A90" w:rsidRDefault="007F4D2A" w:rsidP="00A16A90">
      <w:r w:rsidRPr="00A16A90">
        <w:rPr>
          <w:rFonts w:eastAsia="Calibri"/>
          <w:noProof/>
        </w:rPr>
        <mc:AlternateContent>
          <mc:Choice Requires="wps">
            <w:drawing>
              <wp:anchor distT="0" distB="0" distL="114300" distR="114300" simplePos="0" relativeHeight="251663360" behindDoc="0" locked="0" layoutInCell="1" allowOverlap="1" wp14:anchorId="34047D06" wp14:editId="45424B45">
                <wp:simplePos x="0" y="0"/>
                <wp:positionH relativeFrom="page">
                  <wp:posOffset>122238</wp:posOffset>
                </wp:positionH>
                <wp:positionV relativeFrom="page">
                  <wp:posOffset>6374502</wp:posOffset>
                </wp:positionV>
                <wp:extent cx="208280" cy="186055"/>
                <wp:effectExtent l="30162" t="65088" r="31433" b="0"/>
                <wp:wrapNone/>
                <wp:docPr id="658158218"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FD4BA22" w14:textId="77777777" w:rsidR="00692E06" w:rsidRDefault="00692E06" w:rsidP="00692E06">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47D06" id="Flèche : courbe vers le haut 7" o:spid="_x0000_s1027" type="#_x0000_t104" style="position:absolute;margin-left:9.65pt;margin-top:501.95pt;width:16.4pt;height:14.65pt;rotation:3285456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" adj="11953,19188,5400" fillcolor="#4f81bd" strokecolor="#385d8a" strokeweight="2pt">
                <v:textbox>
                  <w:txbxContent>
                    <w:p w14:paraId="6FD4BA22" w14:textId="77777777" w:rsidR="00692E06" w:rsidRDefault="00692E06" w:rsidP="00692E06">
                      <w:pPr>
                        <w:jc w:val="center"/>
                      </w:pPr>
                      <w:r>
                        <w:t xml:space="preserve"> </w:t>
                      </w:r>
                    </w:p>
                  </w:txbxContent>
                </v:textbox>
                <w10:wrap anchorx="page" anchory="page"/>
              </v:shape>
            </w:pict>
          </mc:Fallback>
        </mc:AlternateContent>
      </w:r>
      <w:r w:rsidR="00781D6C" w:rsidRPr="00A16A90">
        <w:rPr>
          <w:b/>
          <w:bCs/>
        </w:rPr>
        <w:t xml:space="preserve">Proposition </w:t>
      </w:r>
      <w:r w:rsidR="00A10543" w:rsidRPr="00A16A90">
        <w:rPr>
          <w:b/>
          <w:bCs/>
        </w:rPr>
        <w:t>1</w:t>
      </w:r>
      <w:r w:rsidR="00F73532" w:rsidRPr="00A16A90">
        <w:rPr>
          <w:b/>
          <w:bCs/>
        </w:rPr>
        <w:t xml:space="preserve"> Raconter </w:t>
      </w:r>
      <w:r w:rsidR="00B9562A" w:rsidRPr="00A16A90">
        <w:rPr>
          <w:b/>
          <w:bCs/>
        </w:rPr>
        <w:t>Jonas</w:t>
      </w:r>
    </w:p>
    <w:p w14:paraId="6BBA393A" w14:textId="799BB979" w:rsidR="00785EA6" w:rsidRPr="00A16A90" w:rsidRDefault="00785EA6" w:rsidP="00A16A90">
      <w:r w:rsidRPr="00A16A90">
        <w:rPr>
          <w:color w:val="1F497D" w:themeColor="text2"/>
        </w:rPr>
        <w:t xml:space="preserve">Récit Jonas </w:t>
      </w:r>
      <w:r w:rsidRPr="00A16A90">
        <w:rPr>
          <w:iCs/>
          <w:color w:val="1F497D" w:themeColor="text2"/>
        </w:rPr>
        <w:t>Version liturgique</w:t>
      </w:r>
      <w:r w:rsidRPr="00A16A90">
        <w:rPr>
          <w:i/>
          <w:color w:val="1F497D" w:themeColor="text2"/>
        </w:rPr>
        <w:t xml:space="preserve"> </w:t>
      </w:r>
      <w:r w:rsidRPr="00A16A90">
        <w:rPr>
          <w:i/>
        </w:rPr>
        <w:br/>
      </w:r>
      <w:r w:rsidRPr="00A16A90">
        <w:rPr>
          <w:color w:val="1F497D" w:themeColor="text2"/>
        </w:rPr>
        <w:t>R</w:t>
      </w:r>
      <w:hyperlink r:id="rId12" w:history="1">
        <w:r w:rsidRPr="00A16A90">
          <w:rPr>
            <w:rStyle w:val="Lienhypertexte"/>
            <w:color w:val="1F497D" w:themeColor="text2"/>
            <w:u w:val="none"/>
          </w:rPr>
          <w:t>écit Jonas Version du conteur</w:t>
        </w:r>
      </w:hyperlink>
      <w:r w:rsidRPr="00A16A90">
        <w:rPr>
          <w:rStyle w:val="Lienhypertexte"/>
          <w:color w:val="1F497D" w:themeColor="text2"/>
          <w:u w:val="none"/>
        </w:rPr>
        <w:t xml:space="preserve"> dans Onglet Vidéos</w:t>
      </w:r>
      <w:r w:rsidRPr="00A16A90">
        <w:t xml:space="preserve"> </w:t>
      </w:r>
      <w:r w:rsidR="007F4D2A">
        <w:br/>
      </w:r>
      <w:r w:rsidR="007F4D2A" w:rsidRPr="007F4D2A">
        <w:rPr>
          <w:color w:val="1F497D" w:themeColor="text2"/>
        </w:rPr>
        <w:t xml:space="preserve">Prière de Jonas dans le ventre du poisson </w:t>
      </w:r>
      <w:r w:rsidR="007F4D2A">
        <w:rPr>
          <w:rStyle w:val="Accentuation"/>
        </w:rPr>
        <w:t>retraduite pour les enfants</w:t>
      </w:r>
    </w:p>
    <w:p w14:paraId="3B124656" w14:textId="69DEBE16" w:rsidR="003202CE" w:rsidRPr="00A16A90" w:rsidRDefault="003202CE" w:rsidP="00A16A90">
      <w:r w:rsidRPr="00A16A90">
        <w:rPr>
          <w:color w:val="1F497D" w:themeColor="text2"/>
        </w:rPr>
        <w:t xml:space="preserve">Jeu Jonas Jésus dans Onglet </w:t>
      </w:r>
      <w:r w:rsidR="00231681" w:rsidRPr="00A16A90">
        <w:rPr>
          <w:color w:val="1F497D" w:themeColor="text2"/>
        </w:rPr>
        <w:t>J</w:t>
      </w:r>
      <w:r w:rsidRPr="00A16A90">
        <w:rPr>
          <w:color w:val="1F497D" w:themeColor="text2"/>
        </w:rPr>
        <w:t xml:space="preserve">eux </w:t>
      </w:r>
    </w:p>
    <w:p w14:paraId="21D0BB55" w14:textId="0A6576E3" w:rsidR="00F73532" w:rsidRPr="00A16A90" w:rsidRDefault="00FA7673" w:rsidP="00A16A90">
      <w:r w:rsidRPr="00A16A90">
        <w:t xml:space="preserve">Ce récit est </w:t>
      </w:r>
      <w:r w:rsidR="00231681" w:rsidRPr="00A16A90">
        <w:t xml:space="preserve">très intéressant mais </w:t>
      </w:r>
      <w:r w:rsidRPr="00A16A90">
        <w:t xml:space="preserve">long. Il est donc important pour soutenir l’intérêt et l’attention des enfants, non pas de le lire mais de le raconter pour que la Parole de Dieu s’incarne dans un lieu et un espace. </w:t>
      </w:r>
      <w:r w:rsidR="00100A4B" w:rsidRPr="00A16A90">
        <w:t xml:space="preserve">L’animateur </w:t>
      </w:r>
      <w:r w:rsidR="00785EA6" w:rsidRPr="00A16A90">
        <w:t xml:space="preserve">s’inspire pour </w:t>
      </w:r>
      <w:r w:rsidR="00100A4B" w:rsidRPr="00A16A90">
        <w:t>raconte</w:t>
      </w:r>
      <w:r w:rsidRPr="00A16A90">
        <w:t>r</w:t>
      </w:r>
      <w:r w:rsidR="00100A4B" w:rsidRPr="00A16A90">
        <w:t xml:space="preserve"> l’histoire de Jonas</w:t>
      </w:r>
      <w:r w:rsidR="00785EA6" w:rsidRPr="00A16A90">
        <w:t xml:space="preserve"> des deux versions proposées. </w:t>
      </w:r>
    </w:p>
    <w:p w14:paraId="7114B7A2" w14:textId="1355B035" w:rsidR="00F73532" w:rsidRPr="00A16A90" w:rsidRDefault="00F73532" w:rsidP="00A16A90">
      <w:r w:rsidRPr="00A16A90">
        <w:t xml:space="preserve">Il </w:t>
      </w:r>
      <w:r w:rsidR="00B9562A" w:rsidRPr="00A16A90">
        <w:t xml:space="preserve">est </w:t>
      </w:r>
      <w:r w:rsidR="00A10543" w:rsidRPr="00A16A90">
        <w:t>possible de le raconter en deux fois</w:t>
      </w:r>
      <w:r w:rsidR="00B9562A" w:rsidRPr="00A16A90">
        <w:t xml:space="preserve"> avec une pause</w:t>
      </w:r>
      <w:r w:rsidR="00A10543" w:rsidRPr="00A16A90">
        <w:t>.</w:t>
      </w:r>
      <w:r w:rsidR="00714825" w:rsidRPr="00A16A90">
        <w:t xml:space="preserve"> </w:t>
      </w:r>
    </w:p>
    <w:p w14:paraId="5F6DB589" w14:textId="4F0A54EC" w:rsidR="00EA040F" w:rsidRPr="00A16A90" w:rsidRDefault="00714825" w:rsidP="00A16A90">
      <w:pPr>
        <w:rPr>
          <w:b/>
          <w:u w:val="single"/>
        </w:rPr>
      </w:pPr>
      <w:r w:rsidRPr="00A16A90">
        <w:t xml:space="preserve">L’animateur aura pris le temps de bien s’imprégner du récit avant de le raconter. </w:t>
      </w:r>
    </w:p>
    <w:p w14:paraId="7B6AB0D8" w14:textId="2733EE54" w:rsidR="0010576C" w:rsidRPr="00A16A90" w:rsidRDefault="0010576C" w:rsidP="00A16A90">
      <w:pPr>
        <w:rPr>
          <w:b/>
          <w:bCs/>
        </w:rPr>
      </w:pPr>
      <w:r w:rsidRPr="00A16A90">
        <w:rPr>
          <w:b/>
          <w:bCs/>
        </w:rPr>
        <w:t>Après la lecture du récit</w:t>
      </w:r>
    </w:p>
    <w:p w14:paraId="4421349A" w14:textId="1EC035F7" w:rsidR="001333D1" w:rsidRPr="00A16A90" w:rsidRDefault="0010576C" w:rsidP="00A16A90">
      <w:r w:rsidRPr="00A16A90">
        <w:t>-</w:t>
      </w:r>
      <w:r w:rsidR="00785EA6" w:rsidRPr="00A16A90">
        <w:t>L</w:t>
      </w:r>
      <w:r w:rsidRPr="00A16A90">
        <w:t xml:space="preserve">aisser un temps de réactions libres. Chacun peut dire ce qu’il l’a frappé, étonné, interpelé. </w:t>
      </w:r>
      <w:r w:rsidRPr="00A16A90">
        <w:br/>
        <w:t>-</w:t>
      </w:r>
      <w:r w:rsidR="00785EA6" w:rsidRPr="00A16A90">
        <w:t>F</w:t>
      </w:r>
      <w:r w:rsidRPr="00A16A90">
        <w:t>aire r</w:t>
      </w:r>
      <w:r w:rsidR="00231681" w:rsidRPr="00A16A90">
        <w:t>edire</w:t>
      </w:r>
      <w:r w:rsidRPr="00A16A90">
        <w:t xml:space="preserve"> le récit afin de mémoriser les moments importants.</w:t>
      </w:r>
      <w:r w:rsidR="00231681" w:rsidRPr="00A16A90">
        <w:t xml:space="preserve"> Avec le diaporama ou la BD si nécessaire. </w:t>
      </w:r>
    </w:p>
    <w:p w14:paraId="4D551FA9" w14:textId="347606B4" w:rsidR="00785EA6" w:rsidRDefault="00785EA6" w:rsidP="00A16A90">
      <w:r w:rsidRPr="00A16A90">
        <w:t xml:space="preserve">-Noter les questions sur </w:t>
      </w:r>
      <w:r w:rsidRPr="00A16A90">
        <w:rPr>
          <w:color w:val="1F497D" w:themeColor="text2"/>
        </w:rPr>
        <w:t xml:space="preserve">les cartes questions vides du jeu Jonas et Jésus </w:t>
      </w:r>
      <w:r w:rsidRPr="00A16A90">
        <w:t>et les garder pour l’étape suivante.</w:t>
      </w:r>
    </w:p>
    <w:p w14:paraId="48EBCAAA" w14:textId="2F86FBC3" w:rsidR="00986B56" w:rsidRPr="00A16A90" w:rsidRDefault="007F4D2A" w:rsidP="00A16A90">
      <w:pPr>
        <w:rPr>
          <w:b/>
        </w:rPr>
      </w:pPr>
      <w:r w:rsidRPr="00A16A90">
        <w:rPr>
          <w:rFonts w:eastAsia="Calibri"/>
          <w:noProof/>
        </w:rPr>
        <mc:AlternateContent>
          <mc:Choice Requires="wps">
            <w:drawing>
              <wp:anchor distT="0" distB="0" distL="114300" distR="114300" simplePos="0" relativeHeight="251668480" behindDoc="0" locked="0" layoutInCell="1" allowOverlap="1" wp14:anchorId="7D3ECD77" wp14:editId="452140F5">
                <wp:simplePos x="0" y="0"/>
                <wp:positionH relativeFrom="page">
                  <wp:posOffset>124144</wp:posOffset>
                </wp:positionH>
                <wp:positionV relativeFrom="page">
                  <wp:posOffset>8823131</wp:posOffset>
                </wp:positionV>
                <wp:extent cx="208280" cy="186055"/>
                <wp:effectExtent l="30162" t="65088" r="31433" b="0"/>
                <wp:wrapNone/>
                <wp:docPr id="1056786371"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B896210" w14:textId="77777777" w:rsidR="003202CE" w:rsidRDefault="003202CE" w:rsidP="003202CE">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ECD77" id="_x0000_s1028" type="#_x0000_t104" style="position:absolute;margin-left:9.8pt;margin-top:694.75pt;width:16.4pt;height:14.65pt;rotation:3285456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Qo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" adj="11953,19188,5400" fillcolor="#4f81bd" strokecolor="#385d8a" strokeweight="2pt">
                <v:textbox>
                  <w:txbxContent>
                    <w:p w14:paraId="3B896210" w14:textId="77777777" w:rsidR="003202CE" w:rsidRDefault="003202CE" w:rsidP="003202CE">
                      <w:pPr>
                        <w:jc w:val="center"/>
                      </w:pPr>
                      <w:r>
                        <w:t xml:space="preserve"> </w:t>
                      </w:r>
                    </w:p>
                  </w:txbxContent>
                </v:textbox>
                <w10:wrap anchorx="page" anchory="page"/>
              </v:shape>
            </w:pict>
          </mc:Fallback>
        </mc:AlternateContent>
      </w:r>
      <w:r w:rsidR="009A4D4C" w:rsidRPr="00A16A90">
        <w:rPr>
          <w:b/>
          <w:bCs/>
        </w:rPr>
        <w:t>Proposition</w:t>
      </w:r>
      <w:r w:rsidR="009A4D4C" w:rsidRPr="00A16A90">
        <w:rPr>
          <w:b/>
        </w:rPr>
        <w:t xml:space="preserve"> </w:t>
      </w:r>
      <w:r w:rsidR="00D84526" w:rsidRPr="00A16A90">
        <w:rPr>
          <w:b/>
        </w:rPr>
        <w:t>2</w:t>
      </w:r>
      <w:r w:rsidR="007A7EA9" w:rsidRPr="00A16A90">
        <w:rPr>
          <w:b/>
        </w:rPr>
        <w:t> </w:t>
      </w:r>
      <w:r w:rsidR="009A4D4C" w:rsidRPr="00A16A90">
        <w:rPr>
          <w:b/>
        </w:rPr>
        <w:t>D</w:t>
      </w:r>
      <w:r w:rsidR="006F086F" w:rsidRPr="00A16A90">
        <w:rPr>
          <w:b/>
        </w:rPr>
        <w:t>essin animé</w:t>
      </w:r>
      <w:r w:rsidR="00B9562A" w:rsidRPr="00A16A90">
        <w:rPr>
          <w:b/>
        </w:rPr>
        <w:t xml:space="preserve"> Jonas</w:t>
      </w:r>
    </w:p>
    <w:p w14:paraId="11905748" w14:textId="5FAA9E47" w:rsidR="00785EA6" w:rsidRPr="00A16A90" w:rsidRDefault="00785EA6" w:rsidP="00A16A90">
      <w:pPr>
        <w:rPr>
          <w:rStyle w:val="Lienhypertexte"/>
          <w:color w:val="1F497D" w:themeColor="text2"/>
          <w:u w:val="none"/>
        </w:rPr>
      </w:pPr>
      <w:r w:rsidRPr="00A16A90">
        <w:rPr>
          <w:color w:val="1F497D" w:themeColor="text2"/>
        </w:rPr>
        <w:t>Vidé</w:t>
      </w:r>
      <w:r w:rsidR="00B9562A" w:rsidRPr="00A16A90">
        <w:rPr>
          <w:color w:val="1F497D" w:themeColor="text2"/>
        </w:rPr>
        <w:t>o</w:t>
      </w:r>
      <w:r w:rsidR="003202CE" w:rsidRPr="00A16A90">
        <w:t xml:space="preserve"> </w:t>
      </w:r>
      <w:r w:rsidRPr="00A16A90">
        <w:rPr>
          <w:rStyle w:val="Lienhypertexte"/>
          <w:color w:val="1F497D" w:themeColor="text2"/>
          <w:u w:val="none"/>
        </w:rPr>
        <w:t xml:space="preserve">Jonas dans Onglet Vidéo </w:t>
      </w:r>
    </w:p>
    <w:p w14:paraId="3497B94A" w14:textId="4FAC14DD" w:rsidR="00B9562A" w:rsidRPr="00A16A90" w:rsidRDefault="00B9562A" w:rsidP="00A16A90">
      <w:pPr>
        <w:rPr>
          <w:rStyle w:val="Lienhypertexte"/>
          <w:color w:val="1F497D" w:themeColor="text2"/>
          <w:u w:val="none"/>
        </w:rPr>
      </w:pPr>
      <w:r w:rsidRPr="00A16A90">
        <w:rPr>
          <w:color w:val="1F497D" w:themeColor="text2"/>
        </w:rPr>
        <w:t>Texte du récit du conteur, diaporama, lecture d’image du dessin animé</w:t>
      </w:r>
      <w:r w:rsidRPr="00A16A90">
        <w:rPr>
          <w:rStyle w:val="Lienhypertexte"/>
          <w:color w:val="1F497D" w:themeColor="text2"/>
          <w:u w:val="none"/>
        </w:rPr>
        <w:t xml:space="preserve"> dans Onglet Image</w:t>
      </w:r>
    </w:p>
    <w:p w14:paraId="01052F10" w14:textId="325BCFA7" w:rsidR="003202CE" w:rsidRPr="00A16A90" w:rsidRDefault="003202CE" w:rsidP="00A16A90">
      <w:r w:rsidRPr="00A16A90">
        <w:rPr>
          <w:color w:val="1F497D" w:themeColor="text2"/>
        </w:rPr>
        <w:t xml:space="preserve">Jeu Jonas Jésus dans Onglet </w:t>
      </w:r>
      <w:r w:rsidR="00B9562A" w:rsidRPr="00A16A90">
        <w:rPr>
          <w:color w:val="1F497D" w:themeColor="text2"/>
        </w:rPr>
        <w:t>J</w:t>
      </w:r>
      <w:r w:rsidRPr="00A16A90">
        <w:rPr>
          <w:color w:val="1F497D" w:themeColor="text2"/>
        </w:rPr>
        <w:t xml:space="preserve">eux </w:t>
      </w:r>
    </w:p>
    <w:p w14:paraId="18CAC9FB" w14:textId="77777777" w:rsidR="007A7EA9" w:rsidRDefault="007A7EA9" w:rsidP="00A16A90">
      <w:r w:rsidRPr="00A16A90">
        <w:t xml:space="preserve">Projeter la </w:t>
      </w:r>
      <w:hyperlink r:id="rId13" w:anchor="enfance" w:history="1">
        <w:r w:rsidRPr="00A16A90">
          <w:rPr>
            <w:rStyle w:val="Lienhypertexte"/>
            <w:color w:val="auto"/>
            <w:u w:val="none"/>
          </w:rPr>
          <w:t>vidéo du dessin animé</w:t>
        </w:r>
      </w:hyperlink>
      <w:r w:rsidRPr="00A16A90">
        <w:rPr>
          <w:color w:val="1F497D" w:themeColor="text2"/>
        </w:rPr>
        <w:t xml:space="preserve"> </w:t>
      </w:r>
      <w:r w:rsidRPr="00A16A90">
        <w:t xml:space="preserve">une </w:t>
      </w:r>
      <w:r w:rsidR="004F7E6A" w:rsidRPr="00A16A90">
        <w:t>première fois pour le plaisir. 2</w:t>
      </w:r>
      <w:r w:rsidRPr="00A16A90">
        <w:t>5mn.</w:t>
      </w:r>
    </w:p>
    <w:p w14:paraId="57D2D8CE" w14:textId="1EE237D0" w:rsidR="0010576C" w:rsidRPr="00A16A90" w:rsidRDefault="0010576C" w:rsidP="00A16A90">
      <w:pPr>
        <w:rPr>
          <w:b/>
          <w:bCs/>
        </w:rPr>
      </w:pPr>
      <w:r w:rsidRPr="00A16A90">
        <w:rPr>
          <w:b/>
          <w:bCs/>
        </w:rPr>
        <w:t>Après le visionnement</w:t>
      </w:r>
    </w:p>
    <w:p w14:paraId="2DC97514" w14:textId="05AB3E36" w:rsidR="00BE2656" w:rsidRDefault="0010576C" w:rsidP="00A16A90">
      <w:r w:rsidRPr="00A16A90">
        <w:t>-</w:t>
      </w:r>
      <w:r w:rsidR="007A7EA9" w:rsidRPr="00A16A90">
        <w:t>Laisser réagir spontanément.</w:t>
      </w:r>
      <w:r w:rsidR="00CB1B93" w:rsidRPr="00A16A90">
        <w:t xml:space="preserve"> </w:t>
      </w:r>
      <w:r w:rsidR="001052EB" w:rsidRPr="00A16A90">
        <w:t xml:space="preserve">Qu’en pensez-vous ? </w:t>
      </w:r>
      <w:r w:rsidRPr="00A16A90">
        <w:t xml:space="preserve">Qu’est-ce qui vous a étonné ? </w:t>
      </w:r>
      <w:r w:rsidR="007B6F2D" w:rsidRPr="00A16A90">
        <w:t>Q</w:t>
      </w:r>
      <w:r w:rsidR="001052EB" w:rsidRPr="00A16A90">
        <w:t xml:space="preserve">ue se passe-t-il dans ce récit ? </w:t>
      </w:r>
      <w:r w:rsidR="007922F8">
        <w:t xml:space="preserve">Remplir la page 2 du </w:t>
      </w:r>
      <w:r w:rsidR="007922F8" w:rsidRPr="007922F8">
        <w:rPr>
          <w:color w:val="1F497D" w:themeColor="text2"/>
        </w:rPr>
        <w:t>document jeunes</w:t>
      </w:r>
    </w:p>
    <w:p w14:paraId="748CC7BC" w14:textId="1B4B2B51" w:rsidR="009A4D4C" w:rsidRPr="00A16A90" w:rsidRDefault="00DF370B" w:rsidP="00A16A90">
      <w:r w:rsidRPr="00DF370B">
        <w:rPr>
          <w:b/>
          <w:bCs/>
        </w:rPr>
        <w:t>Lecture d’images</w:t>
      </w:r>
      <w:r>
        <w:rPr>
          <w:b/>
          <w:bCs/>
        </w:rPr>
        <w:t xml:space="preserve"> du dessin animé</w:t>
      </w:r>
      <w:r w:rsidR="009A4D4C" w:rsidRPr="00A16A90">
        <w:t xml:space="preserve">. </w:t>
      </w:r>
    </w:p>
    <w:p w14:paraId="7B9B7E28" w14:textId="63703839" w:rsidR="00FD7DD2" w:rsidRPr="00A16A90" w:rsidRDefault="006E55E3" w:rsidP="00A16A90">
      <w:r w:rsidRPr="00A16A90">
        <w:rPr>
          <w:rFonts w:eastAsia="Calibri"/>
          <w:noProof/>
        </w:rPr>
        <w:lastRenderedPageBreak/>
        <mc:AlternateContent>
          <mc:Choice Requires="wps">
            <w:drawing>
              <wp:anchor distT="0" distB="0" distL="114300" distR="114300" simplePos="0" relativeHeight="251686912" behindDoc="0" locked="0" layoutInCell="1" allowOverlap="1" wp14:anchorId="6329BC8B" wp14:editId="5C10931E">
                <wp:simplePos x="0" y="0"/>
                <wp:positionH relativeFrom="page">
                  <wp:posOffset>129338</wp:posOffset>
                </wp:positionH>
                <wp:positionV relativeFrom="page">
                  <wp:posOffset>521652</wp:posOffset>
                </wp:positionV>
                <wp:extent cx="208280" cy="186055"/>
                <wp:effectExtent l="30162" t="65088" r="31433" b="0"/>
                <wp:wrapNone/>
                <wp:docPr id="960527934"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291838B" w14:textId="77777777" w:rsidR="006E55E3" w:rsidRDefault="006E55E3" w:rsidP="006E55E3">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9BC8B" id="_x0000_s1029" type="#_x0000_t104" style="position:absolute;margin-left:10.2pt;margin-top:41.05pt;width:16.4pt;height:14.65pt;rotation:3285456fd;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YW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" adj="11953,19188,5400" fillcolor="#4f81bd" strokecolor="#385d8a" strokeweight="2pt">
                <v:textbox>
                  <w:txbxContent>
                    <w:p w14:paraId="4291838B" w14:textId="77777777" w:rsidR="006E55E3" w:rsidRDefault="006E55E3" w:rsidP="006E55E3">
                      <w:pPr>
                        <w:jc w:val="center"/>
                      </w:pPr>
                      <w:r>
                        <w:t xml:space="preserve"> </w:t>
                      </w:r>
                    </w:p>
                  </w:txbxContent>
                </v:textbox>
                <w10:wrap anchorx="page" anchory="page"/>
              </v:shape>
            </w:pict>
          </mc:Fallback>
        </mc:AlternateContent>
      </w:r>
      <w:r w:rsidR="00DF370B">
        <w:t>-</w:t>
      </w:r>
      <w:r w:rsidR="009A4D4C" w:rsidRPr="00A16A90">
        <w:t xml:space="preserve">Proposer </w:t>
      </w:r>
      <w:r w:rsidR="001530E9" w:rsidRPr="00A16A90">
        <w:t xml:space="preserve">de </w:t>
      </w:r>
      <w:r w:rsidR="007B6F2D" w:rsidRPr="00A16A90">
        <w:t xml:space="preserve">faire un temps de </w:t>
      </w:r>
      <w:r w:rsidR="007B6F2D" w:rsidRPr="00A16A90">
        <w:rPr>
          <w:color w:val="1F497D" w:themeColor="text2"/>
        </w:rPr>
        <w:t>lecture d’images</w:t>
      </w:r>
      <w:r w:rsidR="00DE604E" w:rsidRPr="00A16A90">
        <w:rPr>
          <w:color w:val="1F497D" w:themeColor="text2"/>
        </w:rPr>
        <w:t xml:space="preserve"> </w:t>
      </w:r>
      <w:r w:rsidR="00E42962" w:rsidRPr="00A16A90">
        <w:rPr>
          <w:color w:val="1F497D" w:themeColor="text2"/>
        </w:rPr>
        <w:t xml:space="preserve">soutenue par le </w:t>
      </w:r>
      <w:r w:rsidR="00FD7DD2" w:rsidRPr="00A16A90">
        <w:rPr>
          <w:color w:val="1F497D" w:themeColor="text2"/>
        </w:rPr>
        <w:t>diaporama</w:t>
      </w:r>
      <w:r w:rsidR="000342FC" w:rsidRPr="00A16A90">
        <w:t>.</w:t>
      </w:r>
      <w:r w:rsidR="0010576C" w:rsidRPr="00A16A90">
        <w:t xml:space="preserve"> C</w:t>
      </w:r>
      <w:r w:rsidR="00DE604E" w:rsidRPr="00A16A90">
        <w:t xml:space="preserve">hoisir </w:t>
      </w:r>
      <w:r w:rsidR="0010576C" w:rsidRPr="00A16A90">
        <w:t xml:space="preserve">les </w:t>
      </w:r>
      <w:r w:rsidR="00DE604E" w:rsidRPr="00A16A90">
        <w:t>images</w:t>
      </w:r>
      <w:r w:rsidR="00B9562A" w:rsidRPr="00A16A90">
        <w:t xml:space="preserve"> </w:t>
      </w:r>
      <w:r w:rsidR="00DE604E" w:rsidRPr="00A16A90">
        <w:t xml:space="preserve">qui </w:t>
      </w:r>
      <w:r w:rsidR="00A63167" w:rsidRPr="00A16A90">
        <w:t>auront le</w:t>
      </w:r>
      <w:r w:rsidR="000342FC" w:rsidRPr="00A16A90">
        <w:t xml:space="preserve"> plus marqu</w:t>
      </w:r>
      <w:r w:rsidR="00A63167" w:rsidRPr="00A16A90">
        <w:t>é les enfants.</w:t>
      </w:r>
    </w:p>
    <w:p w14:paraId="3653DCDE" w14:textId="0560E533" w:rsidR="00785EA6" w:rsidRPr="00A16A90" w:rsidRDefault="00785EA6" w:rsidP="00A16A90">
      <w:r w:rsidRPr="00A16A90">
        <w:t xml:space="preserve">-Noter les questions sur </w:t>
      </w:r>
      <w:r w:rsidRPr="00A16A90">
        <w:rPr>
          <w:color w:val="1F497D" w:themeColor="text2"/>
        </w:rPr>
        <w:t xml:space="preserve">les cartes questions vides du jeu Jonas et Jésus </w:t>
      </w:r>
      <w:r w:rsidRPr="00A16A90">
        <w:t>et les garder pour l’étape suivante.</w:t>
      </w:r>
    </w:p>
    <w:p w14:paraId="36B35D14" w14:textId="5C92992D" w:rsidR="007A7EA9" w:rsidRPr="00A16A90" w:rsidRDefault="007A7EA9" w:rsidP="00A16A90"/>
    <w:p w14:paraId="30CBE456" w14:textId="5AFFB09D" w:rsidR="008378B8" w:rsidRPr="00A16A90" w:rsidRDefault="008378B8" w:rsidP="00A16A90">
      <w:pPr>
        <w:pBdr>
          <w:top w:val="single" w:sz="4" w:space="1" w:color="auto"/>
          <w:left w:val="single" w:sz="4" w:space="4" w:color="auto"/>
          <w:bottom w:val="single" w:sz="4" w:space="1" w:color="auto"/>
          <w:right w:val="single" w:sz="4" w:space="4" w:color="auto"/>
        </w:pBdr>
      </w:pPr>
      <w:bookmarkStart w:id="1" w:name="_Hlk57998669"/>
      <w:r w:rsidRPr="00A16A90">
        <w:rPr>
          <w:b/>
        </w:rPr>
        <w:t xml:space="preserve">Repères </w:t>
      </w:r>
      <w:r w:rsidR="00B91C1A" w:rsidRPr="00A16A90">
        <w:rPr>
          <w:b/>
        </w:rPr>
        <w:t xml:space="preserve">pour </w:t>
      </w:r>
      <w:r w:rsidRPr="00A16A90">
        <w:rPr>
          <w:b/>
        </w:rPr>
        <w:t>animateur</w:t>
      </w:r>
      <w:r w:rsidRPr="00A16A90">
        <w:t xml:space="preserve"> </w:t>
      </w:r>
      <w:r w:rsidR="0010576C" w:rsidRPr="00A16A90">
        <w:rPr>
          <w:b/>
        </w:rPr>
        <w:t>autour des images du dessin animé</w:t>
      </w:r>
    </w:p>
    <w:p w14:paraId="19038FBC" w14:textId="77777777" w:rsidR="00D84526" w:rsidRPr="00A16A90" w:rsidRDefault="00D84526" w:rsidP="00A16A90">
      <w:pPr>
        <w:pBdr>
          <w:top w:val="single" w:sz="4" w:space="1" w:color="auto"/>
          <w:left w:val="single" w:sz="4" w:space="4" w:color="auto"/>
          <w:bottom w:val="single" w:sz="4" w:space="1" w:color="auto"/>
          <w:right w:val="single" w:sz="4" w:space="4" w:color="auto"/>
        </w:pBdr>
      </w:pPr>
      <w:r w:rsidRPr="00A16A90">
        <w:t xml:space="preserve">Jonas est toujours dans un lieu rond fermé. A la </w:t>
      </w:r>
      <w:r w:rsidR="00FE1C2A" w:rsidRPr="00A16A90">
        <w:t>fin,</w:t>
      </w:r>
      <w:r w:rsidRPr="00A16A90">
        <w:t xml:space="preserve"> il sort</w:t>
      </w:r>
      <w:r w:rsidR="004F7E6A" w:rsidRPr="00A16A90">
        <w:t xml:space="preserve"> du cercle</w:t>
      </w:r>
      <w:r w:rsidRPr="00A16A90">
        <w:t xml:space="preserve">, grâce aux </w:t>
      </w:r>
      <w:r w:rsidR="00FE1C2A" w:rsidRPr="00A16A90">
        <w:t xml:space="preserve">enfants. </w:t>
      </w:r>
    </w:p>
    <w:p w14:paraId="38ADE6A1" w14:textId="365C7852" w:rsidR="00D84526" w:rsidRPr="00A16A90" w:rsidRDefault="00D84526" w:rsidP="00A16A90">
      <w:pPr>
        <w:pBdr>
          <w:top w:val="single" w:sz="4" w:space="1" w:color="auto"/>
          <w:left w:val="single" w:sz="4" w:space="4" w:color="auto"/>
          <w:bottom w:val="single" w:sz="4" w:space="1" w:color="auto"/>
          <w:right w:val="single" w:sz="4" w:space="4" w:color="auto"/>
        </w:pBdr>
      </w:pPr>
      <w:r w:rsidRPr="00A16A90">
        <w:t xml:space="preserve">La lumière vient d’en </w:t>
      </w:r>
      <w:r w:rsidR="00FE1C2A" w:rsidRPr="00A16A90">
        <w:t>haut,</w:t>
      </w:r>
      <w:r w:rsidRPr="00A16A90">
        <w:t xml:space="preserve"> du ciel. Questionner : pourquoi ? </w:t>
      </w:r>
      <w:r w:rsidR="004F7E6A" w:rsidRPr="00A16A90">
        <w:t xml:space="preserve">Viendrait-elle </w:t>
      </w:r>
      <w:r w:rsidRPr="00A16A90">
        <w:t xml:space="preserve">de Dieu ? </w:t>
      </w:r>
    </w:p>
    <w:p w14:paraId="02758556" w14:textId="1480B7F6" w:rsidR="00D84526" w:rsidRPr="00A16A90" w:rsidRDefault="00D84526" w:rsidP="00A16A90">
      <w:pPr>
        <w:pBdr>
          <w:top w:val="single" w:sz="4" w:space="1" w:color="auto"/>
          <w:left w:val="single" w:sz="4" w:space="4" w:color="auto"/>
          <w:bottom w:val="single" w:sz="4" w:space="1" w:color="auto"/>
          <w:right w:val="single" w:sz="4" w:space="4" w:color="auto"/>
        </w:pBdr>
      </w:pPr>
      <w:r w:rsidRPr="00A16A90">
        <w:t xml:space="preserve">Le poisson est en </w:t>
      </w:r>
      <w:r w:rsidR="00FE1C2A" w:rsidRPr="00A16A90">
        <w:t xml:space="preserve">pierre. </w:t>
      </w:r>
      <w:r w:rsidRPr="00A16A90">
        <w:t xml:space="preserve">A quoi cela vous fait-il penser ? Cela peut-il être le tombeau de </w:t>
      </w:r>
      <w:r w:rsidR="00FE1C2A" w:rsidRPr="00A16A90">
        <w:t xml:space="preserve">Jésus. </w:t>
      </w:r>
      <w:r w:rsidRPr="00A16A90">
        <w:t>Pourquoi le poisson se brise-t-il ?</w:t>
      </w:r>
    </w:p>
    <w:p w14:paraId="7188D55C" w14:textId="4E912D20" w:rsidR="00D84526" w:rsidRPr="00A16A90" w:rsidRDefault="00D84526" w:rsidP="00A16A90">
      <w:pPr>
        <w:pBdr>
          <w:top w:val="single" w:sz="4" w:space="1" w:color="auto"/>
          <w:left w:val="single" w:sz="4" w:space="4" w:color="auto"/>
          <w:bottom w:val="single" w:sz="4" w:space="1" w:color="auto"/>
          <w:right w:val="single" w:sz="4" w:space="4" w:color="auto"/>
        </w:pBdr>
      </w:pPr>
      <w:r w:rsidRPr="00A16A90">
        <w:t xml:space="preserve">Les marins sont des </w:t>
      </w:r>
      <w:r w:rsidR="00FE1C2A" w:rsidRPr="00A16A90">
        <w:t>païens,</w:t>
      </w:r>
      <w:r w:rsidRPr="00A16A90">
        <w:t xml:space="preserve"> ils croient chacun à un dieu </w:t>
      </w:r>
      <w:r w:rsidR="00FE1C2A" w:rsidRPr="00A16A90">
        <w:t>différent.</w:t>
      </w:r>
      <w:r w:rsidR="00231681" w:rsidRPr="00A16A90">
        <w:t xml:space="preserve"> </w:t>
      </w:r>
      <w:r w:rsidRPr="00A16A90">
        <w:t xml:space="preserve">Ils se </w:t>
      </w:r>
      <w:r w:rsidR="00FE1C2A" w:rsidRPr="00A16A90">
        <w:t xml:space="preserve">convertissent. </w:t>
      </w:r>
    </w:p>
    <w:p w14:paraId="296E0F34" w14:textId="77777777" w:rsidR="00986B56" w:rsidRPr="00A16A90" w:rsidRDefault="00D84526" w:rsidP="00A16A90">
      <w:pPr>
        <w:pBdr>
          <w:top w:val="single" w:sz="4" w:space="1" w:color="auto"/>
          <w:left w:val="single" w:sz="4" w:space="4" w:color="auto"/>
          <w:bottom w:val="single" w:sz="4" w:space="1" w:color="auto"/>
          <w:right w:val="single" w:sz="4" w:space="4" w:color="auto"/>
        </w:pBdr>
      </w:pPr>
      <w:r w:rsidRPr="00A16A90">
        <w:t xml:space="preserve">Jonas croit en Dieu mais n’obéit </w:t>
      </w:r>
      <w:r w:rsidR="00FE1C2A" w:rsidRPr="00A16A90">
        <w:t xml:space="preserve">pas. </w:t>
      </w:r>
      <w:r w:rsidRPr="00A16A90">
        <w:t>Il n’accepte pas que Dieu soit un dieu d’amour et de pardon</w:t>
      </w:r>
      <w:r w:rsidR="00FE1C2A" w:rsidRPr="00A16A90">
        <w:t>.</w:t>
      </w:r>
    </w:p>
    <w:p w14:paraId="2F097113" w14:textId="77777777" w:rsidR="001530E9" w:rsidRPr="00A16A90" w:rsidRDefault="001530E9" w:rsidP="00A16A90"/>
    <w:p w14:paraId="78ACAE3E" w14:textId="24A29CFB" w:rsidR="0010576C" w:rsidRPr="00A16A90" w:rsidRDefault="0010576C" w:rsidP="00A16A90">
      <w:r w:rsidRPr="00A16A90">
        <w:rPr>
          <w:b/>
          <w:bCs/>
        </w:rPr>
        <w:t>Activité</w:t>
      </w:r>
      <w:r w:rsidR="00B3666B" w:rsidRPr="00A16A90">
        <w:rPr>
          <w:b/>
          <w:bCs/>
        </w:rPr>
        <w:t>s</w:t>
      </w:r>
      <w:r w:rsidRPr="00A16A90">
        <w:rPr>
          <w:b/>
          <w:bCs/>
        </w:rPr>
        <w:t xml:space="preserve"> </w:t>
      </w:r>
      <w:r w:rsidR="00785EA6" w:rsidRPr="00A16A90">
        <w:rPr>
          <w:b/>
          <w:bCs/>
        </w:rPr>
        <w:t xml:space="preserve">possibles </w:t>
      </w:r>
      <w:r w:rsidRPr="00A16A90">
        <w:rPr>
          <w:b/>
          <w:bCs/>
        </w:rPr>
        <w:t>pour aider à reformuler le récit</w:t>
      </w:r>
      <w:r w:rsidRPr="00A16A90">
        <w:br/>
        <w:t xml:space="preserve">Dessin : chacun représente le récit à sa façon. </w:t>
      </w:r>
    </w:p>
    <w:p w14:paraId="7FF1F3A3" w14:textId="09138610" w:rsidR="00785EA6" w:rsidRPr="00A16A90" w:rsidRDefault="0010576C" w:rsidP="00A16A90">
      <w:r w:rsidRPr="00A16A90">
        <w:t>Colori</w:t>
      </w:r>
      <w:r w:rsidR="00B3666B" w:rsidRPr="00A16A90">
        <w:t xml:space="preserve">age : </w:t>
      </w:r>
      <w:r w:rsidRPr="00A16A90">
        <w:t xml:space="preserve">BD de Jonas </w:t>
      </w:r>
      <w:r w:rsidR="00B3666B" w:rsidRPr="00A16A90">
        <w:t xml:space="preserve">Pascale Roze </w:t>
      </w:r>
      <w:proofErr w:type="spellStart"/>
      <w:r w:rsidR="00B3666B" w:rsidRPr="00A16A90">
        <w:t>Huré</w:t>
      </w:r>
      <w:proofErr w:type="spellEnd"/>
      <w:r w:rsidR="00231681" w:rsidRPr="00A16A90">
        <w:t>.</w:t>
      </w:r>
      <w:r w:rsidR="007922F8">
        <w:br/>
        <w:t xml:space="preserve">Remplir la page 2 du </w:t>
      </w:r>
      <w:r w:rsidR="007922F8" w:rsidRPr="007922F8">
        <w:rPr>
          <w:color w:val="1F497D" w:themeColor="text2"/>
        </w:rPr>
        <w:t>document jeunes</w:t>
      </w:r>
    </w:p>
    <w:bookmarkEnd w:id="1"/>
    <w:p w14:paraId="7AF338CF" w14:textId="673F53D8" w:rsidR="004F7E6A" w:rsidRPr="00A16A90" w:rsidRDefault="003763B2" w:rsidP="00A16A9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noProof/>
        </w:rPr>
      </w:pPr>
      <w:r w:rsidRPr="00A16A90">
        <w:rPr>
          <w:rFonts w:ascii="Times New Roman" w:hAnsi="Times New Roman" w:cs="Times New Roman"/>
          <w:b/>
          <w:noProof/>
        </w:rPr>
        <w:t>Repère pour animateur</w:t>
      </w:r>
      <w:r w:rsidR="00781D6C" w:rsidRPr="00A16A90">
        <w:rPr>
          <w:rFonts w:ascii="Times New Roman" w:hAnsi="Times New Roman" w:cs="Times New Roman"/>
          <w:b/>
          <w:noProof/>
        </w:rPr>
        <w:br/>
        <w:t>C</w:t>
      </w:r>
      <w:r w:rsidR="009A4CDC" w:rsidRPr="00A16A90">
        <w:rPr>
          <w:rFonts w:ascii="Times New Roman" w:hAnsi="Times New Roman" w:cs="Times New Roman"/>
          <w:b/>
          <w:noProof/>
        </w:rPr>
        <w:t xml:space="preserve">ette histoire est-elle vraie ? </w:t>
      </w:r>
      <w:r w:rsidR="004F7E6A" w:rsidRPr="00A16A90">
        <w:rPr>
          <w:rFonts w:ascii="Times New Roman" w:hAnsi="Times New Roman" w:cs="Times New Roman"/>
          <w:b/>
          <w:noProof/>
        </w:rPr>
        <w:t xml:space="preserve">Jonas est-il un conte ou Parole de Dieu ? </w:t>
      </w:r>
    </w:p>
    <w:p w14:paraId="5FD76318" w14:textId="7C568EE1" w:rsidR="00C5412E" w:rsidRPr="00A16A90" w:rsidRDefault="00C5412E" w:rsidP="00A16A9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noProof/>
        </w:rPr>
      </w:pPr>
      <w:r w:rsidRPr="00A16A90">
        <w:rPr>
          <w:rFonts w:ascii="Times New Roman" w:hAnsi="Times New Roman" w:cs="Times New Roman"/>
          <w:noProof/>
        </w:rPr>
        <w:t xml:space="preserve">L’animateur, ne dira pas trop vite aux enfants que ce récit de Jonas est un conte. Les enfants diraient </w:t>
      </w:r>
      <w:r w:rsidR="00B07ECA" w:rsidRPr="00A16A90">
        <w:rPr>
          <w:rFonts w:ascii="Times New Roman" w:hAnsi="Times New Roman" w:cs="Times New Roman"/>
          <w:noProof/>
        </w:rPr>
        <w:t>« </w:t>
      </w:r>
      <w:r w:rsidRPr="00A16A90">
        <w:rPr>
          <w:rFonts w:ascii="Times New Roman" w:hAnsi="Times New Roman" w:cs="Times New Roman"/>
          <w:noProof/>
        </w:rPr>
        <w:t>c’est une histoire donc ce n’est pas vrai</w:t>
      </w:r>
      <w:r w:rsidR="00B07ECA" w:rsidRPr="00A16A90">
        <w:rPr>
          <w:rFonts w:ascii="Times New Roman" w:hAnsi="Times New Roman" w:cs="Times New Roman"/>
          <w:noProof/>
        </w:rPr>
        <w:t> »</w:t>
      </w:r>
      <w:r w:rsidRPr="00A16A90">
        <w:rPr>
          <w:rFonts w:ascii="Times New Roman" w:hAnsi="Times New Roman" w:cs="Times New Roman"/>
          <w:noProof/>
        </w:rPr>
        <w:t xml:space="preserve">. </w:t>
      </w:r>
      <w:r w:rsidR="00781D6C" w:rsidRPr="00A16A90">
        <w:rPr>
          <w:rFonts w:ascii="Times New Roman" w:hAnsi="Times New Roman" w:cs="Times New Roman"/>
          <w:noProof/>
        </w:rPr>
        <w:br/>
      </w:r>
      <w:r w:rsidR="004F7E6A" w:rsidRPr="00A16A90">
        <w:rPr>
          <w:rFonts w:ascii="Times New Roman" w:hAnsi="Times New Roman" w:cs="Times New Roman"/>
          <w:noProof/>
        </w:rPr>
        <w:t xml:space="preserve">La </w:t>
      </w:r>
      <w:r w:rsidRPr="00A16A90">
        <w:rPr>
          <w:rFonts w:ascii="Times New Roman" w:hAnsi="Times New Roman" w:cs="Times New Roman"/>
          <w:noProof/>
        </w:rPr>
        <w:t>recherche permet d’affiner la notion de vérité. Il ne s’agit pas d’historicité mais d’une expérience : une découverte de Dieu qui va être radicale qui va changer la vie de la communauté de l’époque et celle d’aujourd’hui. C’est vrai mais « autrement ».</w:t>
      </w:r>
      <w:r w:rsidR="00781D6C" w:rsidRPr="00A16A90">
        <w:rPr>
          <w:rFonts w:ascii="Times New Roman" w:hAnsi="Times New Roman" w:cs="Times New Roman"/>
          <w:noProof/>
        </w:rPr>
        <w:t xml:space="preserve"> </w:t>
      </w:r>
      <w:r w:rsidR="00781D6C" w:rsidRPr="00A16A90">
        <w:rPr>
          <w:rFonts w:ascii="Times New Roman" w:hAnsi="Times New Roman" w:cs="Times New Roman"/>
          <w:noProof/>
        </w:rPr>
        <w:br/>
        <w:t>Un</w:t>
      </w:r>
      <w:r w:rsidR="004F7E6A" w:rsidRPr="00A16A90">
        <w:rPr>
          <w:rFonts w:ascii="Times New Roman" w:hAnsi="Times New Roman" w:cs="Times New Roman"/>
          <w:noProof/>
        </w:rPr>
        <w:t xml:space="preserve"> récit </w:t>
      </w:r>
      <w:r w:rsidR="00781D6C" w:rsidRPr="00A16A90">
        <w:rPr>
          <w:rFonts w:ascii="Times New Roman" w:hAnsi="Times New Roman" w:cs="Times New Roman"/>
          <w:noProof/>
        </w:rPr>
        <w:t xml:space="preserve">devient </w:t>
      </w:r>
      <w:r w:rsidR="004F7E6A" w:rsidRPr="00A16A90">
        <w:rPr>
          <w:rFonts w:ascii="Times New Roman" w:hAnsi="Times New Roman" w:cs="Times New Roman"/>
          <w:noProof/>
        </w:rPr>
        <w:t>Parole de Dieu pour nous aujourd’hui</w:t>
      </w:r>
      <w:r w:rsidR="00781D6C" w:rsidRPr="00A16A90">
        <w:rPr>
          <w:rFonts w:ascii="Times New Roman" w:hAnsi="Times New Roman" w:cs="Times New Roman"/>
          <w:noProof/>
        </w:rPr>
        <w:t xml:space="preserve"> quand il est lu, parlé, médité, prié, célébré.</w:t>
      </w:r>
      <w:r w:rsidR="004F7E6A" w:rsidRPr="00A16A90">
        <w:rPr>
          <w:rFonts w:ascii="Times New Roman" w:hAnsi="Times New Roman" w:cs="Times New Roman"/>
          <w:noProof/>
        </w:rPr>
        <w:t xml:space="preserve"> </w:t>
      </w:r>
    </w:p>
    <w:p w14:paraId="65018056" w14:textId="3ADF8BB5" w:rsidR="00B346BA" w:rsidRPr="00A16A90" w:rsidRDefault="00DF370B" w:rsidP="00A16A90">
      <w:pPr>
        <w:rPr>
          <w:noProof/>
        </w:rPr>
      </w:pPr>
      <w:r w:rsidRPr="00A16A90">
        <w:rPr>
          <w:b/>
          <w:noProof/>
        </w:rPr>
        <w:drawing>
          <wp:anchor distT="0" distB="0" distL="114300" distR="114300" simplePos="0" relativeHeight="251651072" behindDoc="1" locked="0" layoutInCell="1" allowOverlap="1" wp14:anchorId="51A14D15" wp14:editId="44C9DBB9">
            <wp:simplePos x="0" y="0"/>
            <wp:positionH relativeFrom="column">
              <wp:posOffset>-45085</wp:posOffset>
            </wp:positionH>
            <wp:positionV relativeFrom="paragraph">
              <wp:posOffset>140335</wp:posOffset>
            </wp:positionV>
            <wp:extent cx="719455" cy="514985"/>
            <wp:effectExtent l="0" t="0" r="4445" b="0"/>
            <wp:wrapTight wrapText="bothSides">
              <wp:wrapPolygon edited="0">
                <wp:start x="0" y="0"/>
                <wp:lineTo x="0" y="20774"/>
                <wp:lineTo x="21162" y="20774"/>
                <wp:lineTo x="21162"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53D4F" w14:textId="16AB0B5C" w:rsidR="00D75C44" w:rsidRPr="00A16A90" w:rsidRDefault="00D75C44" w:rsidP="00A16A90">
      <w:pPr>
        <w:rPr>
          <w:lang w:eastAsia="en-US"/>
        </w:rPr>
      </w:pPr>
    </w:p>
    <w:p w14:paraId="2F2DBFEA" w14:textId="38C82834" w:rsidR="009945C7" w:rsidRPr="00A16A90" w:rsidRDefault="009945C7" w:rsidP="00A16A90">
      <w:pPr>
        <w:pStyle w:val="Paragraphedeliste"/>
        <w:pBdr>
          <w:top w:val="single" w:sz="4" w:space="1" w:color="auto"/>
          <w:left w:val="single" w:sz="4" w:space="4" w:color="auto"/>
          <w:bottom w:val="single" w:sz="4" w:space="1" w:color="auto"/>
          <w:right w:val="single" w:sz="4" w:space="4" w:color="auto"/>
        </w:pBdr>
        <w:jc w:val="center"/>
        <w:rPr>
          <w:b/>
        </w:rPr>
      </w:pPr>
      <w:r w:rsidRPr="00A16A90">
        <w:rPr>
          <w:b/>
        </w:rPr>
        <w:t>Le temps de l’activité créatrice</w:t>
      </w:r>
      <w:r w:rsidR="002E6755" w:rsidRPr="00A16A90">
        <w:rPr>
          <w:b/>
        </w:rPr>
        <w:t xml:space="preserve"> </w:t>
      </w:r>
    </w:p>
    <w:p w14:paraId="10C49306" w14:textId="61A38EBE" w:rsidR="008C103E" w:rsidRPr="00A16A90" w:rsidRDefault="008C103E" w:rsidP="00A16A90">
      <w:pPr>
        <w:rPr>
          <w:b/>
        </w:rPr>
      </w:pPr>
    </w:p>
    <w:p w14:paraId="4DF32F98" w14:textId="4D6AF02B" w:rsidR="008C103E" w:rsidRPr="00A16A90" w:rsidRDefault="006E55E3" w:rsidP="00A16A90">
      <w:pPr>
        <w:rPr>
          <w:b/>
        </w:rPr>
      </w:pPr>
      <w:r w:rsidRPr="00A16A90">
        <w:rPr>
          <w:rFonts w:eastAsia="Calibri"/>
          <w:noProof/>
        </w:rPr>
        <mc:AlternateContent>
          <mc:Choice Requires="wps">
            <w:drawing>
              <wp:anchor distT="0" distB="0" distL="114300" distR="114300" simplePos="0" relativeHeight="251665408" behindDoc="0" locked="0" layoutInCell="1" allowOverlap="1" wp14:anchorId="6586BE33" wp14:editId="4E7A8E3C">
                <wp:simplePos x="0" y="0"/>
                <wp:positionH relativeFrom="leftMargin">
                  <wp:posOffset>127317</wp:posOffset>
                </wp:positionH>
                <wp:positionV relativeFrom="page">
                  <wp:posOffset>5676127</wp:posOffset>
                </wp:positionV>
                <wp:extent cx="208280" cy="186055"/>
                <wp:effectExtent l="30162" t="65088" r="31433" b="0"/>
                <wp:wrapNone/>
                <wp:docPr id="1038930511"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1073D603" w14:textId="77777777" w:rsidR="00F35C0F" w:rsidRDefault="00F35C0F" w:rsidP="00F35C0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6BE33" id="_x0000_s1030" type="#_x0000_t104" style="position:absolute;margin-left:10pt;margin-top:446.95pt;width:16.4pt;height:14.65pt;rotation:3285456fd;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s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" adj="11953,19188,5400" fillcolor="#4f81bd" strokecolor="#385d8a" strokeweight="2pt">
                <v:textbox>
                  <w:txbxContent>
                    <w:p w14:paraId="1073D603" w14:textId="77777777" w:rsidR="00F35C0F" w:rsidRDefault="00F35C0F" w:rsidP="00F35C0F">
                      <w:pPr>
                        <w:jc w:val="center"/>
                      </w:pPr>
                      <w:r>
                        <w:t xml:space="preserve"> </w:t>
                      </w:r>
                    </w:p>
                  </w:txbxContent>
                </v:textbox>
                <w10:wrap anchorx="margin" anchory="page"/>
              </v:shape>
            </w:pict>
          </mc:Fallback>
        </mc:AlternateContent>
      </w:r>
      <w:r w:rsidR="008C103E" w:rsidRPr="00A16A90">
        <w:rPr>
          <w:b/>
        </w:rPr>
        <w:t>Prépar</w:t>
      </w:r>
      <w:r w:rsidR="00142C33" w:rsidRPr="00A16A90">
        <w:rPr>
          <w:b/>
        </w:rPr>
        <w:t xml:space="preserve">ation du </w:t>
      </w:r>
      <w:r w:rsidR="008C103E" w:rsidRPr="00A16A90">
        <w:rPr>
          <w:b/>
        </w:rPr>
        <w:t xml:space="preserve">jeu </w:t>
      </w:r>
      <w:r w:rsidR="00142C33" w:rsidRPr="00A16A90">
        <w:rPr>
          <w:b/>
        </w:rPr>
        <w:t>Jonas Jésus</w:t>
      </w:r>
    </w:p>
    <w:p w14:paraId="0530272D" w14:textId="20613CEC" w:rsidR="008C103E" w:rsidRPr="00DF370B" w:rsidRDefault="0010576C" w:rsidP="00DF370B">
      <w:pPr>
        <w:rPr>
          <w:color w:val="1F497D" w:themeColor="text2"/>
        </w:rPr>
      </w:pPr>
      <w:r w:rsidRPr="00A16A90">
        <w:rPr>
          <w:color w:val="1F497D" w:themeColor="text2"/>
        </w:rPr>
        <w:t xml:space="preserve">Jeu Jonas </w:t>
      </w:r>
      <w:r w:rsidR="00624D75" w:rsidRPr="00A16A90">
        <w:rPr>
          <w:color w:val="1F497D" w:themeColor="text2"/>
        </w:rPr>
        <w:t>J</w:t>
      </w:r>
      <w:r w:rsidRPr="00A16A90">
        <w:rPr>
          <w:color w:val="1F497D" w:themeColor="text2"/>
        </w:rPr>
        <w:t>ésus</w:t>
      </w:r>
      <w:r w:rsidR="00624D75" w:rsidRPr="00A16A90">
        <w:rPr>
          <w:color w:val="1F497D" w:themeColor="text2"/>
        </w:rPr>
        <w:t xml:space="preserve"> : </w:t>
      </w:r>
      <w:r w:rsidR="00FB5599" w:rsidRPr="00A16A90">
        <w:rPr>
          <w:color w:val="1F497D" w:themeColor="text2"/>
        </w:rPr>
        <w:t>C</w:t>
      </w:r>
      <w:r w:rsidR="007870DA" w:rsidRPr="00A16A90">
        <w:rPr>
          <w:color w:val="1F497D" w:themeColor="text2"/>
        </w:rPr>
        <w:t>artes Jonas</w:t>
      </w:r>
      <w:r w:rsidR="00624D75" w:rsidRPr="00A16A90">
        <w:rPr>
          <w:color w:val="1F497D" w:themeColor="text2"/>
        </w:rPr>
        <w:t xml:space="preserve"> p 2 à 6 </w:t>
      </w:r>
      <w:r w:rsidR="002E6A2A" w:rsidRPr="00A16A90">
        <w:rPr>
          <w:color w:val="1F497D" w:themeColor="text2"/>
        </w:rPr>
        <w:t xml:space="preserve">dans Onglet </w:t>
      </w:r>
      <w:r w:rsidR="00A16A90" w:rsidRPr="00A16A90">
        <w:rPr>
          <w:color w:val="1F497D" w:themeColor="text2"/>
        </w:rPr>
        <w:t>J</w:t>
      </w:r>
      <w:r w:rsidR="002E6A2A" w:rsidRPr="00A16A90">
        <w:rPr>
          <w:color w:val="1F497D" w:themeColor="text2"/>
        </w:rPr>
        <w:t>eux</w:t>
      </w:r>
    </w:p>
    <w:p w14:paraId="5E6B2E33" w14:textId="6BBA292A" w:rsidR="008C103E" w:rsidRPr="00A16A90" w:rsidRDefault="008C103E" w:rsidP="00A16A90">
      <w:pPr>
        <w:widowControl w:val="0"/>
      </w:pPr>
      <w:r w:rsidRPr="00A16A90">
        <w:t>-Découper et distribuer les cartes Jonas p 2 à 4.</w:t>
      </w:r>
    </w:p>
    <w:p w14:paraId="50D83D35" w14:textId="26563BB6" w:rsidR="008C103E" w:rsidRPr="00A16A90" w:rsidRDefault="008C103E" w:rsidP="00A16A90">
      <w:pPr>
        <w:widowControl w:val="0"/>
      </w:pPr>
      <w:r w:rsidRPr="00A16A90">
        <w:t xml:space="preserve">-Faire placer les images dans l’ordre du récit pour se l’approprier. Redire </w:t>
      </w:r>
      <w:r w:rsidR="00A16A90" w:rsidRPr="00A16A90">
        <w:t xml:space="preserve">au fur et à mesure </w:t>
      </w:r>
      <w:r w:rsidRPr="00A16A90">
        <w:t xml:space="preserve">le récit. Si les enfants </w:t>
      </w:r>
      <w:proofErr w:type="gramStart"/>
      <w:r w:rsidRPr="00A16A90">
        <w:t>ont</w:t>
      </w:r>
      <w:proofErr w:type="gramEnd"/>
      <w:r w:rsidRPr="00A16A90">
        <w:t xml:space="preserve"> des difficultés</w:t>
      </w:r>
      <w:r w:rsidR="00A16A90" w:rsidRPr="00A16A90">
        <w:t xml:space="preserve"> à retrouver l’ordre</w:t>
      </w:r>
      <w:r w:rsidRPr="00A16A90">
        <w:t xml:space="preserve">, l’animateur aide grâce au </w:t>
      </w:r>
      <w:r w:rsidRPr="00A16A90">
        <w:rPr>
          <w:color w:val="1F497D" w:themeColor="text2"/>
        </w:rPr>
        <w:t xml:space="preserve">tableau rapprochements cartes Jonas/Jésus </w:t>
      </w:r>
      <w:r w:rsidRPr="00A16A90">
        <w:t>p 14</w:t>
      </w:r>
      <w:r w:rsidR="002E6A2A" w:rsidRPr="00A16A90">
        <w:t xml:space="preserve"> -</w:t>
      </w:r>
      <w:r w:rsidR="00BC0050" w:rsidRPr="00A16A90">
        <w:t xml:space="preserve"> </w:t>
      </w:r>
      <w:r w:rsidRPr="00A16A90">
        <w:t>1ère colonne.</w:t>
      </w:r>
    </w:p>
    <w:p w14:paraId="75ACDD3E" w14:textId="6E146329" w:rsidR="001D199E" w:rsidRPr="00A16A90" w:rsidRDefault="008C103E" w:rsidP="00A16A90">
      <w:pPr>
        <w:widowControl w:val="0"/>
      </w:pPr>
      <w:r w:rsidRPr="00A16A90">
        <w:t>-</w:t>
      </w:r>
      <w:r w:rsidR="002E6A2A" w:rsidRPr="00A16A90">
        <w:t>Créer la piste de jeu : c</w:t>
      </w:r>
      <w:r w:rsidRPr="00A16A90">
        <w:t xml:space="preserve">oller les cartes Jonas sur un support de façon à former un grand serpent de mer : ce sera la piste de jeu. Ajouter la tête et la queue p 5 et 6. Les cartes Jésus se déposeront ultérieurement à côté de chaque carte Jonas. </w:t>
      </w:r>
    </w:p>
    <w:p w14:paraId="03B07FF3" w14:textId="27DA318B" w:rsidR="00DF3E98" w:rsidRPr="00A16A90" w:rsidRDefault="008C103E" w:rsidP="00A16A90">
      <w:r w:rsidRPr="00A16A90">
        <w:rPr>
          <w:b/>
          <w:noProof/>
        </w:rPr>
        <w:drawing>
          <wp:anchor distT="0" distB="0" distL="114300" distR="114300" simplePos="0" relativeHeight="251661312" behindDoc="1" locked="0" layoutInCell="1" allowOverlap="1" wp14:anchorId="7063A3F8" wp14:editId="4C87EE3F">
            <wp:simplePos x="0" y="0"/>
            <wp:positionH relativeFrom="column">
              <wp:posOffset>10160</wp:posOffset>
            </wp:positionH>
            <wp:positionV relativeFrom="paragraph">
              <wp:posOffset>52705</wp:posOffset>
            </wp:positionV>
            <wp:extent cx="1496060" cy="1121410"/>
            <wp:effectExtent l="19050" t="0" r="8890" b="0"/>
            <wp:wrapTight wrapText="bothSides">
              <wp:wrapPolygon edited="0">
                <wp:start x="-275" y="0"/>
                <wp:lineTo x="-275" y="21282"/>
                <wp:lineTo x="21728" y="21282"/>
                <wp:lineTo x="21728" y="0"/>
                <wp:lineTo x="-275" y="0"/>
              </wp:wrapPolygon>
            </wp:wrapTight>
            <wp:docPr id="3" name="Image 2" descr="jonas 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s 061.jpg"/>
                    <pic:cNvPicPr/>
                  </pic:nvPicPr>
                  <pic:blipFill>
                    <a:blip r:embed="rId15" cstate="print"/>
                    <a:stretch>
                      <a:fillRect/>
                    </a:stretch>
                  </pic:blipFill>
                  <pic:spPr>
                    <a:xfrm>
                      <a:off x="0" y="0"/>
                      <a:ext cx="1496060" cy="1121410"/>
                    </a:xfrm>
                    <a:prstGeom prst="rect">
                      <a:avLst/>
                    </a:prstGeom>
                  </pic:spPr>
                </pic:pic>
              </a:graphicData>
            </a:graphic>
          </wp:anchor>
        </w:drawing>
      </w:r>
      <w:r w:rsidR="00B3666B" w:rsidRPr="00A16A90">
        <w:rPr>
          <w:b/>
        </w:rPr>
        <w:t>E</w:t>
      </w:r>
      <w:r w:rsidR="00DF3E98" w:rsidRPr="00A16A90">
        <w:rPr>
          <w:b/>
        </w:rPr>
        <w:t>xpérience à vivre</w:t>
      </w:r>
      <w:r w:rsidR="00107EE1" w:rsidRPr="00A16A90">
        <w:rPr>
          <w:b/>
        </w:rPr>
        <w:t> : passage dans le noir</w:t>
      </w:r>
      <w:r w:rsidR="00DF3E98" w:rsidRPr="00A16A90">
        <w:t xml:space="preserve"> </w:t>
      </w:r>
      <w:r w:rsidR="009D06FE" w:rsidRPr="00A16A90">
        <w:rPr>
          <w:b/>
        </w:rPr>
        <w:t>du poisson</w:t>
      </w:r>
      <w:r w:rsidR="009D06FE" w:rsidRPr="00A16A90">
        <w:t xml:space="preserve"> </w:t>
      </w:r>
    </w:p>
    <w:p w14:paraId="25293A76" w14:textId="2F433CD2" w:rsidR="00DF3E98" w:rsidRPr="00A16A90" w:rsidRDefault="00DF3E98" w:rsidP="00A16A90">
      <w:r w:rsidRPr="00A16A90">
        <w:t>Pendant que les enfants dessinent, ils peuvent faire l’expérience du passage dans le noir et de la sortie vers la lumière. Ils entrent l’un ap</w:t>
      </w:r>
      <w:r w:rsidR="002E6755" w:rsidRPr="00A16A90">
        <w:t>rès l’autre sous un tunnel rappelant le serpent de Jonas</w:t>
      </w:r>
      <w:r w:rsidR="006F086F" w:rsidRPr="00A16A90">
        <w:t xml:space="preserve"> </w:t>
      </w:r>
      <w:r w:rsidR="002E6755" w:rsidRPr="00A16A90">
        <w:t xml:space="preserve">restent </w:t>
      </w:r>
      <w:r w:rsidR="00B3666B" w:rsidRPr="00A16A90">
        <w:t xml:space="preserve">seuls </w:t>
      </w:r>
      <w:r w:rsidR="002E6755" w:rsidRPr="00A16A90">
        <w:t>un moment</w:t>
      </w:r>
      <w:r w:rsidRPr="00A16A90">
        <w:t xml:space="preserve">. A la sortie, il est important de donner un temps d’expression orale ou écrite pour faire exprimer le ressenti. </w:t>
      </w:r>
    </w:p>
    <w:p w14:paraId="39B488A6" w14:textId="7A44419C" w:rsidR="00815B82" w:rsidRPr="00A16A90" w:rsidRDefault="003B46E2" w:rsidP="00A16A90">
      <w:pPr>
        <w:rPr>
          <w:b/>
        </w:rPr>
      </w:pPr>
      <w:r w:rsidRPr="00A16A90">
        <w:rPr>
          <w:b/>
        </w:rPr>
        <w:t>Des idées p</w:t>
      </w:r>
      <w:r w:rsidR="00815B82" w:rsidRPr="00A16A90">
        <w:rPr>
          <w:b/>
        </w:rPr>
        <w:t xml:space="preserve">our confectionner le poisson de Jonas </w:t>
      </w:r>
    </w:p>
    <w:p w14:paraId="5DEB2297" w14:textId="13111575" w:rsidR="006F086F" w:rsidRPr="00A16A90" w:rsidRDefault="00815B82" w:rsidP="00A16A90">
      <w:r w:rsidRPr="00A16A90">
        <w:t xml:space="preserve">Avec de grands cartons reliés entre eux. Avec des cerceaux entourés de cartons ou de tissus. Avec les tunnels vendus dans les catalogues pédagogiques. Avec des tables recouvertes de tissus opaques tombant jusqu’au sol. </w:t>
      </w:r>
      <w:r w:rsidR="00C833F4" w:rsidRPr="00A16A90">
        <w:t>P</w:t>
      </w:r>
      <w:r w:rsidRPr="00A16A90">
        <w:t xml:space="preserve">lacer </w:t>
      </w:r>
      <w:r w:rsidR="00C833F4" w:rsidRPr="00A16A90">
        <w:t xml:space="preserve">le </w:t>
      </w:r>
      <w:r w:rsidR="00A16A90" w:rsidRPr="00A16A90">
        <w:t>« </w:t>
      </w:r>
      <w:r w:rsidR="00FD5F83" w:rsidRPr="00A16A90">
        <w:t>poisson</w:t>
      </w:r>
      <w:r w:rsidR="00A16A90" w:rsidRPr="00A16A90">
        <w:t> »</w:t>
      </w:r>
      <w:r w:rsidR="00C833F4" w:rsidRPr="00A16A90">
        <w:t xml:space="preserve"> </w:t>
      </w:r>
      <w:r w:rsidRPr="00A16A90">
        <w:t xml:space="preserve">dans </w:t>
      </w:r>
      <w:r w:rsidR="00C833F4" w:rsidRPr="00A16A90">
        <w:t>un coin</w:t>
      </w:r>
      <w:r w:rsidRPr="00A16A90">
        <w:t xml:space="preserve"> sombre ou derrière un rideau.</w:t>
      </w:r>
    </w:p>
    <w:p w14:paraId="209AF657" w14:textId="04D515F7" w:rsidR="00815B82" w:rsidRPr="00A16A90" w:rsidRDefault="00B7595E" w:rsidP="00A16A90">
      <w:r w:rsidRPr="00A16A90">
        <w:rPr>
          <w:noProof/>
        </w:rPr>
        <mc:AlternateContent>
          <mc:Choice Requires="wps">
            <w:drawing>
              <wp:anchor distT="0" distB="0" distL="114300" distR="114300" simplePos="0" relativeHeight="251658240" behindDoc="0" locked="0" layoutInCell="1" allowOverlap="1" wp14:anchorId="58A0F80C" wp14:editId="26070525">
                <wp:simplePos x="0" y="0"/>
                <wp:positionH relativeFrom="column">
                  <wp:posOffset>12340</wp:posOffset>
                </wp:positionH>
                <wp:positionV relativeFrom="paragraph">
                  <wp:posOffset>78740</wp:posOffset>
                </wp:positionV>
                <wp:extent cx="6743700" cy="1514902"/>
                <wp:effectExtent l="0" t="0" r="19050" b="2857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514902"/>
                        </a:xfrm>
                        <a:prstGeom prst="rect">
                          <a:avLst/>
                        </a:prstGeom>
                        <a:solidFill>
                          <a:srgbClr val="FFFFFF"/>
                        </a:solidFill>
                        <a:ln w="9525">
                          <a:solidFill>
                            <a:srgbClr val="000000"/>
                          </a:solidFill>
                          <a:miter lim="800000"/>
                          <a:headEnd/>
                          <a:tailEnd/>
                        </a:ln>
                      </wps:spPr>
                      <wps:txbx>
                        <w:txbxContent>
                          <w:p w14:paraId="2F9BC39E" w14:textId="77777777" w:rsidR="004F7E6A" w:rsidRPr="00142C33" w:rsidRDefault="004F7E6A">
                            <w:pPr>
                              <w:rPr>
                                <w:b/>
                                <w:bCs/>
                              </w:rPr>
                            </w:pPr>
                            <w:r w:rsidRPr="00142C33">
                              <w:rPr>
                                <w:b/>
                                <w:bCs/>
                              </w:rPr>
                              <w:t xml:space="preserve">Paroles d’enfants de 10-12 ans exprimées et écrites à la sortie du tunnel : </w:t>
                            </w:r>
                          </w:p>
                          <w:p w14:paraId="05AC6330" w14:textId="77777777" w:rsidR="004F7E6A" w:rsidRDefault="004F7E6A">
                            <w:r>
                              <w:t xml:space="preserve">J’ai ressenti de la peur, j’ai pensé à ce qui va se passer et à ce qui s’est déjà passé. </w:t>
                            </w:r>
                          </w:p>
                          <w:p w14:paraId="4165D34C" w14:textId="77777777" w:rsidR="004F7E6A" w:rsidRDefault="004F7E6A">
                            <w:r>
                              <w:t xml:space="preserve">J’ai ressenti de la solitude, de la peur, je n’y resterais pas deux jours. </w:t>
                            </w:r>
                          </w:p>
                          <w:p w14:paraId="7A67E08D" w14:textId="77777777" w:rsidR="004F7E6A" w:rsidRDefault="004F7E6A">
                            <w:r>
                              <w:t xml:space="preserve">Dans le noir, j’ai ressenti de la solitude, un peu de tristesse de ne plus voir la lumière et mes amis. </w:t>
                            </w:r>
                          </w:p>
                          <w:p w14:paraId="7E1E682C" w14:textId="77777777" w:rsidR="004F7E6A" w:rsidRDefault="004F7E6A">
                            <w:r>
                              <w:t xml:space="preserve">J’ai ressenti la solitude et les ténèbres. </w:t>
                            </w:r>
                          </w:p>
                          <w:p w14:paraId="6F8F5000" w14:textId="77777777" w:rsidR="004F7E6A" w:rsidRDefault="004F7E6A">
                            <w:r>
                              <w:t xml:space="preserve">Je pense que Jonas dans le poisson a ressenti de la peur, de la tristesse et qu’il n’a pas de solution pour sortir du noir et qu’il ne retrouvera jamais la lumière. </w:t>
                            </w:r>
                          </w:p>
                          <w:p w14:paraId="67FCFF1E" w14:textId="77777777" w:rsidR="004F7E6A" w:rsidRDefault="004F7E6A">
                            <w:r>
                              <w:t xml:space="preserve">J’ai pensé à tous ceux que j’aime.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F80C" id="Rectangle 1" o:spid="_x0000_s1030" style="position:absolute;margin-left:.95pt;margin-top:6.2pt;width:531pt;height:1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">
                <v:textbox>
                  <w:txbxContent>
                    <w:p w14:paraId="2F9BC39E" w14:textId="77777777" w:rsidR="004F7E6A" w:rsidRPr="00142C33" w:rsidRDefault="004F7E6A">
                      <w:pPr>
                        <w:rPr>
                          <w:b/>
                          <w:bCs/>
                        </w:rPr>
                      </w:pPr>
                      <w:r w:rsidRPr="00142C33">
                        <w:rPr>
                          <w:b/>
                          <w:bCs/>
                        </w:rPr>
                        <w:t xml:space="preserve">Paroles d’enfants de 10-12 ans exprimées et écrites à la sortie du tunnel : </w:t>
                      </w:r>
                    </w:p>
                    <w:p w14:paraId="05AC6330" w14:textId="77777777" w:rsidR="004F7E6A" w:rsidRDefault="004F7E6A">
                      <w:r>
                        <w:t xml:space="preserve">J’ai ressenti de la peur, j’ai pensé à ce qui va se passer et à ce qui s’est déjà passé. </w:t>
                      </w:r>
                    </w:p>
                    <w:p w14:paraId="4165D34C" w14:textId="77777777" w:rsidR="004F7E6A" w:rsidRDefault="004F7E6A">
                      <w:r>
                        <w:t xml:space="preserve">J’ai ressenti de la solitude, de la peur, je n’y resterais pas deux jours. </w:t>
                      </w:r>
                    </w:p>
                    <w:p w14:paraId="7A67E08D" w14:textId="77777777" w:rsidR="004F7E6A" w:rsidRDefault="004F7E6A">
                      <w:r>
                        <w:t xml:space="preserve">Dans le noir, j’ai ressenti de la solitude, un peu de tristesse de ne plus voir la lumière et mes amis. </w:t>
                      </w:r>
                    </w:p>
                    <w:p w14:paraId="7E1E682C" w14:textId="77777777" w:rsidR="004F7E6A" w:rsidRDefault="004F7E6A">
                      <w:r>
                        <w:t xml:space="preserve">J’ai ressenti la solitude et les ténèbres. </w:t>
                      </w:r>
                    </w:p>
                    <w:p w14:paraId="6F8F5000" w14:textId="77777777" w:rsidR="004F7E6A" w:rsidRDefault="004F7E6A">
                      <w:r>
                        <w:t xml:space="preserve">Je pense que Jonas dans le poisson a ressenti de la peur, de la tristesse et qu’il n’a pas de solution pour sortir du noir et qu’il ne retrouvera jamais la lumière. </w:t>
                      </w:r>
                    </w:p>
                    <w:p w14:paraId="67FCFF1E" w14:textId="77777777" w:rsidR="004F7E6A" w:rsidRDefault="004F7E6A">
                      <w:r>
                        <w:t xml:space="preserve">J’ai pensé à tous ceux que j’aime. </w:t>
                      </w:r>
                    </w:p>
                  </w:txbxContent>
                </v:textbox>
              </v:rect>
            </w:pict>
          </mc:Fallback>
        </mc:AlternateContent>
      </w:r>
    </w:p>
    <w:p w14:paraId="73E92844" w14:textId="1A58A655" w:rsidR="00815B82" w:rsidRPr="00A16A90" w:rsidRDefault="00815B82" w:rsidP="00A16A90"/>
    <w:p w14:paraId="52BAAF8A" w14:textId="1ACB3D62" w:rsidR="00815B82" w:rsidRPr="00A16A90" w:rsidRDefault="00815B82" w:rsidP="00A16A90"/>
    <w:p w14:paraId="5EED1E44" w14:textId="77777777" w:rsidR="00815B82" w:rsidRPr="00A16A90" w:rsidRDefault="00815B82" w:rsidP="00A16A90"/>
    <w:p w14:paraId="49AF0E70" w14:textId="5DACBE48" w:rsidR="00DF3E98" w:rsidRPr="00A16A90" w:rsidRDefault="00DF3E98" w:rsidP="00A16A90"/>
    <w:p w14:paraId="663A1362" w14:textId="6A50303E" w:rsidR="00815B82" w:rsidRPr="00A16A90" w:rsidRDefault="00815B82" w:rsidP="00A16A90"/>
    <w:p w14:paraId="5D068738" w14:textId="0F106792" w:rsidR="007B7469" w:rsidRPr="00A16A90" w:rsidRDefault="007922F8" w:rsidP="00A16A90">
      <w:pPr>
        <w:pStyle w:val="Paragraphedeliste"/>
        <w:pBdr>
          <w:top w:val="single" w:sz="4" w:space="1" w:color="auto"/>
          <w:left w:val="single" w:sz="4" w:space="31" w:color="auto"/>
          <w:bottom w:val="single" w:sz="4" w:space="1" w:color="auto"/>
          <w:right w:val="single" w:sz="4" w:space="4" w:color="auto"/>
        </w:pBdr>
        <w:jc w:val="center"/>
        <w:rPr>
          <w:b/>
        </w:rPr>
      </w:pPr>
      <w:r w:rsidRPr="00A16A90">
        <w:rPr>
          <w:b/>
          <w:noProof/>
        </w:rPr>
        <w:drawing>
          <wp:anchor distT="0" distB="0" distL="114300" distR="114300" simplePos="0" relativeHeight="251653120" behindDoc="1" locked="0" layoutInCell="1" allowOverlap="1" wp14:anchorId="3258BA3A" wp14:editId="399F73E3">
            <wp:simplePos x="0" y="0"/>
            <wp:positionH relativeFrom="column">
              <wp:posOffset>3810</wp:posOffset>
            </wp:positionH>
            <wp:positionV relativeFrom="paragraph">
              <wp:posOffset>211</wp:posOffset>
            </wp:positionV>
            <wp:extent cx="719455" cy="445135"/>
            <wp:effectExtent l="0" t="0" r="4445" b="0"/>
            <wp:wrapTight wrapText="bothSides">
              <wp:wrapPolygon edited="0">
                <wp:start x="0" y="0"/>
                <wp:lineTo x="0" y="20337"/>
                <wp:lineTo x="21162" y="20337"/>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469" w:rsidRPr="00A16A90">
        <w:rPr>
          <w:b/>
        </w:rPr>
        <w:t xml:space="preserve">Le temps de </w:t>
      </w:r>
      <w:r w:rsidR="004B20D2">
        <w:rPr>
          <w:b/>
        </w:rPr>
        <w:t xml:space="preserve">l’appropriation et de </w:t>
      </w:r>
      <w:r w:rsidR="007B7469" w:rsidRPr="00A16A90">
        <w:rPr>
          <w:b/>
        </w:rPr>
        <w:t>la prière</w:t>
      </w:r>
    </w:p>
    <w:p w14:paraId="2DD3015C" w14:textId="47D0FDDB" w:rsidR="009D06FE" w:rsidRDefault="007B7469" w:rsidP="00A16A90">
      <w:r w:rsidRPr="00A16A90">
        <w:t xml:space="preserve"> </w:t>
      </w:r>
    </w:p>
    <w:p w14:paraId="5FD0F0ED" w14:textId="77777777" w:rsidR="004B20D2" w:rsidRDefault="004B20D2" w:rsidP="00A16A90"/>
    <w:p w14:paraId="07D0BD19" w14:textId="77777777" w:rsidR="007C4108" w:rsidRPr="00A16A90" w:rsidRDefault="007C4108" w:rsidP="007C4108">
      <w:r w:rsidRPr="00A16A90">
        <w:t>Allumer une bougie, inviter au calme par une musique, puis introduire la prière :</w:t>
      </w:r>
    </w:p>
    <w:p w14:paraId="6DF32406" w14:textId="77777777" w:rsidR="007C4108" w:rsidRPr="00A16A90" w:rsidRDefault="007C4108" w:rsidP="007C4108">
      <w:r w:rsidRPr="00A16A90">
        <w:t>« Nous nous installons bien assis, dans une position confortable pour ne plus avoir à bouger. Nous préparons notre corps à faire silence. Notre cœur est prêt à écouter, à parler au Seigneur. Nous pouvons si nous le voulons fermer les yeux. Seigneur Tu es là avec nous. »</w:t>
      </w:r>
    </w:p>
    <w:p w14:paraId="3AB52958" w14:textId="2EFB0C08" w:rsidR="004B20D2" w:rsidRPr="004B20D2" w:rsidRDefault="004B20D2" w:rsidP="00A16A90">
      <w:pPr>
        <w:rPr>
          <w:b/>
          <w:bCs/>
        </w:rPr>
      </w:pPr>
      <w:r w:rsidRPr="004B20D2">
        <w:rPr>
          <w:b/>
          <w:bCs/>
        </w:rPr>
        <w:t>Temps de méditation guidée</w:t>
      </w:r>
    </w:p>
    <w:p w14:paraId="14C6218B" w14:textId="3DC48647" w:rsidR="004B20D2" w:rsidRDefault="004B20D2" w:rsidP="00A16A90">
      <w:r>
        <w:t xml:space="preserve">Suis-je parfois comme Jonas ? </w:t>
      </w:r>
      <w:r>
        <w:br/>
        <w:t xml:space="preserve">Je refuse d’écouter, je préfère fuir… </w:t>
      </w:r>
      <w:r>
        <w:br/>
        <w:t>Je suis dans le noir, triste …</w:t>
      </w:r>
    </w:p>
    <w:p w14:paraId="011784C6" w14:textId="4A5C8F32" w:rsidR="004B20D2" w:rsidRDefault="004B20D2" w:rsidP="00A16A90">
      <w:r>
        <w:t xml:space="preserve">Je râle et ne comprends pas Dieu qui pardonne à tout le monde … </w:t>
      </w:r>
    </w:p>
    <w:p w14:paraId="5E614A84" w14:textId="5BEE5784" w:rsidR="00BE2656" w:rsidRPr="00A16A90" w:rsidRDefault="007F4D2A" w:rsidP="00BE2656">
      <w:bookmarkStart w:id="2" w:name="_Hlk152001605"/>
      <w:r w:rsidRPr="00A16A90">
        <w:rPr>
          <w:rFonts w:eastAsia="Calibri"/>
          <w:noProof/>
          <w:color w:val="1F497D" w:themeColor="text2"/>
        </w:rPr>
        <mc:AlternateContent>
          <mc:Choice Requires="wps">
            <w:drawing>
              <wp:anchor distT="0" distB="0" distL="114300" distR="114300" simplePos="0" relativeHeight="251682816" behindDoc="0" locked="0" layoutInCell="1" allowOverlap="1" wp14:anchorId="136AF2B2" wp14:editId="6E6FC64E">
                <wp:simplePos x="0" y="0"/>
                <wp:positionH relativeFrom="leftMargin">
                  <wp:posOffset>115689</wp:posOffset>
                </wp:positionH>
                <wp:positionV relativeFrom="page">
                  <wp:posOffset>2375815</wp:posOffset>
                </wp:positionV>
                <wp:extent cx="184453" cy="186055"/>
                <wp:effectExtent l="18097" t="58103" r="24448" b="5397"/>
                <wp:wrapNone/>
                <wp:docPr id="124413183"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184453"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D040AC8" w14:textId="77777777" w:rsidR="007F4D2A" w:rsidRDefault="007F4D2A" w:rsidP="007F4D2A">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AF2B2" id="_x0000_s1032" type="#_x0000_t104" style="position:absolute;margin-left:9.1pt;margin-top:187.05pt;width:14.5pt;height:14.65pt;rotation:3285456fd;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" adj="10801,18900,5354" fillcolor="#4f81bd" strokecolor="#385d8a" strokeweight="2pt">
                <v:textbox>
                  <w:txbxContent>
                    <w:p w14:paraId="4D040AC8" w14:textId="77777777" w:rsidR="007F4D2A" w:rsidRDefault="007F4D2A" w:rsidP="007F4D2A">
                      <w:pPr>
                        <w:jc w:val="center"/>
                      </w:pPr>
                      <w:r>
                        <w:t xml:space="preserve"> </w:t>
                      </w:r>
                    </w:p>
                  </w:txbxContent>
                </v:textbox>
                <w10:wrap anchorx="margin" anchory="page"/>
              </v:shape>
            </w:pict>
          </mc:Fallback>
        </mc:AlternateContent>
      </w:r>
      <w:r w:rsidR="007C4108" w:rsidRPr="007C4108">
        <w:rPr>
          <w:b/>
          <w:bCs/>
        </w:rPr>
        <w:t>Temps de la prière</w:t>
      </w:r>
      <w:bookmarkEnd w:id="2"/>
      <w:r w:rsidR="00BE2656" w:rsidRPr="00BE2656">
        <w:t xml:space="preserve"> </w:t>
      </w:r>
      <w:r w:rsidR="00BE2656">
        <w:br/>
      </w:r>
      <w:proofErr w:type="spellStart"/>
      <w:r w:rsidRPr="007F4D2A">
        <w:rPr>
          <w:color w:val="1F497D" w:themeColor="text2"/>
        </w:rPr>
        <w:t>Prière</w:t>
      </w:r>
      <w:proofErr w:type="spellEnd"/>
      <w:r w:rsidRPr="007F4D2A">
        <w:rPr>
          <w:color w:val="1F497D" w:themeColor="text2"/>
        </w:rPr>
        <w:t xml:space="preserve"> de Jonas dans le ventre du poisson </w:t>
      </w:r>
      <w:r>
        <w:rPr>
          <w:rStyle w:val="Accentuation"/>
        </w:rPr>
        <w:t>retraduite pour les enfants</w:t>
      </w:r>
    </w:p>
    <w:p w14:paraId="67735220" w14:textId="1E083923" w:rsidR="00815B82" w:rsidRPr="00A16A90" w:rsidRDefault="007F4D2A" w:rsidP="007F4D2A">
      <w:pPr>
        <w:jc w:val="center"/>
        <w:rPr>
          <w:i/>
        </w:rPr>
      </w:pPr>
      <w:r w:rsidRPr="00A16A90">
        <w:t>Inviter les enfants à redire la prière de Jonas dans le ventre du poisson. (Psaume 129)</w:t>
      </w:r>
      <w:r>
        <w:br/>
      </w:r>
      <w:r>
        <w:rPr>
          <w:i/>
        </w:rPr>
        <w:t xml:space="preserve">Chant : </w:t>
      </w:r>
      <w:r w:rsidR="009D06FE" w:rsidRPr="00A16A90">
        <w:rPr>
          <w:i/>
        </w:rPr>
        <w:t>Des profondeurs je cri</w:t>
      </w:r>
      <w:r w:rsidR="00815B82" w:rsidRPr="00A16A90">
        <w:rPr>
          <w:i/>
        </w:rPr>
        <w:t>e vers toi, Seigneur,</w:t>
      </w:r>
    </w:p>
    <w:p w14:paraId="4E227D2D" w14:textId="77777777" w:rsidR="00815B82" w:rsidRPr="00A16A90" w:rsidRDefault="00815B82" w:rsidP="00A16A90">
      <w:pPr>
        <w:jc w:val="center"/>
        <w:rPr>
          <w:i/>
        </w:rPr>
      </w:pPr>
      <w:r w:rsidRPr="00A16A90">
        <w:rPr>
          <w:i/>
        </w:rPr>
        <w:t>Seigneur, écoute mon appel !</w:t>
      </w:r>
    </w:p>
    <w:p w14:paraId="1C29023D" w14:textId="77777777" w:rsidR="00815B82" w:rsidRPr="00A16A90" w:rsidRDefault="00815B82" w:rsidP="00A16A90">
      <w:pPr>
        <w:jc w:val="center"/>
        <w:rPr>
          <w:i/>
        </w:rPr>
      </w:pPr>
      <w:r w:rsidRPr="00A16A90">
        <w:rPr>
          <w:i/>
        </w:rPr>
        <w:t>Que ton oreille se fasse attentive</w:t>
      </w:r>
    </w:p>
    <w:p w14:paraId="6C479E4C" w14:textId="1E6EFEEA" w:rsidR="00815B82" w:rsidRPr="00A16A90" w:rsidRDefault="00815B82" w:rsidP="00A16A90">
      <w:pPr>
        <w:jc w:val="center"/>
      </w:pPr>
      <w:r w:rsidRPr="00A16A90">
        <w:rPr>
          <w:i/>
        </w:rPr>
        <w:t>Au cri de ma prière</w:t>
      </w:r>
      <w:r w:rsidR="001B1A28" w:rsidRPr="00A16A90">
        <w:rPr>
          <w:i/>
        </w:rPr>
        <w:t xml:space="preserve">. </w:t>
      </w:r>
    </w:p>
    <w:p w14:paraId="1290B609" w14:textId="5BDDCBF2" w:rsidR="00815B82" w:rsidRPr="00A16A90" w:rsidRDefault="007C4108" w:rsidP="00A16A90">
      <w:r>
        <w:t xml:space="preserve">Les enfants </w:t>
      </w:r>
      <w:r w:rsidR="00815B82" w:rsidRPr="00A16A90">
        <w:t xml:space="preserve">peuvent la retraduire à leur </w:t>
      </w:r>
      <w:r w:rsidR="00A23FC4" w:rsidRPr="00A16A90">
        <w:t>façon, la</w:t>
      </w:r>
      <w:r w:rsidR="00815B82" w:rsidRPr="00A16A90">
        <w:t xml:space="preserve"> continuer. </w:t>
      </w:r>
      <w:r w:rsidR="00D92368" w:rsidRPr="00A16A90">
        <w:t>Demander au Seigneur… le remercier…</w:t>
      </w:r>
    </w:p>
    <w:p w14:paraId="40F3D06B" w14:textId="463D28E4" w:rsidR="00A23FC4" w:rsidRPr="00A16A90" w:rsidRDefault="007F4D2A" w:rsidP="00A16A90">
      <w:r w:rsidRPr="00A16A90">
        <w:rPr>
          <w:rFonts w:eastAsia="Calibri"/>
          <w:noProof/>
          <w:color w:val="1F497D" w:themeColor="text2"/>
        </w:rPr>
        <mc:AlternateContent>
          <mc:Choice Requires="wps">
            <w:drawing>
              <wp:anchor distT="0" distB="0" distL="114300" distR="114300" simplePos="0" relativeHeight="251670528" behindDoc="0" locked="0" layoutInCell="1" allowOverlap="1" wp14:anchorId="3EDD68C7" wp14:editId="6F26926D">
                <wp:simplePos x="0" y="0"/>
                <wp:positionH relativeFrom="leftMargin">
                  <wp:posOffset>130450</wp:posOffset>
                </wp:positionH>
                <wp:positionV relativeFrom="page">
                  <wp:posOffset>3869372</wp:posOffset>
                </wp:positionV>
                <wp:extent cx="184453" cy="186055"/>
                <wp:effectExtent l="18097" t="58103" r="24448" b="5397"/>
                <wp:wrapNone/>
                <wp:docPr id="388736595"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184453"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CF274E3" w14:textId="77777777" w:rsidR="00142C33" w:rsidRDefault="00142C33" w:rsidP="00142C33">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D68C7" id="_x0000_s1033" type="#_x0000_t104" style="position:absolute;margin-left:10.25pt;margin-top:304.65pt;width:14.5pt;height:14.65pt;rotation:3285456fd;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" adj="10801,18900,5354" fillcolor="#4f81bd" strokecolor="#385d8a" strokeweight="2pt">
                <v:textbox>
                  <w:txbxContent>
                    <w:p w14:paraId="4CF274E3" w14:textId="77777777" w:rsidR="00142C33" w:rsidRDefault="00142C33" w:rsidP="00142C33">
                      <w:pPr>
                        <w:jc w:val="center"/>
                      </w:pPr>
                      <w:r>
                        <w:t xml:space="preserve"> </w:t>
                      </w:r>
                    </w:p>
                  </w:txbxContent>
                </v:textbox>
                <w10:wrap anchorx="margin" anchory="page"/>
              </v:shape>
            </w:pict>
          </mc:Fallback>
        </mc:AlternateContent>
      </w:r>
      <w:r w:rsidR="00A23FC4" w:rsidRPr="00A16A90">
        <w:t xml:space="preserve">Terminer par dire ensemble le </w:t>
      </w:r>
      <w:r w:rsidR="00F35C0F" w:rsidRPr="00A16A90">
        <w:t>« </w:t>
      </w:r>
      <w:r w:rsidR="00A23FC4" w:rsidRPr="00A16A90">
        <w:t>Notre Père</w:t>
      </w:r>
      <w:r w:rsidR="00F35C0F" w:rsidRPr="00A16A90">
        <w:t> ».</w:t>
      </w:r>
    </w:p>
    <w:p w14:paraId="402F7038" w14:textId="598B0B4B" w:rsidR="00A23FC4" w:rsidRPr="00A16A90" w:rsidRDefault="00A23FC4" w:rsidP="00A16A90">
      <w:r w:rsidRPr="00A16A90">
        <w:t xml:space="preserve">Chant </w:t>
      </w:r>
    </w:p>
    <w:p w14:paraId="54A42473" w14:textId="7ABC7937" w:rsidR="00C7497F" w:rsidRPr="00A16A90" w:rsidRDefault="00C7497F" w:rsidP="00A16A90"/>
    <w:p w14:paraId="38173DEC" w14:textId="2B85D8A8" w:rsidR="006512CC" w:rsidRPr="00A16A90" w:rsidRDefault="006512CC" w:rsidP="00A16A90">
      <w:pPr>
        <w:pBdr>
          <w:top w:val="single" w:sz="4" w:space="1" w:color="auto"/>
          <w:left w:val="single" w:sz="4" w:space="4" w:color="auto"/>
          <w:bottom w:val="single" w:sz="4" w:space="1" w:color="auto"/>
          <w:right w:val="single" w:sz="4" w:space="4" w:color="auto"/>
        </w:pBdr>
        <w:jc w:val="center"/>
        <w:rPr>
          <w:b/>
        </w:rPr>
      </w:pPr>
      <w:r w:rsidRPr="00A16A90">
        <w:rPr>
          <w:b/>
        </w:rPr>
        <w:t>Rencontre 3</w:t>
      </w:r>
    </w:p>
    <w:p w14:paraId="5929F84C" w14:textId="407C516B" w:rsidR="006512CC" w:rsidRPr="00A16A90" w:rsidRDefault="006512CC" w:rsidP="00A16A90">
      <w:pPr>
        <w:pBdr>
          <w:top w:val="single" w:sz="4" w:space="1" w:color="auto"/>
          <w:left w:val="single" w:sz="4" w:space="4" w:color="auto"/>
          <w:bottom w:val="single" w:sz="4" w:space="1" w:color="auto"/>
          <w:right w:val="single" w:sz="4" w:space="4" w:color="auto"/>
        </w:pBdr>
        <w:jc w:val="center"/>
        <w:rPr>
          <w:b/>
        </w:rPr>
      </w:pPr>
      <w:r w:rsidRPr="00A16A90">
        <w:rPr>
          <w:b/>
        </w:rPr>
        <w:t>Marc 4, 3</w:t>
      </w:r>
      <w:r w:rsidR="00475FCF" w:rsidRPr="00A16A90">
        <w:rPr>
          <w:b/>
        </w:rPr>
        <w:t>5</w:t>
      </w:r>
      <w:r w:rsidR="00D14674" w:rsidRPr="00A16A90">
        <w:rPr>
          <w:b/>
        </w:rPr>
        <w:t xml:space="preserve"> </w:t>
      </w:r>
      <w:r w:rsidRPr="00A16A90">
        <w:rPr>
          <w:b/>
        </w:rPr>
        <w:t>-</w:t>
      </w:r>
      <w:r w:rsidR="00D14674" w:rsidRPr="00A16A90">
        <w:rPr>
          <w:b/>
        </w:rPr>
        <w:t xml:space="preserve"> </w:t>
      </w:r>
      <w:r w:rsidR="00475FCF" w:rsidRPr="00A16A90">
        <w:rPr>
          <w:b/>
        </w:rPr>
        <w:t>5,</w:t>
      </w:r>
      <w:r w:rsidR="00B3666B" w:rsidRPr="00A16A90">
        <w:rPr>
          <w:b/>
        </w:rPr>
        <w:t xml:space="preserve"> </w:t>
      </w:r>
      <w:r w:rsidRPr="00A16A90">
        <w:rPr>
          <w:b/>
        </w:rPr>
        <w:t>1</w:t>
      </w:r>
      <w:r w:rsidR="00781D6C" w:rsidRPr="00A16A90">
        <w:rPr>
          <w:b/>
        </w:rPr>
        <w:t xml:space="preserve"> La tempête apaisée </w:t>
      </w:r>
      <w:r w:rsidR="00781D6C" w:rsidRPr="00A16A90">
        <w:rPr>
          <w:b/>
        </w:rPr>
        <w:br/>
        <w:t>Autres textes de l’évangile</w:t>
      </w:r>
    </w:p>
    <w:p w14:paraId="3A2762A3" w14:textId="1F7A09D5" w:rsidR="00B456AF" w:rsidRDefault="00781D6C" w:rsidP="00A16A90">
      <w:pPr>
        <w:rPr>
          <w:b/>
        </w:rPr>
      </w:pPr>
      <w:r w:rsidRPr="00A16A90">
        <w:rPr>
          <w:b/>
        </w:rPr>
        <w:t xml:space="preserve"> </w:t>
      </w:r>
    </w:p>
    <w:p w14:paraId="1AA1265F" w14:textId="77318A37" w:rsidR="00022163" w:rsidRPr="00A16A90" w:rsidRDefault="00022163" w:rsidP="00A16A90">
      <w:pPr>
        <w:rPr>
          <w:b/>
          <w:bCs/>
        </w:rPr>
      </w:pPr>
      <w:r w:rsidRPr="00A16A90">
        <w:rPr>
          <w:b/>
          <w:noProof/>
        </w:rPr>
        <w:drawing>
          <wp:anchor distT="0" distB="0" distL="114300" distR="114300" simplePos="0" relativeHeight="251655168" behindDoc="1" locked="0" layoutInCell="1" allowOverlap="1" wp14:anchorId="74669DB5" wp14:editId="4A39136B">
            <wp:simplePos x="0" y="0"/>
            <wp:positionH relativeFrom="column">
              <wp:posOffset>-39370</wp:posOffset>
            </wp:positionH>
            <wp:positionV relativeFrom="paragraph">
              <wp:posOffset>62865</wp:posOffset>
            </wp:positionV>
            <wp:extent cx="719455" cy="447040"/>
            <wp:effectExtent l="0" t="0" r="4445" b="0"/>
            <wp:wrapTight wrapText="bothSides">
              <wp:wrapPolygon edited="0">
                <wp:start x="0" y="0"/>
                <wp:lineTo x="0" y="20250"/>
                <wp:lineTo x="21162" y="20250"/>
                <wp:lineTo x="21162" y="0"/>
                <wp:lineTo x="0" y="0"/>
              </wp:wrapPolygon>
            </wp:wrapTight>
            <wp:docPr id="11" name="Image 11"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D7B1" w14:textId="36C5F4B7" w:rsidR="002B5DC8" w:rsidRPr="00A16A90" w:rsidRDefault="002B5DC8" w:rsidP="00A16A90">
      <w:pPr>
        <w:pBdr>
          <w:top w:val="single" w:sz="4" w:space="1" w:color="auto"/>
          <w:left w:val="single" w:sz="4" w:space="4" w:color="auto"/>
          <w:bottom w:val="single" w:sz="4" w:space="1" w:color="auto"/>
          <w:right w:val="single" w:sz="4" w:space="4" w:color="auto"/>
        </w:pBdr>
        <w:jc w:val="center"/>
        <w:rPr>
          <w:b/>
          <w:bCs/>
        </w:rPr>
      </w:pPr>
      <w:r w:rsidRPr="00A16A90">
        <w:rPr>
          <w:b/>
          <w:bCs/>
        </w:rPr>
        <w:t>Le temps du récit</w:t>
      </w:r>
    </w:p>
    <w:p w14:paraId="590257EC" w14:textId="48C6C93F" w:rsidR="002B5DC8" w:rsidRPr="00A16A90" w:rsidRDefault="002B5DC8" w:rsidP="00A16A90">
      <w:pPr>
        <w:rPr>
          <w:b/>
          <w:bCs/>
        </w:rPr>
      </w:pPr>
    </w:p>
    <w:p w14:paraId="2E51723F" w14:textId="59618029" w:rsidR="00906FA8" w:rsidRPr="00A16A90" w:rsidRDefault="007F4D2A" w:rsidP="00A16A90">
      <w:pPr>
        <w:rPr>
          <w:rStyle w:val="Lienhypertexte"/>
          <w:color w:val="1F497D" w:themeColor="text2"/>
        </w:rPr>
      </w:pPr>
      <w:r w:rsidRPr="00A16A90">
        <w:rPr>
          <w:rFonts w:eastAsia="Calibri"/>
          <w:noProof/>
          <w:color w:val="1F497D" w:themeColor="text2"/>
        </w:rPr>
        <mc:AlternateContent>
          <mc:Choice Requires="wps">
            <w:drawing>
              <wp:anchor distT="0" distB="0" distL="114300" distR="114300" simplePos="0" relativeHeight="251666432" behindDoc="0" locked="0" layoutInCell="1" allowOverlap="1" wp14:anchorId="292D749B" wp14:editId="6F9F3820">
                <wp:simplePos x="0" y="0"/>
                <wp:positionH relativeFrom="leftMargin">
                  <wp:posOffset>114935</wp:posOffset>
                </wp:positionH>
                <wp:positionV relativeFrom="page">
                  <wp:posOffset>5674360</wp:posOffset>
                </wp:positionV>
                <wp:extent cx="208280" cy="186055"/>
                <wp:effectExtent l="30162" t="65088" r="31433" b="0"/>
                <wp:wrapNone/>
                <wp:docPr id="568118663"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718FA350" w14:textId="77777777" w:rsidR="00F35C0F" w:rsidRDefault="00F35C0F" w:rsidP="00F35C0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D749B" id="_x0000_s1034" type="#_x0000_t104" style="position:absolute;margin-left:9.05pt;margin-top:446.8pt;width:16.4pt;height:14.65pt;rotation:3285456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" adj="11953,19188,5400" fillcolor="#4f81bd" strokecolor="#385d8a" strokeweight="2pt">
                <v:textbox>
                  <w:txbxContent>
                    <w:p w14:paraId="718FA350" w14:textId="77777777" w:rsidR="00F35C0F" w:rsidRDefault="00F35C0F" w:rsidP="00F35C0F">
                      <w:pPr>
                        <w:jc w:val="center"/>
                      </w:pPr>
                      <w:r>
                        <w:t xml:space="preserve"> </w:t>
                      </w:r>
                    </w:p>
                  </w:txbxContent>
                </v:textbox>
                <w10:wrap anchorx="margin" anchory="page"/>
              </v:shape>
            </w:pict>
          </mc:Fallback>
        </mc:AlternateContent>
      </w:r>
      <w:r w:rsidR="00906FA8" w:rsidRPr="00A16A90">
        <w:fldChar w:fldCharType="begin"/>
      </w:r>
      <w:r w:rsidR="00906FA8" w:rsidRPr="00A16A90">
        <w:rPr>
          <w:color w:val="1F497D" w:themeColor="text2"/>
        </w:rPr>
        <w:instrText>HYPERLINK "https://drive.google.com/file/d/0B928v1dtF4tGbWpuZV9nVkd2TGc/view?usp=sharing"</w:instrText>
      </w:r>
      <w:r w:rsidR="00906FA8" w:rsidRPr="00A16A90">
        <w:fldChar w:fldCharType="separate"/>
      </w:r>
    </w:p>
    <w:p w14:paraId="1C726E95" w14:textId="080F98B1" w:rsidR="00817523" w:rsidRPr="00A16A90" w:rsidRDefault="00F35C0F" w:rsidP="00A16A90">
      <w:pPr>
        <w:rPr>
          <w:rStyle w:val="Lienhypertexte"/>
          <w:color w:val="1F497D" w:themeColor="text2"/>
          <w:u w:val="none"/>
        </w:rPr>
      </w:pPr>
      <w:r w:rsidRPr="00A16A90">
        <w:rPr>
          <w:rStyle w:val="Lienhypertexte"/>
          <w:color w:val="1F497D" w:themeColor="text2"/>
          <w:u w:val="none"/>
        </w:rPr>
        <w:t xml:space="preserve">Récit </w:t>
      </w:r>
      <w:r w:rsidR="00906FA8" w:rsidRPr="00A16A90">
        <w:rPr>
          <w:rStyle w:val="Lienhypertexte"/>
          <w:color w:val="1F497D" w:themeColor="text2"/>
          <w:u w:val="none"/>
        </w:rPr>
        <w:t>Tempête apaisée</w:t>
      </w:r>
      <w:r w:rsidR="00906FA8" w:rsidRPr="00A16A90">
        <w:rPr>
          <w:rStyle w:val="Lienhypertexte"/>
          <w:color w:val="1F497D" w:themeColor="text2"/>
          <w:u w:val="none"/>
        </w:rPr>
        <w:fldChar w:fldCharType="end"/>
      </w:r>
      <w:r w:rsidR="007922F8">
        <w:rPr>
          <w:rStyle w:val="Lienhypertexte"/>
          <w:color w:val="1F497D" w:themeColor="text2"/>
          <w:u w:val="none"/>
        </w:rPr>
        <w:t xml:space="preserve"> - </w:t>
      </w:r>
      <w:r w:rsidR="007922F8">
        <w:rPr>
          <w:color w:val="1F497D" w:themeColor="text2"/>
        </w:rPr>
        <w:t>D</w:t>
      </w:r>
      <w:r w:rsidR="007922F8" w:rsidRPr="007922F8">
        <w:rPr>
          <w:color w:val="1F497D" w:themeColor="text2"/>
        </w:rPr>
        <w:t>ocument jeunes</w:t>
      </w:r>
      <w:r w:rsidR="007922F8">
        <w:rPr>
          <w:color w:val="1F497D" w:themeColor="text2"/>
        </w:rPr>
        <w:t xml:space="preserve"> p 3</w:t>
      </w:r>
    </w:p>
    <w:p w14:paraId="18B2A72E" w14:textId="5EAEA99C" w:rsidR="002E6A2A" w:rsidRPr="00A16A90" w:rsidRDefault="002E6A2A" w:rsidP="00A16A90">
      <w:pPr>
        <w:rPr>
          <w:rStyle w:val="Lienhypertexte"/>
          <w:color w:val="1F497D" w:themeColor="text2"/>
          <w:u w:val="none"/>
        </w:rPr>
      </w:pPr>
      <w:r w:rsidRPr="00A16A90">
        <w:rPr>
          <w:rStyle w:val="Lienhypertexte"/>
          <w:color w:val="1F497D" w:themeColor="text2"/>
          <w:u w:val="none"/>
        </w:rPr>
        <w:t xml:space="preserve">Diaporama du récit </w:t>
      </w:r>
      <w:r w:rsidR="00DF370B" w:rsidRPr="00DF370B">
        <w:rPr>
          <w:rStyle w:val="Lienhypertexte"/>
          <w:color w:val="1F497D" w:themeColor="text2"/>
          <w:u w:val="none"/>
        </w:rPr>
        <w:t>Tempête apaisée</w:t>
      </w:r>
    </w:p>
    <w:p w14:paraId="171DED0A" w14:textId="024861C3" w:rsidR="002E6A2A" w:rsidRPr="00A16A90" w:rsidRDefault="002E6A2A" w:rsidP="00A16A90">
      <w:pPr>
        <w:rPr>
          <w:rStyle w:val="Lienhypertexte"/>
          <w:color w:val="1F497D" w:themeColor="text2"/>
          <w:u w:val="none"/>
        </w:rPr>
      </w:pPr>
      <w:r w:rsidRPr="00A16A90">
        <w:rPr>
          <w:rStyle w:val="Lienhypertexte"/>
          <w:color w:val="1F497D" w:themeColor="text2"/>
          <w:u w:val="none"/>
        </w:rPr>
        <w:t xml:space="preserve">BD </w:t>
      </w:r>
      <w:r w:rsidR="00142C33" w:rsidRPr="00A16A90">
        <w:rPr>
          <w:rStyle w:val="Lienhypertexte"/>
          <w:color w:val="1F497D" w:themeColor="text2"/>
          <w:u w:val="none"/>
        </w:rPr>
        <w:t>T</w:t>
      </w:r>
      <w:r w:rsidRPr="00A16A90">
        <w:rPr>
          <w:rStyle w:val="Lienhypertexte"/>
          <w:color w:val="1F497D" w:themeColor="text2"/>
          <w:u w:val="none"/>
        </w:rPr>
        <w:t>empête</w:t>
      </w:r>
      <w:r w:rsidR="00142C33" w:rsidRPr="00A16A90">
        <w:rPr>
          <w:rStyle w:val="Lienhypertexte"/>
          <w:color w:val="1F497D" w:themeColor="text2"/>
          <w:u w:val="none"/>
        </w:rPr>
        <w:t xml:space="preserve"> apaisée</w:t>
      </w:r>
      <w:r w:rsidRPr="00A16A90">
        <w:rPr>
          <w:rStyle w:val="Lienhypertexte"/>
          <w:color w:val="1F497D" w:themeColor="text2"/>
          <w:u w:val="none"/>
        </w:rPr>
        <w:t xml:space="preserve"> </w:t>
      </w:r>
      <w:r w:rsidR="00142C33" w:rsidRPr="00A16A90">
        <w:rPr>
          <w:rStyle w:val="Lienhypertexte"/>
          <w:color w:val="1F497D" w:themeColor="text2"/>
          <w:u w:val="none"/>
        </w:rPr>
        <w:t>dans Onglet Image</w:t>
      </w:r>
    </w:p>
    <w:p w14:paraId="332E6116" w14:textId="6F80330F" w:rsidR="002E6A2A" w:rsidRPr="00A16A90" w:rsidRDefault="002E6A2A" w:rsidP="00A16A90">
      <w:pPr>
        <w:rPr>
          <w:rStyle w:val="Lienhypertexte"/>
          <w:color w:val="1F497D" w:themeColor="text2"/>
          <w:u w:val="none"/>
        </w:rPr>
      </w:pPr>
      <w:r w:rsidRPr="00A16A90">
        <w:rPr>
          <w:rStyle w:val="Lienhypertexte"/>
          <w:color w:val="1F497D" w:themeColor="text2"/>
          <w:u w:val="none"/>
        </w:rPr>
        <w:t>Dessin animé dans Onglet Vidéo\Tempête apaisée</w:t>
      </w:r>
    </w:p>
    <w:p w14:paraId="2BABDDFF" w14:textId="0BF20919" w:rsidR="00906FA8" w:rsidRPr="00A16A90" w:rsidRDefault="00142C33" w:rsidP="00A16A90">
      <w:pPr>
        <w:rPr>
          <w:bCs/>
          <w:color w:val="1F497D" w:themeColor="text2"/>
        </w:rPr>
      </w:pPr>
      <w:r w:rsidRPr="00A16A90">
        <w:rPr>
          <w:bCs/>
          <w:color w:val="1F497D" w:themeColor="text2"/>
        </w:rPr>
        <w:t xml:space="preserve">Gestuelle </w:t>
      </w:r>
      <w:r w:rsidR="002E6A2A" w:rsidRPr="00A16A90">
        <w:rPr>
          <w:bCs/>
          <w:color w:val="1F497D" w:themeColor="text2"/>
        </w:rPr>
        <w:t>dans Onglet Gestuelle</w:t>
      </w:r>
    </w:p>
    <w:p w14:paraId="5B8F95B2" w14:textId="2D497488" w:rsidR="003D34E4" w:rsidRPr="00A16A90" w:rsidRDefault="00000000" w:rsidP="00A16A90">
      <w:pPr>
        <w:rPr>
          <w:color w:val="1F497D" w:themeColor="text2"/>
        </w:rPr>
      </w:pPr>
      <w:hyperlink r:id="rId18" w:history="1">
        <w:r w:rsidR="002E6A2A" w:rsidRPr="00A16A90">
          <w:rPr>
            <w:rStyle w:val="Lienhypertexte"/>
            <w:color w:val="1F497D" w:themeColor="text2"/>
            <w:u w:val="none"/>
            <w:lang w:eastAsia="en-US"/>
          </w:rPr>
          <w:t>C</w:t>
        </w:r>
        <w:r w:rsidR="003D34E4" w:rsidRPr="00A16A90">
          <w:rPr>
            <w:rStyle w:val="Lienhypertexte"/>
            <w:color w:val="1F497D" w:themeColor="text2"/>
            <w:u w:val="none"/>
            <w:lang w:eastAsia="en-US"/>
          </w:rPr>
          <w:t xml:space="preserve">artes </w:t>
        </w:r>
        <w:r w:rsidR="002E6A2A" w:rsidRPr="00A16A90">
          <w:rPr>
            <w:rStyle w:val="Lienhypertexte"/>
            <w:color w:val="1F497D" w:themeColor="text2"/>
            <w:u w:val="none"/>
            <w:lang w:eastAsia="en-US"/>
          </w:rPr>
          <w:t>Jésus</w:t>
        </w:r>
      </w:hyperlink>
      <w:r w:rsidR="002E6A2A" w:rsidRPr="00A16A90">
        <w:rPr>
          <w:rStyle w:val="Lienhypertexte"/>
          <w:color w:val="1F497D" w:themeColor="text2"/>
          <w:u w:val="none"/>
          <w:lang w:eastAsia="en-US"/>
        </w:rPr>
        <w:t xml:space="preserve"> dans Onglet </w:t>
      </w:r>
      <w:r w:rsidR="00142C33" w:rsidRPr="00A16A90">
        <w:rPr>
          <w:rStyle w:val="Lienhypertexte"/>
          <w:color w:val="1F497D" w:themeColor="text2"/>
          <w:u w:val="none"/>
          <w:lang w:eastAsia="en-US"/>
        </w:rPr>
        <w:t>J</w:t>
      </w:r>
      <w:r w:rsidR="002E6A2A" w:rsidRPr="00A16A90">
        <w:rPr>
          <w:rStyle w:val="Lienhypertexte"/>
          <w:color w:val="1F497D" w:themeColor="text2"/>
          <w:u w:val="none"/>
          <w:lang w:eastAsia="en-US"/>
        </w:rPr>
        <w:t xml:space="preserve">eu </w:t>
      </w:r>
    </w:p>
    <w:p w14:paraId="2C466788" w14:textId="3CBF9E0D" w:rsidR="00475FCF" w:rsidRPr="00A16A90" w:rsidRDefault="008E2949" w:rsidP="00A16A90">
      <w:pPr>
        <w:rPr>
          <w:bCs/>
        </w:rPr>
      </w:pPr>
      <w:r w:rsidRPr="00A16A90">
        <w:rPr>
          <w:bCs/>
        </w:rPr>
        <w:t>-</w:t>
      </w:r>
      <w:r w:rsidR="00475FCF" w:rsidRPr="00A16A90">
        <w:rPr>
          <w:bCs/>
        </w:rPr>
        <w:t>Les enfants</w:t>
      </w:r>
      <w:r w:rsidR="00F35C0F" w:rsidRPr="00A16A90">
        <w:rPr>
          <w:bCs/>
        </w:rPr>
        <w:t xml:space="preserve">, en regardant la piste du jeu réalisé lors de rencontre précédente, </w:t>
      </w:r>
      <w:r w:rsidR="00475FCF" w:rsidRPr="00A16A90">
        <w:rPr>
          <w:bCs/>
        </w:rPr>
        <w:t>se remémorent l’histoire de Jonas.</w:t>
      </w:r>
    </w:p>
    <w:p w14:paraId="7AA4F934" w14:textId="5A8B67CB" w:rsidR="00DF370B" w:rsidRDefault="008E2949" w:rsidP="00A16A90">
      <w:pPr>
        <w:rPr>
          <w:rStyle w:val="Lienhypertexte"/>
          <w:bCs/>
          <w:color w:val="auto"/>
          <w:u w:val="none"/>
        </w:rPr>
      </w:pPr>
      <w:r w:rsidRPr="00A16A90">
        <w:rPr>
          <w:rStyle w:val="Lienhypertexte"/>
          <w:bCs/>
          <w:color w:val="auto"/>
          <w:u w:val="none"/>
        </w:rPr>
        <w:t>-</w:t>
      </w:r>
      <w:r w:rsidR="00DF370B" w:rsidRPr="00DF370B">
        <w:rPr>
          <w:rStyle w:val="Lienhypertexte"/>
          <w:b/>
          <w:color w:val="auto"/>
          <w:u w:val="none"/>
        </w:rPr>
        <w:t>Présentation du contexte </w:t>
      </w:r>
      <w:r w:rsidR="00DF370B" w:rsidRPr="00DF370B">
        <w:rPr>
          <w:b/>
        </w:rPr>
        <w:t xml:space="preserve">Marc </w:t>
      </w:r>
      <w:hyperlink r:id="rId19" w:history="1">
        <w:r w:rsidR="00DF370B" w:rsidRPr="00DF370B">
          <w:rPr>
            <w:rStyle w:val="Lienhypertexte"/>
            <w:b/>
            <w:color w:val="auto"/>
            <w:u w:val="none"/>
          </w:rPr>
          <w:t>4, 35 - 5,1</w:t>
        </w:r>
      </w:hyperlink>
      <w:r w:rsidR="00DF370B">
        <w:rPr>
          <w:rStyle w:val="Lienhypertexte"/>
          <w:bCs/>
          <w:color w:val="auto"/>
          <w:u w:val="none"/>
        </w:rPr>
        <w:t>: Marc est placé en second dans les évangiles.  Il ne raconte pas la naissance de Jésus mais commence par le baptême. Ensuite Jésus parle et fait des miracles. Il se montre plus fort que les puissances du mal. Nous arrivons au chapitre 4. Jésus est fatigué …</w:t>
      </w:r>
      <w:r w:rsidR="00564A3E" w:rsidRPr="00A16A90">
        <w:rPr>
          <w:rStyle w:val="Lienhypertexte"/>
          <w:bCs/>
          <w:color w:val="auto"/>
          <w:u w:val="none"/>
        </w:rPr>
        <w:t xml:space="preserve"> </w:t>
      </w:r>
    </w:p>
    <w:p w14:paraId="23FE8401" w14:textId="0D8083C1" w:rsidR="00475FCF" w:rsidRPr="00A16A90" w:rsidRDefault="00DF370B" w:rsidP="00A16A90">
      <w:pPr>
        <w:rPr>
          <w:b/>
          <w:bCs/>
        </w:rPr>
      </w:pPr>
      <w:r>
        <w:rPr>
          <w:rStyle w:val="Lienhypertexte"/>
          <w:bCs/>
          <w:color w:val="auto"/>
          <w:u w:val="none"/>
        </w:rPr>
        <w:t>-L</w:t>
      </w:r>
      <w:r w:rsidR="00475FCF" w:rsidRPr="00A16A90">
        <w:rPr>
          <w:bCs/>
        </w:rPr>
        <w:t>’animateur</w:t>
      </w:r>
      <w:r w:rsidR="00564A3E" w:rsidRPr="00A16A90">
        <w:rPr>
          <w:bCs/>
        </w:rPr>
        <w:t xml:space="preserve"> </w:t>
      </w:r>
      <w:r w:rsidR="00475FCF" w:rsidRPr="00A16A90">
        <w:rPr>
          <w:bCs/>
        </w:rPr>
        <w:t>raconte</w:t>
      </w:r>
      <w:r w:rsidR="00817523" w:rsidRPr="00A16A90">
        <w:rPr>
          <w:bCs/>
        </w:rPr>
        <w:t xml:space="preserve"> </w:t>
      </w:r>
      <w:r w:rsidRPr="00DF370B">
        <w:rPr>
          <w:bCs/>
        </w:rPr>
        <w:t xml:space="preserve">Marc </w:t>
      </w:r>
      <w:hyperlink r:id="rId20" w:history="1">
        <w:r w:rsidRPr="00DF370B">
          <w:rPr>
            <w:rStyle w:val="Lienhypertexte"/>
            <w:bCs/>
            <w:color w:val="auto"/>
            <w:u w:val="none"/>
          </w:rPr>
          <w:t>4, 35 - 5,1</w:t>
        </w:r>
      </w:hyperlink>
      <w:r>
        <w:rPr>
          <w:rStyle w:val="Lienhypertexte"/>
          <w:bCs/>
          <w:color w:val="auto"/>
          <w:u w:val="none"/>
        </w:rPr>
        <w:t xml:space="preserve"> </w:t>
      </w:r>
      <w:r w:rsidR="00442FF9" w:rsidRPr="00A16A90">
        <w:rPr>
          <w:rStyle w:val="Lienhypertexte"/>
          <w:bCs/>
          <w:color w:val="auto"/>
          <w:u w:val="none"/>
        </w:rPr>
        <w:t>ou</w:t>
      </w:r>
      <w:r w:rsidR="00E01C5B" w:rsidRPr="00A16A90">
        <w:rPr>
          <w:rStyle w:val="Lienhypertexte"/>
          <w:bCs/>
          <w:color w:val="auto"/>
          <w:u w:val="none"/>
        </w:rPr>
        <w:t xml:space="preserve"> invite les enfants à regarder une vidéo du récit</w:t>
      </w:r>
      <w:r>
        <w:rPr>
          <w:rStyle w:val="Lienhypertexte"/>
          <w:bCs/>
          <w:color w:val="auto"/>
          <w:u w:val="none"/>
        </w:rPr>
        <w:t xml:space="preserve"> puis à le lire</w:t>
      </w:r>
      <w:r w:rsidR="00E01C5B" w:rsidRPr="00A16A90">
        <w:rPr>
          <w:rStyle w:val="Lienhypertexte"/>
          <w:bCs/>
          <w:color w:val="auto"/>
          <w:u w:val="none"/>
        </w:rPr>
        <w:t>.</w:t>
      </w:r>
    </w:p>
    <w:p w14:paraId="761AEBA8" w14:textId="710E014F" w:rsidR="002B5DC8" w:rsidRPr="00A16A90" w:rsidRDefault="00475FCF" w:rsidP="00A16A90">
      <w:pPr>
        <w:rPr>
          <w:bCs/>
        </w:rPr>
      </w:pPr>
      <w:r w:rsidRPr="00A16A90">
        <w:rPr>
          <w:bCs/>
        </w:rPr>
        <w:t>Le groupe peut</w:t>
      </w:r>
      <w:r w:rsidR="00EF669F" w:rsidRPr="00A16A90">
        <w:rPr>
          <w:bCs/>
        </w:rPr>
        <w:t>,</w:t>
      </w:r>
      <w:r w:rsidRPr="00A16A90">
        <w:rPr>
          <w:bCs/>
        </w:rPr>
        <w:t xml:space="preserve"> pour mieux le mémoriser et l’intérioriser</w:t>
      </w:r>
      <w:r w:rsidR="00EF669F" w:rsidRPr="00A16A90">
        <w:rPr>
          <w:bCs/>
        </w:rPr>
        <w:t>,</w:t>
      </w:r>
      <w:r w:rsidR="00EF669F" w:rsidRPr="00A16A90">
        <w:rPr>
          <w:bCs/>
          <w:color w:val="1F497D" w:themeColor="text2"/>
        </w:rPr>
        <w:t xml:space="preserve"> </w:t>
      </w:r>
      <w:proofErr w:type="spellStart"/>
      <w:r w:rsidR="00EF669F" w:rsidRPr="00A16A90">
        <w:rPr>
          <w:bCs/>
          <w:color w:val="1F497D" w:themeColor="text2"/>
        </w:rPr>
        <w:t>gestuer</w:t>
      </w:r>
      <w:proofErr w:type="spellEnd"/>
      <w:r w:rsidR="00EF669F" w:rsidRPr="00A16A90">
        <w:rPr>
          <w:bCs/>
          <w:color w:val="1F497D" w:themeColor="text2"/>
        </w:rPr>
        <w:t xml:space="preserve"> </w:t>
      </w:r>
      <w:r w:rsidR="00EF669F" w:rsidRPr="00A16A90">
        <w:rPr>
          <w:bCs/>
        </w:rPr>
        <w:t>ce récit</w:t>
      </w:r>
      <w:r w:rsidR="00CF6DB4" w:rsidRPr="00A16A90">
        <w:rPr>
          <w:bCs/>
        </w:rPr>
        <w:t xml:space="preserve">. </w:t>
      </w:r>
    </w:p>
    <w:p w14:paraId="45C0388C" w14:textId="497E62B9" w:rsidR="00F97E65" w:rsidRPr="00A16A90" w:rsidRDefault="00F97E65" w:rsidP="00A16A90">
      <w:pPr>
        <w:rPr>
          <w:bCs/>
        </w:rPr>
      </w:pPr>
      <w:r w:rsidRPr="00A16A90">
        <w:rPr>
          <w:bCs/>
        </w:rPr>
        <w:t>-</w:t>
      </w:r>
      <w:r w:rsidR="00DC143E" w:rsidRPr="00A16A90">
        <w:rPr>
          <w:bCs/>
        </w:rPr>
        <w:t>F</w:t>
      </w:r>
      <w:r w:rsidRPr="00A16A90">
        <w:rPr>
          <w:bCs/>
        </w:rPr>
        <w:t xml:space="preserve">aire re raconter le </w:t>
      </w:r>
      <w:r w:rsidR="00DC143E" w:rsidRPr="00A16A90">
        <w:rPr>
          <w:bCs/>
        </w:rPr>
        <w:t>récit en</w:t>
      </w:r>
      <w:r w:rsidRPr="00A16A90">
        <w:rPr>
          <w:bCs/>
        </w:rPr>
        <w:t xml:space="preserve"> s’</w:t>
      </w:r>
      <w:r w:rsidR="00DC143E" w:rsidRPr="00A16A90">
        <w:rPr>
          <w:bCs/>
        </w:rPr>
        <w:t>appuyant</w:t>
      </w:r>
      <w:r w:rsidRPr="00A16A90">
        <w:rPr>
          <w:bCs/>
        </w:rPr>
        <w:t xml:space="preserve"> sur les images de la BD découpée</w:t>
      </w:r>
      <w:r w:rsidR="00522E25" w:rsidRPr="00A16A90">
        <w:rPr>
          <w:bCs/>
        </w:rPr>
        <w:t>s</w:t>
      </w:r>
      <w:r w:rsidRPr="00A16A90">
        <w:rPr>
          <w:bCs/>
        </w:rPr>
        <w:t xml:space="preserve"> et à remettre </w:t>
      </w:r>
      <w:r w:rsidR="00DC143E" w:rsidRPr="00A16A90">
        <w:rPr>
          <w:bCs/>
        </w:rPr>
        <w:t>dans l’ordre.</w:t>
      </w:r>
    </w:p>
    <w:p w14:paraId="7A3697CB" w14:textId="09E9A20B" w:rsidR="006438E9" w:rsidRPr="00A16A90" w:rsidRDefault="00A36A72" w:rsidP="00A16A90">
      <w:pPr>
        <w:rPr>
          <w:bCs/>
        </w:rPr>
      </w:pPr>
      <w:r w:rsidRPr="00A16A90">
        <w:rPr>
          <w:bCs/>
        </w:rPr>
        <w:t>Puis remettre le récit aux enfants et leur demander ce qui les étonne, les questionne, les surprend. Ces questions peuvent être écrites sur des cartes questions comme pour le récit de Jonas. Elles serviront pendant le jeu des rapprochements.</w:t>
      </w:r>
    </w:p>
    <w:p w14:paraId="725CE980" w14:textId="0E68A0FE" w:rsidR="00050BF6" w:rsidRPr="00A16A90" w:rsidRDefault="00050BF6" w:rsidP="00A16A90">
      <w:pPr>
        <w:rPr>
          <w:bCs/>
          <w:color w:val="E36C0A" w:themeColor="accent6" w:themeShade="BF"/>
        </w:rPr>
      </w:pPr>
    </w:p>
    <w:p w14:paraId="7176C816" w14:textId="6CFBED4C" w:rsidR="00050BF6" w:rsidRPr="00A16A90" w:rsidRDefault="00050BF6" w:rsidP="00A16A90">
      <w:pPr>
        <w:pStyle w:val="Paragraphedeliste"/>
        <w:pBdr>
          <w:top w:val="single" w:sz="4" w:space="1" w:color="auto"/>
          <w:left w:val="single" w:sz="4" w:space="31" w:color="auto"/>
          <w:bottom w:val="single" w:sz="4" w:space="1" w:color="auto"/>
          <w:right w:val="single" w:sz="4" w:space="4" w:color="auto"/>
        </w:pBdr>
        <w:jc w:val="center"/>
        <w:rPr>
          <w:b/>
        </w:rPr>
      </w:pPr>
      <w:r w:rsidRPr="00A16A90">
        <w:rPr>
          <w:b/>
        </w:rPr>
        <w:t>Le temps de l’activité créatrice</w:t>
      </w:r>
    </w:p>
    <w:p w14:paraId="74E6E61B" w14:textId="5A086402" w:rsidR="002B5DC8" w:rsidRPr="00A16A90" w:rsidRDefault="00132392" w:rsidP="00A16A90">
      <w:pPr>
        <w:rPr>
          <w:b/>
          <w:bCs/>
        </w:rPr>
      </w:pPr>
      <w:r w:rsidRPr="00A16A90">
        <w:rPr>
          <w:rFonts w:eastAsia="Calibri"/>
          <w:noProof/>
          <w:color w:val="1F497D" w:themeColor="text2"/>
        </w:rPr>
        <mc:AlternateContent>
          <mc:Choice Requires="wps">
            <w:drawing>
              <wp:anchor distT="0" distB="0" distL="114300" distR="114300" simplePos="0" relativeHeight="251672576" behindDoc="0" locked="0" layoutInCell="1" allowOverlap="1" wp14:anchorId="7AC6ABDC" wp14:editId="2F4B4CE2">
                <wp:simplePos x="0" y="0"/>
                <wp:positionH relativeFrom="leftMargin">
                  <wp:posOffset>117158</wp:posOffset>
                </wp:positionH>
                <wp:positionV relativeFrom="page">
                  <wp:posOffset>9208519</wp:posOffset>
                </wp:positionV>
                <wp:extent cx="208280" cy="186055"/>
                <wp:effectExtent l="30162" t="65088" r="31433" b="0"/>
                <wp:wrapNone/>
                <wp:docPr id="284447104"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9C25E98" w14:textId="77777777" w:rsidR="00142C33" w:rsidRDefault="00142C33" w:rsidP="00142C33">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6ABDC" id="_x0000_s1035" type="#_x0000_t104" style="position:absolute;margin-left:9.25pt;margin-top:725.1pt;width:16.4pt;height:14.65pt;rotation:3285456fd;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BaA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" adj="11953,19188,5400" fillcolor="#4f81bd" strokecolor="#385d8a" strokeweight="2pt">
                <v:textbox>
                  <w:txbxContent>
                    <w:p w14:paraId="29C25E98" w14:textId="77777777" w:rsidR="00142C33" w:rsidRDefault="00142C33" w:rsidP="00142C33">
                      <w:pPr>
                        <w:jc w:val="center"/>
                      </w:pPr>
                      <w:r>
                        <w:t xml:space="preserve"> </w:t>
                      </w:r>
                    </w:p>
                  </w:txbxContent>
                </v:textbox>
                <w10:wrap anchorx="margin" anchory="page"/>
              </v:shape>
            </w:pict>
          </mc:Fallback>
        </mc:AlternateContent>
      </w:r>
    </w:p>
    <w:p w14:paraId="4769F1FA" w14:textId="35AA1C31" w:rsidR="00022163" w:rsidRDefault="005128F4" w:rsidP="00A16A90">
      <w:pPr>
        <w:rPr>
          <w:lang w:eastAsia="en-US"/>
        </w:rPr>
      </w:pPr>
      <w:r w:rsidRPr="00A16A90">
        <w:rPr>
          <w:lang w:eastAsia="en-US"/>
        </w:rPr>
        <w:t xml:space="preserve">Les enfants </w:t>
      </w:r>
      <w:r w:rsidR="00522E25" w:rsidRPr="00A16A90">
        <w:rPr>
          <w:lang w:eastAsia="en-US"/>
        </w:rPr>
        <w:t xml:space="preserve">découpent </w:t>
      </w:r>
      <w:hyperlink r:id="rId21" w:history="1">
        <w:r w:rsidRPr="00A16A90">
          <w:rPr>
            <w:rStyle w:val="Lienhypertexte"/>
            <w:color w:val="1F497D" w:themeColor="text2"/>
            <w:u w:val="none"/>
            <w:lang w:eastAsia="en-US"/>
          </w:rPr>
          <w:t xml:space="preserve">les cartes </w:t>
        </w:r>
        <w:r w:rsidR="002E6A2A" w:rsidRPr="00A16A90">
          <w:rPr>
            <w:rStyle w:val="Lienhypertexte"/>
            <w:color w:val="1F497D" w:themeColor="text2"/>
            <w:u w:val="none"/>
            <w:lang w:eastAsia="en-US"/>
          </w:rPr>
          <w:t>Jésus</w:t>
        </w:r>
      </w:hyperlink>
      <w:r w:rsidR="002E6A2A" w:rsidRPr="00A16A90">
        <w:rPr>
          <w:lang w:eastAsia="en-US"/>
        </w:rPr>
        <w:t xml:space="preserve"> </w:t>
      </w:r>
      <w:r w:rsidR="002E6A2A" w:rsidRPr="00A16A90">
        <w:rPr>
          <w:color w:val="1F497D" w:themeColor="text2"/>
          <w:lang w:eastAsia="en-US"/>
        </w:rPr>
        <w:t>du jeu p 7</w:t>
      </w:r>
      <w:r w:rsidR="00142C33" w:rsidRPr="00A16A90">
        <w:rPr>
          <w:color w:val="1F497D" w:themeColor="text2"/>
          <w:lang w:eastAsia="en-US"/>
        </w:rPr>
        <w:t xml:space="preserve"> </w:t>
      </w:r>
      <w:r w:rsidR="002E6A2A" w:rsidRPr="00A16A90">
        <w:rPr>
          <w:color w:val="1F497D" w:themeColor="text2"/>
          <w:lang w:eastAsia="en-US"/>
        </w:rPr>
        <w:t>à 9</w:t>
      </w:r>
      <w:r w:rsidRPr="00A16A90">
        <w:rPr>
          <w:lang w:eastAsia="en-US"/>
        </w:rPr>
        <w:t>. Elles sont inspirées du récit de la tempête apaisée et de certains textes des évangiles.</w:t>
      </w:r>
      <w:r w:rsidR="006438E9" w:rsidRPr="00A16A90">
        <w:rPr>
          <w:lang w:eastAsia="en-US"/>
        </w:rPr>
        <w:t xml:space="preserve"> </w:t>
      </w:r>
      <w:r w:rsidR="003D34E4" w:rsidRPr="00A16A90">
        <w:rPr>
          <w:lang w:eastAsia="en-US"/>
        </w:rPr>
        <w:t>Conserver ces cartes dans une enveloppe pour le jeu.</w:t>
      </w:r>
      <w:r w:rsidR="00B16E35" w:rsidRPr="00A16A90">
        <w:rPr>
          <w:lang w:eastAsia="en-US"/>
        </w:rPr>
        <w:t xml:space="preserve"> </w:t>
      </w:r>
    </w:p>
    <w:p w14:paraId="1D47DAF5" w14:textId="77777777" w:rsidR="00BE2656" w:rsidRPr="007C4108" w:rsidRDefault="00BE2656" w:rsidP="00A16A90">
      <w:pPr>
        <w:rPr>
          <w:lang w:eastAsia="en-US"/>
        </w:rPr>
      </w:pPr>
    </w:p>
    <w:p w14:paraId="3D50C475" w14:textId="336A1A78" w:rsidR="005128F4" w:rsidRPr="00A16A90" w:rsidRDefault="00022163" w:rsidP="00A16A90">
      <w:pPr>
        <w:pStyle w:val="Paragraphedeliste"/>
        <w:pBdr>
          <w:top w:val="single" w:sz="4" w:space="0" w:color="auto"/>
          <w:left w:val="single" w:sz="4" w:space="4" w:color="auto"/>
          <w:bottom w:val="single" w:sz="4" w:space="1" w:color="auto"/>
          <w:right w:val="single" w:sz="4" w:space="4" w:color="auto"/>
        </w:pBdr>
        <w:jc w:val="center"/>
        <w:rPr>
          <w:b/>
        </w:rPr>
      </w:pPr>
      <w:r w:rsidRPr="00A16A90">
        <w:rPr>
          <w:b/>
          <w:noProof/>
        </w:rPr>
        <w:drawing>
          <wp:anchor distT="0" distB="0" distL="114300" distR="114300" simplePos="0" relativeHeight="251654144" behindDoc="1" locked="0" layoutInCell="1" allowOverlap="1" wp14:anchorId="1880ACEF" wp14:editId="341A0BEE">
            <wp:simplePos x="0" y="0"/>
            <wp:positionH relativeFrom="margin">
              <wp:posOffset>-22648</wp:posOffset>
            </wp:positionH>
            <wp:positionV relativeFrom="paragraph">
              <wp:posOffset>424</wp:posOffset>
            </wp:positionV>
            <wp:extent cx="719455" cy="444500"/>
            <wp:effectExtent l="0" t="0" r="4445" b="0"/>
            <wp:wrapTight wrapText="bothSides">
              <wp:wrapPolygon edited="0">
                <wp:start x="0" y="0"/>
                <wp:lineTo x="0" y="20366"/>
                <wp:lineTo x="21162" y="20366"/>
                <wp:lineTo x="21162" y="0"/>
                <wp:lineTo x="0" y="0"/>
              </wp:wrapPolygon>
            </wp:wrapTight>
            <wp:docPr id="12" name="Image 12"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F4" w:rsidRPr="00A16A90">
        <w:rPr>
          <w:b/>
        </w:rPr>
        <w:t>Le temps de la prière</w:t>
      </w:r>
    </w:p>
    <w:p w14:paraId="5E8D7E5D" w14:textId="53B9A696" w:rsidR="002B5DC8" w:rsidRPr="00A16A90" w:rsidRDefault="002B5DC8" w:rsidP="00A16A90">
      <w:pPr>
        <w:rPr>
          <w:b/>
          <w:bCs/>
        </w:rPr>
      </w:pPr>
    </w:p>
    <w:p w14:paraId="1E066EEE" w14:textId="6B1E94F3" w:rsidR="00022163" w:rsidRDefault="00132392" w:rsidP="00A16A90">
      <w:r w:rsidRPr="00A16A90">
        <w:rPr>
          <w:rFonts w:eastAsia="Calibri"/>
          <w:noProof/>
          <w:color w:val="1F497D" w:themeColor="text2"/>
        </w:rPr>
        <mc:AlternateContent>
          <mc:Choice Requires="wps">
            <w:drawing>
              <wp:anchor distT="0" distB="0" distL="114300" distR="114300" simplePos="0" relativeHeight="251674624" behindDoc="0" locked="0" layoutInCell="1" allowOverlap="1" wp14:anchorId="7B8B8BD9" wp14:editId="59969487">
                <wp:simplePos x="0" y="0"/>
                <wp:positionH relativeFrom="leftMargin">
                  <wp:posOffset>113982</wp:posOffset>
                </wp:positionH>
                <wp:positionV relativeFrom="page">
                  <wp:posOffset>664963</wp:posOffset>
                </wp:positionV>
                <wp:extent cx="208280" cy="186055"/>
                <wp:effectExtent l="30162" t="65088" r="31433" b="0"/>
                <wp:wrapNone/>
                <wp:docPr id="1524624659"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2697612" w14:textId="77777777" w:rsidR="007C4108" w:rsidRDefault="007C4108" w:rsidP="007C410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B8BD9" id="_x0000_s1036" type="#_x0000_t104" style="position:absolute;margin-left:8.95pt;margin-top:52.35pt;width:16.4pt;height:14.65pt;rotation:3285456fd;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HEaAIAAN8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" adj="11953,19188,5400" fillcolor="#4f81bd" strokecolor="#385d8a" strokeweight="2pt">
                <v:textbox>
                  <w:txbxContent>
                    <w:p w14:paraId="62697612" w14:textId="77777777" w:rsidR="007C4108" w:rsidRDefault="007C4108" w:rsidP="007C4108">
                      <w:pPr>
                        <w:jc w:val="center"/>
                      </w:pPr>
                      <w:r>
                        <w:t xml:space="preserve"> </w:t>
                      </w:r>
                    </w:p>
                  </w:txbxContent>
                </v:textbox>
                <w10:wrap anchorx="margin" anchory="page"/>
              </v:shape>
            </w:pict>
          </mc:Fallback>
        </mc:AlternateContent>
      </w:r>
    </w:p>
    <w:p w14:paraId="5818008B" w14:textId="5EE0A4C9" w:rsidR="007922F8" w:rsidRDefault="007922F8" w:rsidP="00A16A90">
      <w:r>
        <w:rPr>
          <w:color w:val="1F497D" w:themeColor="text2"/>
        </w:rPr>
        <w:t>D</w:t>
      </w:r>
      <w:r w:rsidRPr="007922F8">
        <w:rPr>
          <w:color w:val="1F497D" w:themeColor="text2"/>
        </w:rPr>
        <w:t>ocument jeunes</w:t>
      </w:r>
      <w:r>
        <w:rPr>
          <w:color w:val="1F497D" w:themeColor="text2"/>
        </w:rPr>
        <w:t xml:space="preserve"> p 4</w:t>
      </w:r>
    </w:p>
    <w:p w14:paraId="56BA1D00" w14:textId="054B311B" w:rsidR="003D34E4" w:rsidRPr="00A16A90" w:rsidRDefault="003D34E4" w:rsidP="00A16A90">
      <w:r w:rsidRPr="00A16A90">
        <w:t>Pour se préparer à ce temps de prière, allumer une bougie, inviter au calme par une musique, puis introduire la prière :</w:t>
      </w:r>
    </w:p>
    <w:p w14:paraId="3CF775DF" w14:textId="77777777" w:rsidR="003D34E4" w:rsidRPr="00A16A90" w:rsidRDefault="003D34E4" w:rsidP="00A16A90">
      <w:r w:rsidRPr="00A16A90">
        <w:t>« Nous nous installons bien assis, dans une position confortable pour ne plus avoir à bouger. Nous préparons notre corps à faire silence. Notre cœur est prêt à écouter, à parler au Seigneur. Nous pouvons si nous le voulons fermer les yeux. Seigneur Tu es là avec nous. »</w:t>
      </w:r>
    </w:p>
    <w:p w14:paraId="7535A906" w14:textId="1931D891" w:rsidR="0079378D" w:rsidRPr="00A16A90" w:rsidRDefault="0005569A" w:rsidP="00A16A90">
      <w:pPr>
        <w:ind w:left="360"/>
        <w:jc w:val="both"/>
        <w:rPr>
          <w:iCs/>
          <w:lang w:eastAsia="en-US"/>
        </w:rPr>
      </w:pPr>
      <w:r w:rsidRPr="00A16A90">
        <w:rPr>
          <w:iCs/>
          <w:lang w:eastAsia="en-US"/>
        </w:rPr>
        <w:t>Inviter les enfants à écouter la prière lue</w:t>
      </w:r>
      <w:r w:rsidR="00463D4F" w:rsidRPr="00A16A90">
        <w:rPr>
          <w:iCs/>
          <w:lang w:eastAsia="en-US"/>
        </w:rPr>
        <w:t xml:space="preserve"> phrase par phrase et leur dire </w:t>
      </w:r>
      <w:r w:rsidR="00707003" w:rsidRPr="00A16A90">
        <w:rPr>
          <w:iCs/>
          <w:lang w:eastAsia="en-US"/>
        </w:rPr>
        <w:t xml:space="preserve">de la </w:t>
      </w:r>
      <w:r w:rsidR="00463D4F" w:rsidRPr="00A16A90">
        <w:rPr>
          <w:iCs/>
          <w:lang w:eastAsia="en-US"/>
        </w:rPr>
        <w:t>répéter</w:t>
      </w:r>
      <w:r w:rsidR="00707003" w:rsidRPr="00A16A90">
        <w:rPr>
          <w:iCs/>
          <w:lang w:eastAsia="en-US"/>
        </w:rPr>
        <w:t xml:space="preserve"> </w:t>
      </w:r>
      <w:r w:rsidR="00463D4F" w:rsidRPr="00A16A90">
        <w:rPr>
          <w:iCs/>
          <w:lang w:eastAsia="en-US"/>
        </w:rPr>
        <w:t xml:space="preserve">dans leur tête. </w:t>
      </w:r>
      <w:r w:rsidR="00707003" w:rsidRPr="00A16A90">
        <w:rPr>
          <w:iCs/>
          <w:lang w:eastAsia="en-US"/>
        </w:rPr>
        <w:t>(</w:t>
      </w:r>
      <w:r w:rsidR="00BE2656">
        <w:rPr>
          <w:iCs/>
          <w:lang w:eastAsia="en-US"/>
        </w:rPr>
        <w:t>P</w:t>
      </w:r>
      <w:r w:rsidR="00707003" w:rsidRPr="00A16A90">
        <w:rPr>
          <w:iCs/>
          <w:lang w:eastAsia="en-US"/>
        </w:rPr>
        <w:t>our cela e</w:t>
      </w:r>
      <w:r w:rsidR="00463D4F" w:rsidRPr="00A16A90">
        <w:rPr>
          <w:iCs/>
          <w:lang w:eastAsia="en-US"/>
        </w:rPr>
        <w:t xml:space="preserve">ntre chaque phrase </w:t>
      </w:r>
      <w:r w:rsidR="00707003" w:rsidRPr="00A16A90">
        <w:rPr>
          <w:iCs/>
          <w:lang w:eastAsia="en-US"/>
        </w:rPr>
        <w:t>laisser</w:t>
      </w:r>
      <w:r w:rsidR="00463D4F" w:rsidRPr="00A16A90">
        <w:rPr>
          <w:iCs/>
          <w:lang w:eastAsia="en-US"/>
        </w:rPr>
        <w:t xml:space="preserve"> un cour temps de </w:t>
      </w:r>
      <w:proofErr w:type="gramStart"/>
      <w:r w:rsidR="00463D4F" w:rsidRPr="00A16A90">
        <w:rPr>
          <w:iCs/>
          <w:lang w:eastAsia="en-US"/>
        </w:rPr>
        <w:t xml:space="preserve">silence </w:t>
      </w:r>
      <w:r w:rsidR="00707003" w:rsidRPr="00A16A90">
        <w:rPr>
          <w:iCs/>
          <w:lang w:eastAsia="en-US"/>
        </w:rPr>
        <w:t>.</w:t>
      </w:r>
      <w:proofErr w:type="gramEnd"/>
      <w:r w:rsidR="00707003" w:rsidRPr="00A16A90">
        <w:rPr>
          <w:iCs/>
          <w:lang w:eastAsia="en-US"/>
        </w:rPr>
        <w:t>)</w:t>
      </w:r>
      <w:r w:rsidR="007922F8">
        <w:rPr>
          <w:iCs/>
          <w:lang w:eastAsia="en-US"/>
        </w:rPr>
        <w:t xml:space="preserve"> </w:t>
      </w:r>
      <w:r w:rsidR="00BE2656">
        <w:rPr>
          <w:color w:val="1F497D" w:themeColor="text2"/>
        </w:rPr>
        <w:t>D</w:t>
      </w:r>
      <w:r w:rsidR="007922F8" w:rsidRPr="007922F8">
        <w:rPr>
          <w:color w:val="1F497D" w:themeColor="text2"/>
        </w:rPr>
        <w:t>ocument jeunes</w:t>
      </w:r>
      <w:r w:rsidR="007922F8">
        <w:rPr>
          <w:color w:val="1F497D" w:themeColor="text2"/>
        </w:rPr>
        <w:t xml:space="preserve"> p 4</w:t>
      </w:r>
    </w:p>
    <w:p w14:paraId="26A232F5" w14:textId="77777777" w:rsidR="0079378D" w:rsidRPr="00A16A90" w:rsidRDefault="0079378D" w:rsidP="00A16A90">
      <w:pPr>
        <w:ind w:left="360"/>
        <w:jc w:val="both"/>
        <w:rPr>
          <w:i/>
          <w:lang w:eastAsia="en-US"/>
        </w:rPr>
      </w:pPr>
      <w:r w:rsidRPr="00A16A90">
        <w:rPr>
          <w:i/>
          <w:lang w:eastAsia="en-US"/>
        </w:rPr>
        <w:t>Seigneur où es-tu ? Que fais-tu ? Pourquoi ne dis-</w:t>
      </w:r>
      <w:r w:rsidR="00A63A00" w:rsidRPr="00A16A90">
        <w:rPr>
          <w:i/>
          <w:lang w:eastAsia="en-US"/>
        </w:rPr>
        <w:t xml:space="preserve">tu rien, ne te montres pas alors que je suis triste ? </w:t>
      </w:r>
    </w:p>
    <w:p w14:paraId="3789AA82" w14:textId="4BB4F8B2" w:rsidR="0079378D" w:rsidRPr="00A16A90" w:rsidRDefault="00A63A00" w:rsidP="00A16A90">
      <w:pPr>
        <w:ind w:left="360"/>
        <w:jc w:val="both"/>
        <w:rPr>
          <w:i/>
          <w:lang w:eastAsia="en-US"/>
        </w:rPr>
      </w:pPr>
      <w:r w:rsidRPr="00A16A90">
        <w:rPr>
          <w:i/>
          <w:lang w:eastAsia="en-US"/>
        </w:rPr>
        <w:t>À la maison, j’</w:t>
      </w:r>
      <w:r w:rsidR="0079378D" w:rsidRPr="00A16A90">
        <w:rPr>
          <w:i/>
          <w:lang w:eastAsia="en-US"/>
        </w:rPr>
        <w:t>ai des soucis. Mes amis aussi…</w:t>
      </w:r>
    </w:p>
    <w:p w14:paraId="375F1E56" w14:textId="45E8BD4A" w:rsidR="0079378D" w:rsidRPr="00A16A90" w:rsidRDefault="0079378D" w:rsidP="00A16A90">
      <w:pPr>
        <w:ind w:left="360"/>
        <w:jc w:val="both"/>
        <w:rPr>
          <w:i/>
          <w:lang w:eastAsia="en-US"/>
        </w:rPr>
      </w:pPr>
      <w:r w:rsidRPr="00A16A90">
        <w:rPr>
          <w:i/>
          <w:lang w:eastAsia="en-US"/>
        </w:rPr>
        <w:t>J</w:t>
      </w:r>
      <w:r w:rsidR="00A63A00" w:rsidRPr="00A16A90">
        <w:rPr>
          <w:i/>
          <w:lang w:eastAsia="en-US"/>
        </w:rPr>
        <w:t xml:space="preserve">e suis seul, et je me tourne vers toi pour te dire ma peine. </w:t>
      </w:r>
    </w:p>
    <w:p w14:paraId="571B8C4D" w14:textId="58E6F29B" w:rsidR="0079378D" w:rsidRPr="00A16A90" w:rsidRDefault="00A63A00" w:rsidP="00A16A90">
      <w:pPr>
        <w:ind w:left="360"/>
        <w:jc w:val="both"/>
        <w:rPr>
          <w:i/>
          <w:lang w:eastAsia="en-US"/>
        </w:rPr>
      </w:pPr>
      <w:r w:rsidRPr="00A16A90">
        <w:rPr>
          <w:i/>
          <w:lang w:eastAsia="en-US"/>
        </w:rPr>
        <w:t>Je te supplie ; viens à mon secours, je me sens perdu</w:t>
      </w:r>
      <w:r w:rsidR="0079378D" w:rsidRPr="00A16A90">
        <w:rPr>
          <w:i/>
          <w:lang w:eastAsia="en-US"/>
        </w:rPr>
        <w:t>(e)</w:t>
      </w:r>
      <w:r w:rsidRPr="00A16A90">
        <w:rPr>
          <w:i/>
          <w:lang w:eastAsia="en-US"/>
        </w:rPr>
        <w:t xml:space="preserve"> ! </w:t>
      </w:r>
    </w:p>
    <w:p w14:paraId="56E2559D" w14:textId="6DDB66CA" w:rsidR="0079378D" w:rsidRPr="00A16A90" w:rsidRDefault="00A63A00" w:rsidP="00A16A90">
      <w:pPr>
        <w:ind w:left="360"/>
        <w:jc w:val="both"/>
        <w:rPr>
          <w:i/>
          <w:lang w:eastAsia="en-US"/>
        </w:rPr>
      </w:pPr>
      <w:r w:rsidRPr="00A16A90">
        <w:rPr>
          <w:i/>
          <w:lang w:eastAsia="en-US"/>
        </w:rPr>
        <w:t xml:space="preserve">Mais j’ai beau t’appeler, tu ne réponds pas. Et rien ne change autour de moi. </w:t>
      </w:r>
    </w:p>
    <w:p w14:paraId="43FB5A9A" w14:textId="650B2935" w:rsidR="0079378D" w:rsidRPr="00A16A90" w:rsidRDefault="00A63A00" w:rsidP="00A16A90">
      <w:pPr>
        <w:ind w:left="360"/>
        <w:jc w:val="both"/>
        <w:rPr>
          <w:i/>
          <w:lang w:eastAsia="en-US"/>
        </w:rPr>
      </w:pPr>
      <w:r w:rsidRPr="00A16A90">
        <w:rPr>
          <w:i/>
          <w:lang w:eastAsia="en-US"/>
        </w:rPr>
        <w:t xml:space="preserve">Pourquoi, n’agis-tu pas, Toi que l’on dit tout-puissant, n’entends-tu pas mes cris ? </w:t>
      </w:r>
    </w:p>
    <w:p w14:paraId="1CCF955F" w14:textId="77777777" w:rsidR="00A63A00" w:rsidRPr="00A16A90" w:rsidRDefault="00A63A00" w:rsidP="00A16A90">
      <w:pPr>
        <w:ind w:left="360"/>
        <w:jc w:val="both"/>
        <w:rPr>
          <w:i/>
          <w:lang w:eastAsia="en-US"/>
        </w:rPr>
      </w:pPr>
      <w:r w:rsidRPr="00A16A90">
        <w:rPr>
          <w:i/>
          <w:lang w:eastAsia="en-US"/>
        </w:rPr>
        <w:t xml:space="preserve">Dormirais-tu pendant que je souffre ?  </w:t>
      </w:r>
    </w:p>
    <w:p w14:paraId="62A225AA" w14:textId="421088CB" w:rsidR="0079378D" w:rsidRPr="00A16A90" w:rsidRDefault="00A63A00" w:rsidP="00A16A90">
      <w:pPr>
        <w:ind w:left="360"/>
        <w:jc w:val="both"/>
        <w:rPr>
          <w:i/>
          <w:lang w:eastAsia="en-US"/>
        </w:rPr>
      </w:pPr>
      <w:r w:rsidRPr="00A16A90">
        <w:rPr>
          <w:i/>
          <w:lang w:eastAsia="en-US"/>
        </w:rPr>
        <w:t xml:space="preserve">Seigneur, aide-moi. Aide-moi à comprendre que tu es toujours près de moi. </w:t>
      </w:r>
    </w:p>
    <w:p w14:paraId="018BE7E4" w14:textId="77777777" w:rsidR="0079378D" w:rsidRPr="00A16A90" w:rsidRDefault="00A63A00" w:rsidP="00A16A90">
      <w:pPr>
        <w:ind w:left="360"/>
        <w:jc w:val="both"/>
        <w:rPr>
          <w:i/>
          <w:lang w:eastAsia="en-US"/>
        </w:rPr>
      </w:pPr>
      <w:r w:rsidRPr="00A16A90">
        <w:rPr>
          <w:i/>
          <w:lang w:eastAsia="en-US"/>
        </w:rPr>
        <w:t xml:space="preserve">Que </w:t>
      </w:r>
      <w:r w:rsidR="0079378D" w:rsidRPr="00A16A90">
        <w:rPr>
          <w:i/>
          <w:lang w:eastAsia="en-US"/>
        </w:rPr>
        <w:t>tu apaises</w:t>
      </w:r>
      <w:r w:rsidRPr="00A16A90">
        <w:rPr>
          <w:i/>
          <w:lang w:eastAsia="en-US"/>
        </w:rPr>
        <w:t xml:space="preserve"> les tempêtes de mon cœur</w:t>
      </w:r>
      <w:r w:rsidR="0079378D" w:rsidRPr="00A16A90">
        <w:rPr>
          <w:i/>
          <w:lang w:eastAsia="en-US"/>
        </w:rPr>
        <w:t> !</w:t>
      </w:r>
      <w:r w:rsidRPr="00A16A90">
        <w:rPr>
          <w:i/>
          <w:lang w:eastAsia="en-US"/>
        </w:rPr>
        <w:t xml:space="preserve"> </w:t>
      </w:r>
    </w:p>
    <w:p w14:paraId="6F4BD657" w14:textId="77777777" w:rsidR="0079378D" w:rsidRPr="00A16A90" w:rsidRDefault="00A63A00" w:rsidP="00A16A90">
      <w:pPr>
        <w:ind w:left="360"/>
        <w:jc w:val="both"/>
        <w:rPr>
          <w:i/>
          <w:lang w:eastAsia="en-US"/>
        </w:rPr>
      </w:pPr>
      <w:r w:rsidRPr="00A16A90">
        <w:rPr>
          <w:i/>
          <w:lang w:eastAsia="en-US"/>
        </w:rPr>
        <w:t>Aux peurs qui me font tr</w:t>
      </w:r>
      <w:r w:rsidR="0079378D" w:rsidRPr="00A16A90">
        <w:rPr>
          <w:i/>
          <w:lang w:eastAsia="en-US"/>
        </w:rPr>
        <w:t xml:space="preserve">embler, tu dis : « Silence ! » </w:t>
      </w:r>
    </w:p>
    <w:p w14:paraId="4B6AB082" w14:textId="678180CC" w:rsidR="0079378D" w:rsidRPr="00A16A90" w:rsidRDefault="0079378D" w:rsidP="00A16A90">
      <w:pPr>
        <w:ind w:left="360"/>
        <w:jc w:val="both"/>
        <w:rPr>
          <w:i/>
          <w:lang w:eastAsia="en-US"/>
        </w:rPr>
      </w:pPr>
      <w:r w:rsidRPr="00A16A90">
        <w:rPr>
          <w:i/>
          <w:lang w:eastAsia="en-US"/>
        </w:rPr>
        <w:t>A</w:t>
      </w:r>
      <w:r w:rsidR="00A63A00" w:rsidRPr="00A16A90">
        <w:rPr>
          <w:i/>
          <w:lang w:eastAsia="en-US"/>
        </w:rPr>
        <w:t xml:space="preserve"> la rancune ou la violence qui m’agitent, tu dis : « Tais –toi ! » et le calme revient. </w:t>
      </w:r>
    </w:p>
    <w:p w14:paraId="570235A1" w14:textId="77777777" w:rsidR="0079378D" w:rsidRPr="00A16A90" w:rsidRDefault="00A63A00" w:rsidP="00A16A90">
      <w:pPr>
        <w:ind w:left="360"/>
        <w:jc w:val="both"/>
        <w:rPr>
          <w:i/>
          <w:lang w:eastAsia="en-US"/>
        </w:rPr>
      </w:pPr>
      <w:r w:rsidRPr="00A16A90">
        <w:rPr>
          <w:i/>
          <w:lang w:eastAsia="en-US"/>
        </w:rPr>
        <w:t xml:space="preserve">Alors, je peux reprendre la route, marcher avec toi, aller vers les autres. </w:t>
      </w:r>
    </w:p>
    <w:p w14:paraId="0AD0497E" w14:textId="0055AA25" w:rsidR="00A63A00" w:rsidRPr="00A16A90" w:rsidRDefault="00A63A00" w:rsidP="00A16A90">
      <w:pPr>
        <w:ind w:left="360"/>
        <w:jc w:val="both"/>
        <w:rPr>
          <w:i/>
          <w:lang w:eastAsia="en-US"/>
        </w:rPr>
      </w:pPr>
      <w:r w:rsidRPr="00A16A90">
        <w:rPr>
          <w:i/>
          <w:lang w:eastAsia="en-US"/>
        </w:rPr>
        <w:t xml:space="preserve">Merci, Seigneur, d’être toujours là, et de nous donner ta force et ta paix. </w:t>
      </w:r>
    </w:p>
    <w:p w14:paraId="2F75DCC5" w14:textId="424F432D" w:rsidR="00707003" w:rsidRPr="00A16A90" w:rsidRDefault="00707003" w:rsidP="00A16A90">
      <w:pPr>
        <w:ind w:left="360"/>
        <w:jc w:val="both"/>
        <w:rPr>
          <w:i/>
          <w:lang w:eastAsia="en-US"/>
        </w:rPr>
      </w:pPr>
    </w:p>
    <w:p w14:paraId="7F68D965" w14:textId="781A30F0" w:rsidR="00707003" w:rsidRPr="00A16A90" w:rsidRDefault="00707003" w:rsidP="00A16A90">
      <w:pPr>
        <w:ind w:left="360"/>
        <w:jc w:val="both"/>
        <w:rPr>
          <w:iCs/>
          <w:lang w:eastAsia="en-US"/>
        </w:rPr>
      </w:pPr>
      <w:r w:rsidRPr="00A16A90">
        <w:rPr>
          <w:iCs/>
          <w:lang w:eastAsia="en-US"/>
        </w:rPr>
        <w:t>Terminer par un chant</w:t>
      </w:r>
    </w:p>
    <w:p w14:paraId="73A01EBE" w14:textId="483F669E" w:rsidR="002B5DC8" w:rsidRPr="00A16A90" w:rsidRDefault="002B5DC8" w:rsidP="00A16A90">
      <w:pPr>
        <w:rPr>
          <w:b/>
          <w:bCs/>
        </w:rPr>
      </w:pPr>
    </w:p>
    <w:p w14:paraId="2A93411E" w14:textId="518544DB" w:rsidR="00B91C1A" w:rsidRPr="00A16A90" w:rsidRDefault="004232B2" w:rsidP="00A16A90">
      <w:pPr>
        <w:pBdr>
          <w:top w:val="single" w:sz="4" w:space="1" w:color="auto"/>
          <w:left w:val="single" w:sz="4" w:space="0" w:color="auto"/>
          <w:bottom w:val="single" w:sz="4" w:space="1" w:color="auto"/>
          <w:right w:val="single" w:sz="4" w:space="4" w:color="auto"/>
        </w:pBdr>
        <w:jc w:val="center"/>
        <w:rPr>
          <w:b/>
          <w:bCs/>
        </w:rPr>
      </w:pPr>
      <w:r w:rsidRPr="00A16A90">
        <w:rPr>
          <w:b/>
          <w:bCs/>
        </w:rPr>
        <w:t>Rencontre 4 </w:t>
      </w:r>
      <w:r w:rsidR="00142C33" w:rsidRPr="00A16A90">
        <w:rPr>
          <w:b/>
          <w:bCs/>
        </w:rPr>
        <w:t>J</w:t>
      </w:r>
      <w:r w:rsidR="003C1DFC" w:rsidRPr="00A16A90">
        <w:rPr>
          <w:b/>
          <w:bCs/>
        </w:rPr>
        <w:t>eu</w:t>
      </w:r>
      <w:r w:rsidRPr="00A16A90">
        <w:rPr>
          <w:b/>
          <w:bCs/>
        </w:rPr>
        <w:t> </w:t>
      </w:r>
      <w:r w:rsidR="00142C33" w:rsidRPr="00A16A90">
        <w:rPr>
          <w:b/>
          <w:bCs/>
        </w:rPr>
        <w:t>Jonas Jésus</w:t>
      </w:r>
      <w:r w:rsidRPr="00A16A90">
        <w:rPr>
          <w:b/>
          <w:bCs/>
        </w:rPr>
        <w:t xml:space="preserve"> </w:t>
      </w:r>
    </w:p>
    <w:p w14:paraId="734C223C" w14:textId="6E709CC8" w:rsidR="002E6A2A" w:rsidRPr="00A16A90" w:rsidRDefault="00132392" w:rsidP="00A16A90">
      <w:pPr>
        <w:rPr>
          <w:bCs/>
          <w:color w:val="4F81BD" w:themeColor="accent1"/>
          <w:lang w:eastAsia="en-US"/>
        </w:rPr>
      </w:pPr>
      <w:r w:rsidRPr="00A16A90">
        <w:rPr>
          <w:rFonts w:eastAsia="Calibri"/>
          <w:noProof/>
        </w:rPr>
        <mc:AlternateContent>
          <mc:Choice Requires="wps">
            <w:drawing>
              <wp:anchor distT="0" distB="0" distL="114300" distR="114300" simplePos="0" relativeHeight="251656192" behindDoc="0" locked="0" layoutInCell="1" allowOverlap="1" wp14:anchorId="613276BE" wp14:editId="6FAE3B6C">
                <wp:simplePos x="0" y="0"/>
                <wp:positionH relativeFrom="leftMargin">
                  <wp:posOffset>116523</wp:posOffset>
                </wp:positionH>
                <wp:positionV relativeFrom="page">
                  <wp:posOffset>5235068</wp:posOffset>
                </wp:positionV>
                <wp:extent cx="208280" cy="186055"/>
                <wp:effectExtent l="30162" t="65088" r="31433" b="0"/>
                <wp:wrapNone/>
                <wp:docPr id="122653960"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E191A5C" w14:textId="77777777" w:rsidR="00F35C0F" w:rsidRDefault="00F35C0F" w:rsidP="00F35C0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276BE" id="_x0000_s1037" type="#_x0000_t104" style="position:absolute;margin-left:9.2pt;margin-top:412.2pt;width:16.4pt;height:14.65pt;rotation:3285456fd;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P6aAIAAN8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" adj="11953,19188,5400" fillcolor="#4f81bd" strokecolor="#385d8a" strokeweight="2pt">
                <v:textbox>
                  <w:txbxContent>
                    <w:p w14:paraId="0E191A5C" w14:textId="77777777" w:rsidR="00F35C0F" w:rsidRDefault="00F35C0F" w:rsidP="00F35C0F">
                      <w:pPr>
                        <w:jc w:val="center"/>
                      </w:pPr>
                      <w:r>
                        <w:t xml:space="preserve"> </w:t>
                      </w:r>
                    </w:p>
                  </w:txbxContent>
                </v:textbox>
                <w10:wrap anchorx="margin" anchory="page"/>
              </v:shape>
            </w:pict>
          </mc:Fallback>
        </mc:AlternateContent>
      </w:r>
    </w:p>
    <w:p w14:paraId="60931E3D" w14:textId="34DBC711" w:rsidR="006C2CE7" w:rsidRPr="00A16A90" w:rsidRDefault="00F82065" w:rsidP="00A16A90">
      <w:pPr>
        <w:rPr>
          <w:bCs/>
          <w:color w:val="1F497D" w:themeColor="text2"/>
          <w:lang w:eastAsia="en-US"/>
        </w:rPr>
      </w:pPr>
      <w:r w:rsidRPr="00A16A90">
        <w:rPr>
          <w:bCs/>
          <w:color w:val="1F497D" w:themeColor="text2"/>
          <w:lang w:eastAsia="en-US"/>
        </w:rPr>
        <w:t>Jeu Jonas Jésus</w:t>
      </w:r>
      <w:r w:rsidR="006C2CE7" w:rsidRPr="00A16A90">
        <w:rPr>
          <w:bCs/>
          <w:color w:val="1F497D" w:themeColor="text2"/>
          <w:lang w:eastAsia="en-US"/>
        </w:rPr>
        <w:t xml:space="preserve"> </w:t>
      </w:r>
      <w:r w:rsidR="00F94468">
        <w:rPr>
          <w:bCs/>
          <w:color w:val="1F497D" w:themeColor="text2"/>
          <w:lang w:eastAsia="en-US"/>
        </w:rPr>
        <w:t>J</w:t>
      </w:r>
      <w:r w:rsidR="00DF370B">
        <w:rPr>
          <w:bCs/>
          <w:color w:val="1F497D" w:themeColor="text2"/>
          <w:lang w:eastAsia="en-US"/>
        </w:rPr>
        <w:t>eu de l’oie</w:t>
      </w:r>
      <w:r w:rsidR="00F94468">
        <w:rPr>
          <w:bCs/>
          <w:color w:val="1F497D" w:themeColor="text2"/>
          <w:lang w:eastAsia="en-US"/>
        </w:rPr>
        <w:t xml:space="preserve"> </w:t>
      </w:r>
    </w:p>
    <w:p w14:paraId="1E61ED5A" w14:textId="2A30DCEC" w:rsidR="002C0809" w:rsidRPr="00A16A90" w:rsidRDefault="00F94468" w:rsidP="00A16A90">
      <w:pPr>
        <w:rPr>
          <w:b/>
          <w:lang w:eastAsia="en-US"/>
        </w:rPr>
      </w:pPr>
      <w:r w:rsidRPr="00F94468">
        <w:rPr>
          <w:color w:val="1F497D" w:themeColor="text2"/>
        </w:rPr>
        <w:t xml:space="preserve">Règle du jeu p 1 - </w:t>
      </w:r>
      <w:hyperlink r:id="rId22" w:history="1">
        <w:r w:rsidR="00142C33" w:rsidRPr="00A16A90">
          <w:rPr>
            <w:rStyle w:val="Lienhypertexte"/>
            <w:color w:val="1F497D" w:themeColor="text2"/>
            <w:u w:val="none"/>
          </w:rPr>
          <w:t>R</w:t>
        </w:r>
        <w:r w:rsidR="00F82065" w:rsidRPr="00A16A90">
          <w:rPr>
            <w:rStyle w:val="Lienhypertexte"/>
            <w:color w:val="1F497D" w:themeColor="text2"/>
            <w:u w:val="none"/>
          </w:rPr>
          <w:t>éponses pour animateur jeu rapprochements cartes Jonas</w:t>
        </w:r>
      </w:hyperlink>
      <w:r w:rsidR="00142C33" w:rsidRPr="00A16A90">
        <w:rPr>
          <w:color w:val="1F497D" w:themeColor="text2"/>
        </w:rPr>
        <w:t xml:space="preserve"> </w:t>
      </w:r>
      <w:r>
        <w:t>p 14</w:t>
      </w:r>
    </w:p>
    <w:p w14:paraId="5425165C" w14:textId="566EF404" w:rsidR="00F94468" w:rsidRDefault="00F94468" w:rsidP="00A16A90">
      <w:pPr>
        <w:rPr>
          <w:bCs/>
          <w:lang w:eastAsia="en-US"/>
        </w:rPr>
      </w:pPr>
    </w:p>
    <w:p w14:paraId="5F1A6BA2" w14:textId="239E2E8A" w:rsidR="00F94468" w:rsidRPr="00F94468" w:rsidRDefault="00F94468" w:rsidP="00A16A90">
      <w:pPr>
        <w:rPr>
          <w:b/>
          <w:lang w:eastAsia="en-US"/>
        </w:rPr>
      </w:pPr>
      <w:r w:rsidRPr="00F94468">
        <w:rPr>
          <w:b/>
          <w:lang w:eastAsia="en-US"/>
        </w:rPr>
        <w:t xml:space="preserve">Avant le jeu : </w:t>
      </w:r>
    </w:p>
    <w:p w14:paraId="3614E1BE" w14:textId="5A2EFA9B" w:rsidR="004802BF" w:rsidRPr="00F94468" w:rsidRDefault="00F94468" w:rsidP="00A16A90">
      <w:pPr>
        <w:rPr>
          <w:bCs/>
          <w:lang w:eastAsia="en-US"/>
        </w:rPr>
      </w:pPr>
      <w:r w:rsidRPr="00F94468">
        <w:rPr>
          <w:bCs/>
          <w:lang w:eastAsia="en-US"/>
        </w:rPr>
        <w:t xml:space="preserve">-découper les cases questions </w:t>
      </w:r>
      <w:r>
        <w:rPr>
          <w:bCs/>
          <w:lang w:eastAsia="en-US"/>
        </w:rPr>
        <w:t xml:space="preserve">p </w:t>
      </w:r>
      <w:r w:rsidRPr="00F94468">
        <w:rPr>
          <w:bCs/>
          <w:lang w:eastAsia="en-US"/>
        </w:rPr>
        <w:t>1</w:t>
      </w:r>
      <w:r>
        <w:rPr>
          <w:bCs/>
          <w:lang w:eastAsia="en-US"/>
        </w:rPr>
        <w:t>0 et l</w:t>
      </w:r>
      <w:r w:rsidRPr="00F94468">
        <w:rPr>
          <w:bCs/>
          <w:lang w:eastAsia="en-US"/>
        </w:rPr>
        <w:t>es placer sur l</w:t>
      </w:r>
      <w:r>
        <w:rPr>
          <w:bCs/>
          <w:lang w:eastAsia="en-US"/>
        </w:rPr>
        <w:t>a</w:t>
      </w:r>
      <w:r w:rsidRPr="00F94468">
        <w:rPr>
          <w:bCs/>
          <w:lang w:eastAsia="en-US"/>
        </w:rPr>
        <w:t xml:space="preserve"> piste. </w:t>
      </w:r>
    </w:p>
    <w:p w14:paraId="54E282F5" w14:textId="57F9A749" w:rsidR="009C01DD" w:rsidRPr="00F94468" w:rsidRDefault="00F94468" w:rsidP="00A16A90">
      <w:pPr>
        <w:rPr>
          <w:bCs/>
          <w:lang w:eastAsia="en-US"/>
        </w:rPr>
      </w:pPr>
      <w:r w:rsidRPr="00F94468">
        <w:rPr>
          <w:bCs/>
          <w:lang w:eastAsia="en-US"/>
        </w:rPr>
        <w:t>-</w:t>
      </w:r>
      <w:r>
        <w:rPr>
          <w:bCs/>
          <w:lang w:eastAsia="en-US"/>
        </w:rPr>
        <w:t>d</w:t>
      </w:r>
      <w:r w:rsidRPr="00F94468">
        <w:rPr>
          <w:bCs/>
          <w:lang w:eastAsia="en-US"/>
        </w:rPr>
        <w:t>écouper les cartes questions p 11 à 13</w:t>
      </w:r>
      <w:r>
        <w:rPr>
          <w:bCs/>
          <w:lang w:eastAsia="en-US"/>
        </w:rPr>
        <w:t>.</w:t>
      </w:r>
    </w:p>
    <w:p w14:paraId="6BDD9414" w14:textId="2148A553" w:rsidR="00F94468" w:rsidRDefault="00F94468" w:rsidP="00A16A90">
      <w:pPr>
        <w:rPr>
          <w:b/>
          <w:lang w:eastAsia="en-US"/>
        </w:rPr>
      </w:pPr>
    </w:p>
    <w:p w14:paraId="15784AC3" w14:textId="736459FF" w:rsidR="003C1DFC" w:rsidRPr="00A16A90" w:rsidRDefault="003C1DFC" w:rsidP="00A16A90">
      <w:pPr>
        <w:rPr>
          <w:b/>
          <w:lang w:eastAsia="en-US"/>
        </w:rPr>
      </w:pPr>
      <w:r w:rsidRPr="00A16A90">
        <w:rPr>
          <w:b/>
          <w:lang w:eastAsia="en-US"/>
        </w:rPr>
        <w:t>Objectif</w:t>
      </w:r>
      <w:r w:rsidR="009C01DD" w:rsidRPr="00A16A90">
        <w:rPr>
          <w:b/>
          <w:lang w:eastAsia="en-US"/>
        </w:rPr>
        <w:t>s</w:t>
      </w:r>
      <w:r w:rsidRPr="00A16A90">
        <w:rPr>
          <w:b/>
          <w:lang w:eastAsia="en-US"/>
        </w:rPr>
        <w:t xml:space="preserve"> du jeu </w:t>
      </w:r>
    </w:p>
    <w:p w14:paraId="42D8CADF" w14:textId="77777777" w:rsidR="003C1DFC" w:rsidRPr="00A16A90" w:rsidRDefault="003C1DFC" w:rsidP="00A16A90">
      <w:pPr>
        <w:rPr>
          <w:lang w:eastAsia="en-US"/>
        </w:rPr>
      </w:pPr>
      <w:r w:rsidRPr="00A16A90">
        <w:rPr>
          <w:lang w:eastAsia="en-US"/>
        </w:rPr>
        <w:t>Mémoriser les récits</w:t>
      </w:r>
      <w:r w:rsidR="00394821" w:rsidRPr="00A16A90">
        <w:rPr>
          <w:lang w:eastAsia="en-US"/>
        </w:rPr>
        <w:t>.</w:t>
      </w:r>
      <w:r w:rsidRPr="00A16A90">
        <w:rPr>
          <w:lang w:eastAsia="en-US"/>
        </w:rPr>
        <w:t xml:space="preserve"> </w:t>
      </w:r>
    </w:p>
    <w:p w14:paraId="11EB9F6B" w14:textId="586FDA85" w:rsidR="003C1DFC" w:rsidRPr="00A16A90" w:rsidRDefault="003C1DFC" w:rsidP="00A16A90">
      <w:pPr>
        <w:rPr>
          <w:lang w:eastAsia="en-US"/>
        </w:rPr>
      </w:pPr>
      <w:r w:rsidRPr="00A16A90">
        <w:rPr>
          <w:lang w:eastAsia="en-US"/>
        </w:rPr>
        <w:t xml:space="preserve">Faciliter les rapprochements entre Jonas et l’évangile afin de souligner les images symboles. </w:t>
      </w:r>
    </w:p>
    <w:p w14:paraId="174F7FB9" w14:textId="77777777" w:rsidR="003C1DFC" w:rsidRPr="00A16A90" w:rsidRDefault="003C1DFC" w:rsidP="00A16A90">
      <w:pPr>
        <w:rPr>
          <w:lang w:eastAsia="en-US"/>
        </w:rPr>
      </w:pPr>
      <w:r w:rsidRPr="00A16A90">
        <w:rPr>
          <w:lang w:eastAsia="en-US"/>
        </w:rPr>
        <w:t xml:space="preserve">Donner la parole et approfondir les questions des enfants pour une rentrée dans la symbolique des récits et pour une recherche de sens. </w:t>
      </w:r>
    </w:p>
    <w:p w14:paraId="54944B12" w14:textId="77777777" w:rsidR="002C0809" w:rsidRPr="00A16A90" w:rsidRDefault="002C0809" w:rsidP="00A16A90">
      <w:pPr>
        <w:rPr>
          <w:lang w:eastAsia="en-US"/>
        </w:rPr>
      </w:pPr>
    </w:p>
    <w:p w14:paraId="2CB74E37" w14:textId="219ED677" w:rsidR="002C0809" w:rsidRPr="00A16A90" w:rsidRDefault="002C0809" w:rsidP="00A16A90">
      <w:pPr>
        <w:rPr>
          <w:lang w:eastAsia="en-US"/>
        </w:rPr>
      </w:pPr>
      <w:r w:rsidRPr="00A16A90">
        <w:rPr>
          <w:b/>
          <w:bCs/>
          <w:lang w:eastAsia="en-US"/>
        </w:rPr>
        <w:t>Installer la piste de jeu</w:t>
      </w:r>
      <w:r w:rsidR="00BC5C47" w:rsidRPr="00A16A90">
        <w:rPr>
          <w:b/>
          <w:bCs/>
          <w:lang w:eastAsia="en-US"/>
        </w:rPr>
        <w:t>.</w:t>
      </w:r>
      <w:r w:rsidRPr="00A16A90">
        <w:rPr>
          <w:b/>
          <w:bCs/>
          <w:lang w:eastAsia="en-US"/>
        </w:rPr>
        <w:t xml:space="preserve"> </w:t>
      </w:r>
      <w:r w:rsidRPr="00A16A90">
        <w:rPr>
          <w:lang w:eastAsia="en-US"/>
        </w:rPr>
        <w:t xml:space="preserve">La déposer sur la table avec les cartes </w:t>
      </w:r>
      <w:r w:rsidR="00986EC6" w:rsidRPr="00A16A90">
        <w:rPr>
          <w:lang w:eastAsia="en-US"/>
        </w:rPr>
        <w:t xml:space="preserve">questions </w:t>
      </w:r>
      <w:r w:rsidR="00142C33" w:rsidRPr="00A16A90">
        <w:rPr>
          <w:lang w:eastAsia="en-US"/>
        </w:rPr>
        <w:t xml:space="preserve">en pioche </w:t>
      </w:r>
      <w:r w:rsidR="00986EC6" w:rsidRPr="00A16A90">
        <w:rPr>
          <w:lang w:eastAsia="en-US"/>
        </w:rPr>
        <w:t>(</w:t>
      </w:r>
      <w:r w:rsidR="00710DCB" w:rsidRPr="00A16A90">
        <w:rPr>
          <w:lang w:eastAsia="en-US"/>
        </w:rPr>
        <w:t>P</w:t>
      </w:r>
      <w:r w:rsidR="00142C33" w:rsidRPr="00A16A90">
        <w:rPr>
          <w:lang w:eastAsia="en-US"/>
        </w:rPr>
        <w:t xml:space="preserve"> </w:t>
      </w:r>
      <w:r w:rsidR="00710DCB" w:rsidRPr="00A16A90">
        <w:rPr>
          <w:lang w:eastAsia="en-US"/>
        </w:rPr>
        <w:t>1</w:t>
      </w:r>
      <w:r w:rsidR="009C01DD" w:rsidRPr="00A16A90">
        <w:rPr>
          <w:lang w:eastAsia="en-US"/>
        </w:rPr>
        <w:t>0 à 13</w:t>
      </w:r>
      <w:r w:rsidR="00CB067F" w:rsidRPr="00A16A90">
        <w:rPr>
          <w:lang w:eastAsia="en-US"/>
        </w:rPr>
        <w:t>)</w:t>
      </w:r>
      <w:r w:rsidR="00F94468">
        <w:rPr>
          <w:lang w:eastAsia="en-US"/>
        </w:rPr>
        <w:t xml:space="preserve">. </w:t>
      </w:r>
      <w:r w:rsidR="009C01DD" w:rsidRPr="00A16A90">
        <w:rPr>
          <w:lang w:eastAsia="en-US"/>
        </w:rPr>
        <w:t>R</w:t>
      </w:r>
      <w:r w:rsidR="00CB067F" w:rsidRPr="00A16A90">
        <w:rPr>
          <w:lang w:eastAsia="en-US"/>
        </w:rPr>
        <w:t xml:space="preserve">ajouter les cartes questions </w:t>
      </w:r>
      <w:r w:rsidR="00D70B2F" w:rsidRPr="00A16A90">
        <w:rPr>
          <w:lang w:eastAsia="en-US"/>
        </w:rPr>
        <w:t xml:space="preserve">écrites lors des rencontres précédentes. Toutes les cartes sont mélangées et placées </w:t>
      </w:r>
      <w:r w:rsidR="00BC5C47" w:rsidRPr="00A16A90">
        <w:rPr>
          <w:lang w:eastAsia="en-US"/>
        </w:rPr>
        <w:t xml:space="preserve">face écrite non visible. </w:t>
      </w:r>
    </w:p>
    <w:p w14:paraId="041F7471" w14:textId="77777777" w:rsidR="00BC5C47" w:rsidRPr="00A16A90" w:rsidRDefault="00BC5C47" w:rsidP="00A16A90">
      <w:pPr>
        <w:rPr>
          <w:lang w:eastAsia="en-US"/>
        </w:rPr>
      </w:pPr>
    </w:p>
    <w:p w14:paraId="30907753" w14:textId="284DFDAE" w:rsidR="003C1DFC" w:rsidRPr="00A16A90" w:rsidRDefault="003C1DFC" w:rsidP="00A16A90">
      <w:pPr>
        <w:rPr>
          <w:b/>
          <w:lang w:eastAsia="en-US"/>
        </w:rPr>
      </w:pPr>
      <w:r w:rsidRPr="00A16A90">
        <w:rPr>
          <w:b/>
          <w:lang w:eastAsia="en-US"/>
        </w:rPr>
        <w:t xml:space="preserve">Déroulement du jeu </w:t>
      </w:r>
    </w:p>
    <w:p w14:paraId="313E7063" w14:textId="4FF91BAA" w:rsidR="003C1DFC" w:rsidRPr="00A16A90" w:rsidRDefault="003C1DFC" w:rsidP="00A16A90">
      <w:pPr>
        <w:rPr>
          <w:lang w:eastAsia="en-US"/>
        </w:rPr>
      </w:pPr>
      <w:r w:rsidRPr="00A16A90">
        <w:rPr>
          <w:lang w:eastAsia="en-US"/>
        </w:rPr>
        <w:t>L’animateur distribue à chaque joueur les cartes évangiles.</w:t>
      </w:r>
      <w:r w:rsidR="00685112" w:rsidRPr="00A16A90">
        <w:rPr>
          <w:lang w:eastAsia="en-US"/>
        </w:rPr>
        <w:t xml:space="preserve"> Chaque joueur </w:t>
      </w:r>
      <w:r w:rsidR="00014189" w:rsidRPr="00A16A90">
        <w:rPr>
          <w:lang w:eastAsia="en-US"/>
        </w:rPr>
        <w:t>joue</w:t>
      </w:r>
      <w:r w:rsidR="00F02911" w:rsidRPr="00A16A90">
        <w:rPr>
          <w:lang w:eastAsia="en-US"/>
        </w:rPr>
        <w:t xml:space="preserve"> </w:t>
      </w:r>
      <w:r w:rsidR="00014189" w:rsidRPr="00A16A90">
        <w:rPr>
          <w:lang w:eastAsia="en-US"/>
        </w:rPr>
        <w:t xml:space="preserve">à tour de </w:t>
      </w:r>
      <w:r w:rsidR="00F02911" w:rsidRPr="00A16A90">
        <w:rPr>
          <w:lang w:eastAsia="en-US"/>
        </w:rPr>
        <w:t xml:space="preserve">rôle ou si le groupe est nombreux (plus de 5) les </w:t>
      </w:r>
      <w:r w:rsidR="009763F3" w:rsidRPr="00A16A90">
        <w:rPr>
          <w:lang w:eastAsia="en-US"/>
        </w:rPr>
        <w:t xml:space="preserve">constituer des binômes ou de petits groupes de 3 enfants. Le binôme ou le groupe joue alors ensemble et discute pour s’entendre sur un rapprochement.  Jouer pendant 30 </w:t>
      </w:r>
      <w:r w:rsidR="00986EC6" w:rsidRPr="00A16A90">
        <w:rPr>
          <w:lang w:eastAsia="en-US"/>
        </w:rPr>
        <w:t>à 40 minutes</w:t>
      </w:r>
      <w:r w:rsidR="009763F3" w:rsidRPr="00A16A90">
        <w:rPr>
          <w:lang w:eastAsia="en-US"/>
        </w:rPr>
        <w:t xml:space="preserve"> environ.</w:t>
      </w:r>
    </w:p>
    <w:p w14:paraId="436A5983" w14:textId="5309CF3B" w:rsidR="004232B2" w:rsidRDefault="00142C33" w:rsidP="00A16A90">
      <w:pPr>
        <w:rPr>
          <w:bCs/>
          <w:color w:val="1F497D" w:themeColor="text2"/>
          <w:lang w:eastAsia="en-US"/>
        </w:rPr>
      </w:pPr>
      <w:r w:rsidRPr="00A16A90">
        <w:rPr>
          <w:lang w:eastAsia="en-US"/>
        </w:rPr>
        <w:t>Voir les détails de la règle</w:t>
      </w:r>
      <w:r w:rsidR="00F94468">
        <w:rPr>
          <w:lang w:eastAsia="en-US"/>
        </w:rPr>
        <w:t xml:space="preserve"> du </w:t>
      </w:r>
      <w:r w:rsidR="00F94468" w:rsidRPr="00A16A90">
        <w:rPr>
          <w:bCs/>
          <w:color w:val="1F497D" w:themeColor="text2"/>
          <w:lang w:eastAsia="en-US"/>
        </w:rPr>
        <w:t>Jeu Jonas Jésus p</w:t>
      </w:r>
      <w:r w:rsidR="00BE2656">
        <w:rPr>
          <w:bCs/>
          <w:color w:val="1F497D" w:themeColor="text2"/>
          <w:lang w:eastAsia="en-US"/>
        </w:rPr>
        <w:t xml:space="preserve"> </w:t>
      </w:r>
      <w:r w:rsidR="00F94468" w:rsidRPr="00A16A90">
        <w:rPr>
          <w:bCs/>
          <w:color w:val="1F497D" w:themeColor="text2"/>
          <w:lang w:eastAsia="en-US"/>
        </w:rPr>
        <w:t>1</w:t>
      </w:r>
    </w:p>
    <w:p w14:paraId="7AB1BCE1" w14:textId="15DA65E1" w:rsidR="002B5DC8" w:rsidRPr="00A16A90" w:rsidRDefault="002B5DC8" w:rsidP="00A16A90">
      <w:pPr>
        <w:rPr>
          <w:b/>
          <w:bCs/>
        </w:rPr>
      </w:pPr>
    </w:p>
    <w:p w14:paraId="3A44B68A" w14:textId="48678AC1" w:rsidR="00B456AF" w:rsidRPr="00A16A90" w:rsidRDefault="00142C33" w:rsidP="00A16A90">
      <w:pPr>
        <w:pBdr>
          <w:top w:val="single" w:sz="4" w:space="1" w:color="auto"/>
          <w:left w:val="single" w:sz="4" w:space="4" w:color="auto"/>
          <w:bottom w:val="single" w:sz="4" w:space="1" w:color="auto"/>
          <w:right w:val="single" w:sz="4" w:space="4" w:color="auto"/>
        </w:pBdr>
        <w:jc w:val="center"/>
        <w:rPr>
          <w:b/>
          <w:bCs/>
        </w:rPr>
      </w:pPr>
      <w:r w:rsidRPr="00A16A90">
        <w:rPr>
          <w:b/>
          <w:bCs/>
        </w:rPr>
        <w:t>Relecture du jeu</w:t>
      </w:r>
      <w:r w:rsidR="00962E3A" w:rsidRPr="00A16A90">
        <w:rPr>
          <w:b/>
          <w:bCs/>
        </w:rPr>
        <w:t xml:space="preserve"> – Débat </w:t>
      </w:r>
      <w:r w:rsidR="00962E3A" w:rsidRPr="00A16A90">
        <w:rPr>
          <w:lang w:eastAsia="en-US"/>
        </w:rPr>
        <w:t>(20 minutes environ)</w:t>
      </w:r>
    </w:p>
    <w:p w14:paraId="718BA8DF" w14:textId="77777777" w:rsidR="00142C33" w:rsidRDefault="00142C33" w:rsidP="00A16A90">
      <w:pPr>
        <w:rPr>
          <w:b/>
          <w:bCs/>
        </w:rPr>
      </w:pPr>
    </w:p>
    <w:p w14:paraId="09875DA1" w14:textId="75C10673" w:rsidR="00142C33" w:rsidRPr="00A16A90" w:rsidRDefault="00142C33" w:rsidP="00A16A90">
      <w:pPr>
        <w:rPr>
          <w:lang w:eastAsia="en-US"/>
        </w:rPr>
      </w:pPr>
      <w:r w:rsidRPr="00A16A90">
        <w:rPr>
          <w:lang w:eastAsia="en-US"/>
        </w:rPr>
        <w:t xml:space="preserve">La relecture du jeu peut se faire après un temps de pause ou au cours d’une autre rencontre. Elle est importante pour aider les enfants à se ressaisir des découvertes faire et aller vers le sens. </w:t>
      </w:r>
    </w:p>
    <w:p w14:paraId="32F943C0" w14:textId="77777777" w:rsidR="00142C33" w:rsidRPr="00A16A90" w:rsidRDefault="00142C33" w:rsidP="00A16A90">
      <w:pPr>
        <w:rPr>
          <w:lang w:eastAsia="en-US"/>
        </w:rPr>
      </w:pPr>
    </w:p>
    <w:p w14:paraId="337641BE" w14:textId="372A85AB" w:rsidR="00042034" w:rsidRPr="00A16A90" w:rsidRDefault="00132392" w:rsidP="00A16A90">
      <w:pPr>
        <w:rPr>
          <w:lang w:eastAsia="en-US"/>
        </w:rPr>
      </w:pPr>
      <w:r w:rsidRPr="00A16A90">
        <w:rPr>
          <w:rFonts w:eastAsia="Calibri"/>
          <w:noProof/>
        </w:rPr>
        <mc:AlternateContent>
          <mc:Choice Requires="wps">
            <w:drawing>
              <wp:anchor distT="0" distB="0" distL="114300" distR="114300" simplePos="0" relativeHeight="251684864" behindDoc="0" locked="0" layoutInCell="1" allowOverlap="1" wp14:anchorId="2500BBC2" wp14:editId="7529C1F7">
                <wp:simplePos x="0" y="0"/>
                <wp:positionH relativeFrom="leftMargin">
                  <wp:posOffset>180340</wp:posOffset>
                </wp:positionH>
                <wp:positionV relativeFrom="page">
                  <wp:posOffset>964565</wp:posOffset>
                </wp:positionV>
                <wp:extent cx="208280" cy="186055"/>
                <wp:effectExtent l="30162" t="65088" r="31433" b="0"/>
                <wp:wrapNone/>
                <wp:docPr id="202309840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047F3E7" w14:textId="77777777" w:rsidR="00132392" w:rsidRDefault="00132392" w:rsidP="00132392">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0BBC2" id="_x0000_s1038" type="#_x0000_t104" style="position:absolute;margin-left:14.2pt;margin-top:75.95pt;width:16.4pt;height:14.65pt;rotation:3285456fd;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S4aAIAAN8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" adj="11953,19188,5400" fillcolor="#4f81bd" strokecolor="#385d8a" strokeweight="2pt">
                <v:textbox>
                  <w:txbxContent>
                    <w:p w14:paraId="2047F3E7" w14:textId="77777777" w:rsidR="00132392" w:rsidRDefault="00132392" w:rsidP="00132392">
                      <w:pPr>
                        <w:jc w:val="center"/>
                      </w:pPr>
                      <w:r>
                        <w:t xml:space="preserve"> </w:t>
                      </w:r>
                    </w:p>
                  </w:txbxContent>
                </v:textbox>
                <w10:wrap anchorx="margin" anchory="page"/>
              </v:shape>
            </w:pict>
          </mc:Fallback>
        </mc:AlternateContent>
      </w:r>
      <w:r w:rsidR="00042034" w:rsidRPr="00A16A90">
        <w:rPr>
          <w:lang w:eastAsia="en-US"/>
        </w:rPr>
        <w:t>L’animateur laisse un temps au groupe pour « relire » le jeu : il aide à le raconter, à préciser les</w:t>
      </w:r>
      <w:r w:rsidR="00962E3A" w:rsidRPr="00A16A90">
        <w:rPr>
          <w:lang w:eastAsia="en-US"/>
        </w:rPr>
        <w:t xml:space="preserve"> </w:t>
      </w:r>
      <w:r w:rsidR="00042034" w:rsidRPr="00A16A90">
        <w:rPr>
          <w:lang w:eastAsia="en-US"/>
        </w:rPr>
        <w:t xml:space="preserve">rapprochements trouvés, à exprimer les questions. </w:t>
      </w:r>
    </w:p>
    <w:p w14:paraId="2AB0E00B" w14:textId="022DEEB0" w:rsidR="007922F8" w:rsidRPr="00A16A90" w:rsidRDefault="007922F8" w:rsidP="007922F8">
      <w:pPr>
        <w:rPr>
          <w:b/>
          <w:bCs/>
        </w:rPr>
      </w:pPr>
      <w:r>
        <w:rPr>
          <w:color w:val="1F497D" w:themeColor="text2"/>
        </w:rPr>
        <w:t>D</w:t>
      </w:r>
      <w:r w:rsidRPr="007922F8">
        <w:rPr>
          <w:color w:val="1F497D" w:themeColor="text2"/>
        </w:rPr>
        <w:t>ocument jeunes</w:t>
      </w:r>
      <w:r>
        <w:rPr>
          <w:color w:val="1F497D" w:themeColor="text2"/>
        </w:rPr>
        <w:t xml:space="preserve"> p 2 et 3 :  </w:t>
      </w:r>
      <w:r w:rsidRPr="007922F8">
        <w:t>écrire ressemblances et différences entre les 2 récits</w:t>
      </w:r>
    </w:p>
    <w:p w14:paraId="1DBF7BDE" w14:textId="77777777" w:rsidR="00F94468" w:rsidRDefault="00F94468" w:rsidP="00A16A90">
      <w:pPr>
        <w:rPr>
          <w:lang w:eastAsia="en-US"/>
        </w:rPr>
      </w:pPr>
    </w:p>
    <w:p w14:paraId="5AC4F4CE" w14:textId="4134B2E3" w:rsidR="00042034" w:rsidRPr="00A16A90" w:rsidRDefault="00042034" w:rsidP="00A16A90">
      <w:pPr>
        <w:rPr>
          <w:lang w:eastAsia="en-US"/>
        </w:rPr>
      </w:pPr>
      <w:r w:rsidRPr="00A16A90">
        <w:rPr>
          <w:lang w:eastAsia="en-US"/>
        </w:rPr>
        <w:t xml:space="preserve">Il anime ensuite le débat autour des questions : </w:t>
      </w:r>
    </w:p>
    <w:p w14:paraId="50F07A6C" w14:textId="4F617E44" w:rsidR="00042034" w:rsidRPr="00A16A90" w:rsidRDefault="00394821" w:rsidP="00A16A90">
      <w:pPr>
        <w:rPr>
          <w:lang w:eastAsia="en-US"/>
        </w:rPr>
      </w:pPr>
      <w:r w:rsidRPr="00A16A90">
        <w:rPr>
          <w:lang w:eastAsia="en-US"/>
        </w:rPr>
        <w:t xml:space="preserve">Comment se fait-il qu’il y </w:t>
      </w:r>
      <w:r w:rsidR="00042034" w:rsidRPr="00A16A90">
        <w:rPr>
          <w:lang w:eastAsia="en-US"/>
        </w:rPr>
        <w:t xml:space="preserve">ait tant de similitudes entre l’histoire de </w:t>
      </w:r>
      <w:r w:rsidRPr="00A16A90">
        <w:rPr>
          <w:lang w:eastAsia="en-US"/>
        </w:rPr>
        <w:t>Jonas et celle de Jésus ? Préciser</w:t>
      </w:r>
      <w:r w:rsidR="00D14674" w:rsidRPr="00A16A90">
        <w:rPr>
          <w:lang w:eastAsia="en-US"/>
        </w:rPr>
        <w:t xml:space="preserve">. </w:t>
      </w:r>
      <w:r w:rsidRPr="00A16A90">
        <w:rPr>
          <w:lang w:eastAsia="en-US"/>
        </w:rPr>
        <w:t>Sont-</w:t>
      </w:r>
      <w:r w:rsidR="00042034" w:rsidRPr="00A16A90">
        <w:rPr>
          <w:lang w:eastAsia="en-US"/>
        </w:rPr>
        <w:t xml:space="preserve">elles vraies ? </w:t>
      </w:r>
    </w:p>
    <w:p w14:paraId="1F473260" w14:textId="77777777" w:rsidR="00962E3A" w:rsidRPr="00A16A90" w:rsidRDefault="00042034" w:rsidP="00A16A90">
      <w:pPr>
        <w:rPr>
          <w:lang w:eastAsia="en-US"/>
        </w:rPr>
      </w:pPr>
      <w:r w:rsidRPr="00A16A90">
        <w:rPr>
          <w:lang w:eastAsia="en-US"/>
        </w:rPr>
        <w:t xml:space="preserve">Il est possible d’approfondir le débat pour les plus âgés. Les questions des enfants sont reprises pour animer la parole. </w:t>
      </w:r>
    </w:p>
    <w:p w14:paraId="6780FD4B" w14:textId="77777777" w:rsidR="00962E3A" w:rsidRPr="00A16A90" w:rsidRDefault="00042034" w:rsidP="00A16A90">
      <w:pPr>
        <w:rPr>
          <w:lang w:eastAsia="en-US"/>
        </w:rPr>
      </w:pPr>
      <w:r w:rsidRPr="00A16A90">
        <w:rPr>
          <w:lang w:eastAsia="en-US"/>
        </w:rPr>
        <w:t xml:space="preserve">Le groupe essaie de voir comment le récit de Jonas peut s’actualiser. </w:t>
      </w:r>
    </w:p>
    <w:p w14:paraId="4CF0281F" w14:textId="77777777" w:rsidR="00962E3A" w:rsidRPr="00A16A90" w:rsidRDefault="00042034" w:rsidP="00A16A90">
      <w:pPr>
        <w:rPr>
          <w:lang w:eastAsia="en-US"/>
        </w:rPr>
      </w:pPr>
      <w:r w:rsidRPr="00A16A90">
        <w:rPr>
          <w:lang w:eastAsia="en-US"/>
        </w:rPr>
        <w:t xml:space="preserve">Quelles sont les tempêtes dans lesquelles je suis quelquefois embarqué ? </w:t>
      </w:r>
    </w:p>
    <w:p w14:paraId="1A541FFA" w14:textId="77777777" w:rsidR="00962E3A" w:rsidRPr="00A16A90" w:rsidRDefault="00042034" w:rsidP="00A16A90">
      <w:pPr>
        <w:rPr>
          <w:lang w:eastAsia="en-US"/>
        </w:rPr>
      </w:pPr>
      <w:r w:rsidRPr="00A16A90">
        <w:rPr>
          <w:lang w:eastAsia="en-US"/>
        </w:rPr>
        <w:t xml:space="preserve">Qui est finalement « sauvé » dans ces récits ? </w:t>
      </w:r>
    </w:p>
    <w:p w14:paraId="5A1A64A3" w14:textId="77777777" w:rsidR="00962E3A" w:rsidRPr="00A16A90" w:rsidRDefault="00042034" w:rsidP="00A16A90">
      <w:pPr>
        <w:rPr>
          <w:lang w:eastAsia="en-US"/>
        </w:rPr>
      </w:pPr>
      <w:r w:rsidRPr="00A16A90">
        <w:rPr>
          <w:lang w:eastAsia="en-US"/>
        </w:rPr>
        <w:t>Que veut dire « sauvé</w:t>
      </w:r>
      <w:r w:rsidR="004232B2" w:rsidRPr="00A16A90">
        <w:rPr>
          <w:lang w:eastAsia="en-US"/>
        </w:rPr>
        <w:t> »</w:t>
      </w:r>
      <w:r w:rsidRPr="00A16A90">
        <w:rPr>
          <w:lang w:eastAsia="en-US"/>
        </w:rPr>
        <w:t xml:space="preserve"> pour les marins, les Ninivites, les disciples, et pour Jonas ? </w:t>
      </w:r>
    </w:p>
    <w:p w14:paraId="58FA9F60" w14:textId="77777777" w:rsidR="00962E3A" w:rsidRPr="00A16A90" w:rsidRDefault="00042034" w:rsidP="00A16A90">
      <w:pPr>
        <w:rPr>
          <w:lang w:eastAsia="en-US"/>
        </w:rPr>
      </w:pPr>
      <w:r w:rsidRPr="00A16A90">
        <w:rPr>
          <w:lang w:eastAsia="en-US"/>
        </w:rPr>
        <w:t xml:space="preserve">Existe-t-il des « Jonas » aujourd’hui ? </w:t>
      </w:r>
    </w:p>
    <w:p w14:paraId="3495572E" w14:textId="4193AA57" w:rsidR="003A5D49" w:rsidRPr="00A16A90" w:rsidRDefault="00042034" w:rsidP="00A16A90">
      <w:pPr>
        <w:rPr>
          <w:lang w:eastAsia="en-US"/>
        </w:rPr>
      </w:pPr>
      <w:r w:rsidRPr="00A16A90">
        <w:rPr>
          <w:lang w:eastAsia="en-US"/>
        </w:rPr>
        <w:t xml:space="preserve">Peut-on dire de Jonas qu’il a été baptisé ? </w:t>
      </w:r>
    </w:p>
    <w:p w14:paraId="603E404C" w14:textId="77777777" w:rsidR="00042034" w:rsidRDefault="00042034" w:rsidP="00A16A90">
      <w:pPr>
        <w:rPr>
          <w:lang w:eastAsia="en-US"/>
        </w:rPr>
      </w:pPr>
    </w:p>
    <w:p w14:paraId="08C97644" w14:textId="77777777" w:rsidR="00022163" w:rsidRPr="00A16A90" w:rsidRDefault="00022163" w:rsidP="00A16A90">
      <w:pPr>
        <w:rPr>
          <w:lang w:eastAsia="en-US"/>
        </w:rPr>
      </w:pPr>
    </w:p>
    <w:p w14:paraId="4F35937A" w14:textId="5BDEACAB" w:rsidR="00042034" w:rsidRPr="00A16A90" w:rsidRDefault="00042034" w:rsidP="00A16A90">
      <w:pPr>
        <w:pBdr>
          <w:top w:val="single" w:sz="4" w:space="1" w:color="auto"/>
          <w:left w:val="single" w:sz="4" w:space="4" w:color="auto"/>
          <w:bottom w:val="single" w:sz="4" w:space="1" w:color="auto"/>
          <w:right w:val="single" w:sz="4" w:space="4" w:color="auto"/>
        </w:pBdr>
        <w:jc w:val="both"/>
        <w:rPr>
          <w:b/>
        </w:rPr>
      </w:pPr>
      <w:r w:rsidRPr="00A16A90">
        <w:rPr>
          <w:b/>
        </w:rPr>
        <w:t xml:space="preserve">L’animateur </w:t>
      </w:r>
      <w:r w:rsidR="00BB2481" w:rsidRPr="00A16A90">
        <w:rPr>
          <w:b/>
        </w:rPr>
        <w:t xml:space="preserve">peut se référer au paragraphe ci-dessous </w:t>
      </w:r>
      <w:r w:rsidRPr="00A16A90">
        <w:rPr>
          <w:b/>
        </w:rPr>
        <w:t>pour préparer sa réflexion mais non pas pour donner les réponses toutes faites aux enfants.</w:t>
      </w:r>
    </w:p>
    <w:p w14:paraId="5567906D" w14:textId="77777777" w:rsidR="00394821" w:rsidRPr="00A16A90" w:rsidRDefault="00042034" w:rsidP="00A16A90">
      <w:pPr>
        <w:pBdr>
          <w:top w:val="single" w:sz="4" w:space="1" w:color="auto"/>
          <w:left w:val="single" w:sz="4" w:space="4" w:color="auto"/>
          <w:bottom w:val="single" w:sz="4" w:space="1" w:color="auto"/>
          <w:right w:val="single" w:sz="4" w:space="4" w:color="auto"/>
        </w:pBdr>
        <w:rPr>
          <w:lang w:eastAsia="en-US"/>
        </w:rPr>
      </w:pPr>
      <w:r w:rsidRPr="00A16A90">
        <w:rPr>
          <w:i/>
          <w:lang w:eastAsia="en-US"/>
        </w:rPr>
        <w:t>L’histoire de Jonas</w:t>
      </w:r>
      <w:r w:rsidRPr="00A16A90">
        <w:rPr>
          <w:lang w:eastAsia="en-US"/>
        </w:rPr>
        <w:t xml:space="preserve"> : </w:t>
      </w:r>
    </w:p>
    <w:p w14:paraId="011C8F07" w14:textId="3A5FEE2A" w:rsidR="00042034" w:rsidRPr="00A16A90" w:rsidRDefault="00394821" w:rsidP="00A16A90">
      <w:pPr>
        <w:pBdr>
          <w:top w:val="single" w:sz="4" w:space="1" w:color="auto"/>
          <w:left w:val="single" w:sz="4" w:space="4" w:color="auto"/>
          <w:bottom w:val="single" w:sz="4" w:space="1" w:color="auto"/>
          <w:right w:val="single" w:sz="4" w:space="4" w:color="auto"/>
        </w:pBdr>
        <w:rPr>
          <w:lang w:eastAsia="en-US"/>
        </w:rPr>
      </w:pPr>
      <w:r w:rsidRPr="00A16A90">
        <w:rPr>
          <w:lang w:eastAsia="en-US"/>
        </w:rPr>
        <w:t xml:space="preserve">Alain </w:t>
      </w:r>
      <w:proofErr w:type="spellStart"/>
      <w:r w:rsidRPr="00A16A90">
        <w:rPr>
          <w:lang w:eastAsia="en-US"/>
        </w:rPr>
        <w:t>Marchadour</w:t>
      </w:r>
      <w:proofErr w:type="spellEnd"/>
      <w:r w:rsidRPr="00A16A90">
        <w:rPr>
          <w:lang w:eastAsia="en-US"/>
        </w:rPr>
        <w:t xml:space="preserve"> dans </w:t>
      </w:r>
      <w:r w:rsidR="00176397" w:rsidRPr="00A16A90">
        <w:rPr>
          <w:lang w:eastAsia="en-US"/>
        </w:rPr>
        <w:t xml:space="preserve">les </w:t>
      </w:r>
      <w:r w:rsidRPr="00A16A90">
        <w:rPr>
          <w:lang w:eastAsia="en-US"/>
        </w:rPr>
        <w:t>cahiers Evangile n°36 p 26 : « I</w:t>
      </w:r>
      <w:r w:rsidR="00042034" w:rsidRPr="00A16A90">
        <w:rPr>
          <w:lang w:eastAsia="en-US"/>
        </w:rPr>
        <w:t xml:space="preserve">l y a quelques années on croyait que l’histoire de Jonas était </w:t>
      </w:r>
      <w:r w:rsidRPr="00A16A90">
        <w:rPr>
          <w:lang w:eastAsia="en-US"/>
        </w:rPr>
        <w:t xml:space="preserve">une histoire </w:t>
      </w:r>
      <w:r w:rsidR="00042034" w:rsidRPr="00A16A90">
        <w:rPr>
          <w:lang w:eastAsia="en-US"/>
        </w:rPr>
        <w:t>vrai</w:t>
      </w:r>
      <w:r w:rsidRPr="00A16A90">
        <w:rPr>
          <w:lang w:eastAsia="en-US"/>
        </w:rPr>
        <w:t>e</w:t>
      </w:r>
      <w:r w:rsidR="00042034" w:rsidRPr="00A16A90">
        <w:rPr>
          <w:lang w:eastAsia="en-US"/>
        </w:rPr>
        <w:t> : aujourd’h</w:t>
      </w:r>
      <w:r w:rsidRPr="00A16A90">
        <w:rPr>
          <w:lang w:eastAsia="en-US"/>
        </w:rPr>
        <w:t>ui, on sait que c’est un conte…</w:t>
      </w:r>
      <w:r w:rsidR="00BE2656">
        <w:rPr>
          <w:lang w:eastAsia="en-US"/>
        </w:rPr>
        <w:t xml:space="preserve"> </w:t>
      </w:r>
      <w:r w:rsidRPr="00A16A90">
        <w:rPr>
          <w:lang w:eastAsia="en-US"/>
        </w:rPr>
        <w:t>L</w:t>
      </w:r>
      <w:r w:rsidR="00042034" w:rsidRPr="00A16A90">
        <w:rPr>
          <w:lang w:eastAsia="en-US"/>
        </w:rPr>
        <w:t xml:space="preserve">e cas Jonas offre l’occasion d’affiner la notion de </w:t>
      </w:r>
      <w:r w:rsidRPr="00A16A90">
        <w:rPr>
          <w:lang w:eastAsia="en-US"/>
        </w:rPr>
        <w:t>« </w:t>
      </w:r>
      <w:r w:rsidR="00042034" w:rsidRPr="00A16A90">
        <w:rPr>
          <w:lang w:eastAsia="en-US"/>
        </w:rPr>
        <w:t>vérité</w:t>
      </w:r>
      <w:r w:rsidRPr="00A16A90">
        <w:rPr>
          <w:lang w:eastAsia="en-US"/>
        </w:rPr>
        <w:t> »</w:t>
      </w:r>
      <w:r w:rsidR="00042034" w:rsidRPr="00A16A90">
        <w:rPr>
          <w:lang w:eastAsia="en-US"/>
        </w:rPr>
        <w:t xml:space="preserve">. </w:t>
      </w:r>
    </w:p>
    <w:p w14:paraId="3FA7A276" w14:textId="7F070ED9" w:rsidR="00042034" w:rsidRPr="00A16A90" w:rsidRDefault="00042034" w:rsidP="00A16A90">
      <w:pPr>
        <w:pBdr>
          <w:top w:val="single" w:sz="4" w:space="1" w:color="auto"/>
          <w:left w:val="single" w:sz="4" w:space="4" w:color="auto"/>
          <w:bottom w:val="single" w:sz="4" w:space="1" w:color="auto"/>
          <w:right w:val="single" w:sz="4" w:space="4" w:color="auto"/>
        </w:pBdr>
        <w:rPr>
          <w:lang w:eastAsia="en-US"/>
        </w:rPr>
      </w:pPr>
      <w:r w:rsidRPr="00A16A90">
        <w:rPr>
          <w:lang w:eastAsia="en-US"/>
        </w:rPr>
        <w:t xml:space="preserve">Il y a bien un prophète nommé Jonas qui a vécu vers </w:t>
      </w:r>
      <w:r w:rsidR="00986EC6" w:rsidRPr="00A16A90">
        <w:rPr>
          <w:lang w:eastAsia="en-US"/>
        </w:rPr>
        <w:t>750 avant</w:t>
      </w:r>
      <w:r w:rsidRPr="00A16A90">
        <w:rPr>
          <w:lang w:eastAsia="en-US"/>
        </w:rPr>
        <w:t xml:space="preserve"> Jésus Christ (2 rois 14-15), mais, un peu de la même façon qu’Astérix, il a été inscrit dans un temps et </w:t>
      </w:r>
      <w:proofErr w:type="gramStart"/>
      <w:r w:rsidRPr="00A16A90">
        <w:rPr>
          <w:lang w:eastAsia="en-US"/>
        </w:rPr>
        <w:t>une géographie plausibles</w:t>
      </w:r>
      <w:proofErr w:type="gramEnd"/>
      <w:r w:rsidRPr="00A16A90">
        <w:rPr>
          <w:lang w:eastAsia="en-US"/>
        </w:rPr>
        <w:t xml:space="preserve">. Connaître le contexte historique dans lequel il a été écrit et important pour comprendre le récit de Jonas. </w:t>
      </w:r>
    </w:p>
    <w:p w14:paraId="1D105513" w14:textId="7D5C0428" w:rsidR="00042034" w:rsidRPr="00A16A90" w:rsidRDefault="00394821" w:rsidP="00A16A90">
      <w:pPr>
        <w:pBdr>
          <w:top w:val="single" w:sz="4" w:space="1" w:color="auto"/>
          <w:left w:val="single" w:sz="4" w:space="4" w:color="auto"/>
          <w:bottom w:val="single" w:sz="4" w:space="1" w:color="auto"/>
          <w:right w:val="single" w:sz="4" w:space="4" w:color="auto"/>
        </w:pBdr>
        <w:rPr>
          <w:lang w:eastAsia="en-US"/>
        </w:rPr>
      </w:pPr>
      <w:r w:rsidRPr="00A16A90">
        <w:rPr>
          <w:lang w:eastAsia="en-US"/>
        </w:rPr>
        <w:t xml:space="preserve">Ce livre a été écrit au </w:t>
      </w:r>
      <w:r w:rsidR="00176397" w:rsidRPr="00A16A90">
        <w:rPr>
          <w:lang w:eastAsia="en-US"/>
        </w:rPr>
        <w:t>IVème siècle</w:t>
      </w:r>
      <w:r w:rsidRPr="00A16A90">
        <w:rPr>
          <w:lang w:eastAsia="en-US"/>
        </w:rPr>
        <w:t xml:space="preserve"> ou au Vème</w:t>
      </w:r>
      <w:r w:rsidR="00042034" w:rsidRPr="00A16A90">
        <w:rPr>
          <w:lang w:eastAsia="en-US"/>
        </w:rPr>
        <w:t xml:space="preserve"> siècle avant Jésu</w:t>
      </w:r>
      <w:r w:rsidRPr="00A16A90">
        <w:rPr>
          <w:lang w:eastAsia="en-US"/>
        </w:rPr>
        <w:t>s Christ, après l’Exil. « Au Vème</w:t>
      </w:r>
      <w:r w:rsidR="00042034" w:rsidRPr="00A16A90">
        <w:rPr>
          <w:lang w:eastAsia="en-US"/>
        </w:rPr>
        <w:t xml:space="preserve"> siècle, le Royaume de Juda n’existe plus. Il a fait place à une minuscule province de l’empire Perse, avec cependant une constitution </w:t>
      </w:r>
      <w:r w:rsidR="00176397" w:rsidRPr="00A16A90">
        <w:rPr>
          <w:lang w:eastAsia="en-US"/>
        </w:rPr>
        <w:t>propre, la</w:t>
      </w:r>
      <w:r w:rsidR="00042034" w:rsidRPr="00A16A90">
        <w:rPr>
          <w:lang w:eastAsia="en-US"/>
        </w:rPr>
        <w:t xml:space="preserve"> Torah, le Temple de Jérusalem s’est relevé difficilement de ses ruines…. Repliée sur elle-même, soucieuse de la pureté du sang, [la petite communauté juive] elle est sous la coupe des prêtres et des scribes. Ses horizons sont fort étroits. Elle a la hantise du péché et la haine de paganisme […] le Dieu des patriarches et des prophètes est </w:t>
      </w:r>
      <w:r w:rsidR="00176397" w:rsidRPr="00A16A90">
        <w:rPr>
          <w:lang w:eastAsia="en-US"/>
        </w:rPr>
        <w:t>accaparé</w:t>
      </w:r>
      <w:r w:rsidR="00042034" w:rsidRPr="00A16A90">
        <w:rPr>
          <w:lang w:eastAsia="en-US"/>
        </w:rPr>
        <w:t xml:space="preserve"> au profit de </w:t>
      </w:r>
      <w:r w:rsidR="00013B6E" w:rsidRPr="00A16A90">
        <w:rPr>
          <w:lang w:eastAsia="en-US"/>
        </w:rPr>
        <w:t>Juda</w:t>
      </w:r>
      <w:r w:rsidR="00042034" w:rsidRPr="00A16A90">
        <w:rPr>
          <w:lang w:eastAsia="en-US"/>
        </w:rPr>
        <w:t>. L’élection n’est plus un service mais un privilège, un privilège exigeant et rigoureux de reste : les femmes étrangères ont été expulsées, les Samaritains écartés, les nations païennes vouées à la destruction. Il n’y a de sainteté qu’à Jérusalem, et le grand Dieu que nous ont fait connaître les prophètes</w:t>
      </w:r>
      <w:r w:rsidR="00013B6E" w:rsidRPr="00A16A90">
        <w:rPr>
          <w:lang w:eastAsia="en-US"/>
        </w:rPr>
        <w:t>,</w:t>
      </w:r>
      <w:r w:rsidR="00042034" w:rsidRPr="00A16A90">
        <w:rPr>
          <w:lang w:eastAsia="en-US"/>
        </w:rPr>
        <w:t xml:space="preserve"> tend à n’être que le Dieu de la communauté renfermée dans les étroites frontières d’un misérable canton. </w:t>
      </w:r>
    </w:p>
    <w:p w14:paraId="169C6E6E" w14:textId="184D26C6" w:rsidR="00042034" w:rsidRPr="00A16A90" w:rsidRDefault="00042034" w:rsidP="00A16A90">
      <w:pPr>
        <w:pBdr>
          <w:top w:val="single" w:sz="4" w:space="1" w:color="auto"/>
          <w:left w:val="single" w:sz="4" w:space="4" w:color="auto"/>
          <w:bottom w:val="single" w:sz="4" w:space="1" w:color="auto"/>
          <w:right w:val="single" w:sz="4" w:space="4" w:color="auto"/>
        </w:pBdr>
        <w:rPr>
          <w:lang w:eastAsia="en-US"/>
        </w:rPr>
      </w:pPr>
      <w:r w:rsidRPr="00A16A90">
        <w:rPr>
          <w:lang w:eastAsia="en-US"/>
        </w:rPr>
        <w:t xml:space="preserve">Ce contexte permet de </w:t>
      </w:r>
      <w:r w:rsidR="00176397" w:rsidRPr="00A16A90">
        <w:rPr>
          <w:lang w:eastAsia="en-US"/>
        </w:rPr>
        <w:t>mieux comprendre</w:t>
      </w:r>
      <w:r w:rsidRPr="00A16A90">
        <w:rPr>
          <w:lang w:eastAsia="en-US"/>
        </w:rPr>
        <w:t xml:space="preserve"> pourquoi Jonas s’oppose tant au salut des habitants de Ninive. </w:t>
      </w:r>
    </w:p>
    <w:p w14:paraId="33F104CE" w14:textId="77777777" w:rsidR="00142C33" w:rsidRDefault="00142C33" w:rsidP="00A16A90">
      <w:pPr>
        <w:rPr>
          <w:b/>
          <w:bCs/>
        </w:rPr>
      </w:pPr>
    </w:p>
    <w:p w14:paraId="4BC0284B" w14:textId="77777777" w:rsidR="00022163" w:rsidRDefault="00022163" w:rsidP="00A16A90">
      <w:pPr>
        <w:rPr>
          <w:b/>
          <w:bCs/>
        </w:rPr>
      </w:pPr>
    </w:p>
    <w:p w14:paraId="36095C02" w14:textId="77777777" w:rsidR="00022163" w:rsidRDefault="00022163" w:rsidP="00A16A90">
      <w:pPr>
        <w:rPr>
          <w:b/>
          <w:bCs/>
        </w:rPr>
      </w:pPr>
    </w:p>
    <w:p w14:paraId="5D84CE54" w14:textId="77777777" w:rsidR="00022163" w:rsidRDefault="00022163" w:rsidP="00A16A90">
      <w:pPr>
        <w:rPr>
          <w:b/>
          <w:bCs/>
        </w:rPr>
      </w:pPr>
    </w:p>
    <w:p w14:paraId="4ED75571" w14:textId="77777777" w:rsidR="00022163" w:rsidRPr="00A16A90" w:rsidRDefault="00022163" w:rsidP="00A16A90">
      <w:pPr>
        <w:rPr>
          <w:b/>
          <w:bCs/>
        </w:rPr>
      </w:pPr>
    </w:p>
    <w:p w14:paraId="40521765" w14:textId="47624B0A" w:rsidR="00142C33" w:rsidRPr="00A16A90" w:rsidRDefault="00142C33" w:rsidP="00A16A90">
      <w:pPr>
        <w:pBdr>
          <w:top w:val="single" w:sz="4" w:space="1" w:color="auto"/>
          <w:left w:val="single" w:sz="4" w:space="4" w:color="auto"/>
          <w:bottom w:val="single" w:sz="4" w:space="1" w:color="auto"/>
          <w:right w:val="single" w:sz="4" w:space="4" w:color="auto"/>
        </w:pBdr>
        <w:jc w:val="center"/>
        <w:rPr>
          <w:b/>
          <w:bCs/>
        </w:rPr>
      </w:pPr>
      <w:r w:rsidRPr="00A16A90">
        <w:rPr>
          <w:b/>
          <w:bCs/>
        </w:rPr>
        <w:t>Rencontre 5 </w:t>
      </w:r>
      <w:r w:rsidR="00F94468">
        <w:rPr>
          <w:b/>
          <w:bCs/>
        </w:rPr>
        <w:t>B</w:t>
      </w:r>
      <w:r w:rsidR="00962E3A" w:rsidRPr="00A16A90">
        <w:rPr>
          <w:b/>
          <w:bCs/>
        </w:rPr>
        <w:t xml:space="preserve">aptême et Réconciliation </w:t>
      </w:r>
    </w:p>
    <w:p w14:paraId="76B5B516" w14:textId="77777777" w:rsidR="00142C33" w:rsidRDefault="00142C33" w:rsidP="00A16A90">
      <w:pPr>
        <w:rPr>
          <w:lang w:eastAsia="en-US"/>
        </w:rPr>
      </w:pPr>
    </w:p>
    <w:p w14:paraId="2DFE5120" w14:textId="4043143C" w:rsidR="00F94468" w:rsidRDefault="00F94468" w:rsidP="00A16A90">
      <w:pPr>
        <w:rPr>
          <w:lang w:eastAsia="en-US"/>
        </w:rPr>
      </w:pPr>
      <w:r>
        <w:rPr>
          <w:lang w:eastAsia="en-US"/>
        </w:rPr>
        <w:t>Une rencontre peut permettre de faire des liens entre les récits de Jonas, la tempête apaisée et les sacrements.</w:t>
      </w:r>
    </w:p>
    <w:p w14:paraId="69686DDF" w14:textId="6B6C5459" w:rsidR="00F94468" w:rsidRDefault="00F94468" w:rsidP="00A16A90">
      <w:pPr>
        <w:rPr>
          <w:lang w:eastAsia="en-US"/>
        </w:rPr>
      </w:pPr>
      <w:r>
        <w:rPr>
          <w:lang w:eastAsia="en-US"/>
        </w:rPr>
        <w:t xml:space="preserve">Choisir le baptême ou la réconciliation. </w:t>
      </w:r>
      <w:r w:rsidR="006E55E3">
        <w:rPr>
          <w:lang w:eastAsia="en-US"/>
        </w:rPr>
        <w:t>Page suivante.</w:t>
      </w:r>
    </w:p>
    <w:p w14:paraId="5B581E39" w14:textId="77777777" w:rsidR="00F94468" w:rsidRDefault="00F94468" w:rsidP="00A16A90">
      <w:pPr>
        <w:rPr>
          <w:lang w:eastAsia="en-US"/>
        </w:rPr>
      </w:pPr>
    </w:p>
    <w:p w14:paraId="1C031B93" w14:textId="77777777" w:rsidR="00132392" w:rsidRDefault="00132392" w:rsidP="00A16A90">
      <w:pPr>
        <w:rPr>
          <w:lang w:eastAsia="en-US"/>
        </w:rPr>
      </w:pPr>
    </w:p>
    <w:p w14:paraId="0CA4CFF7" w14:textId="77777777" w:rsidR="00132392" w:rsidRDefault="00132392" w:rsidP="00A16A90">
      <w:pPr>
        <w:rPr>
          <w:lang w:eastAsia="en-US"/>
        </w:rPr>
      </w:pPr>
    </w:p>
    <w:p w14:paraId="6A1FF28F" w14:textId="77777777" w:rsidR="00132392" w:rsidRDefault="00132392" w:rsidP="00A16A90">
      <w:pPr>
        <w:rPr>
          <w:lang w:eastAsia="en-US"/>
        </w:rPr>
      </w:pPr>
    </w:p>
    <w:p w14:paraId="0820B36F" w14:textId="77777777" w:rsidR="00132392" w:rsidRDefault="00132392" w:rsidP="00A16A90">
      <w:pPr>
        <w:rPr>
          <w:lang w:eastAsia="en-US"/>
        </w:rPr>
      </w:pPr>
    </w:p>
    <w:p w14:paraId="5FF4D0C9" w14:textId="77777777" w:rsidR="00132392" w:rsidRDefault="00132392" w:rsidP="00A16A90">
      <w:pPr>
        <w:rPr>
          <w:lang w:eastAsia="en-US"/>
        </w:rPr>
      </w:pPr>
    </w:p>
    <w:p w14:paraId="200DA9D6" w14:textId="77777777" w:rsidR="00132392" w:rsidRDefault="00132392" w:rsidP="00A16A90">
      <w:pPr>
        <w:rPr>
          <w:lang w:eastAsia="en-US"/>
        </w:rPr>
      </w:pPr>
    </w:p>
    <w:p w14:paraId="7A34940F" w14:textId="77777777" w:rsidR="00132392" w:rsidRPr="00A16A90" w:rsidRDefault="00132392" w:rsidP="00A16A90">
      <w:pPr>
        <w:rPr>
          <w:lang w:eastAsia="en-US"/>
        </w:rPr>
      </w:pPr>
    </w:p>
    <w:p w14:paraId="1B9FD581" w14:textId="77777777" w:rsidR="00F27318" w:rsidRPr="00A16A90" w:rsidRDefault="004E5FC0" w:rsidP="00A16A90">
      <w:pPr>
        <w:pBdr>
          <w:top w:val="single" w:sz="4" w:space="1" w:color="auto"/>
          <w:left w:val="single" w:sz="4" w:space="4" w:color="auto"/>
          <w:bottom w:val="single" w:sz="4" w:space="1" w:color="auto"/>
          <w:right w:val="single" w:sz="4" w:space="4" w:color="auto"/>
        </w:pBdr>
        <w:jc w:val="center"/>
        <w:rPr>
          <w:b/>
          <w:lang w:eastAsia="en-US"/>
        </w:rPr>
      </w:pPr>
      <w:r w:rsidRPr="00A16A90">
        <w:rPr>
          <w:b/>
          <w:lang w:eastAsia="en-US"/>
        </w:rPr>
        <w:t xml:space="preserve">Initiation au </w:t>
      </w:r>
      <w:r w:rsidR="00F27318" w:rsidRPr="00A16A90">
        <w:rPr>
          <w:b/>
          <w:lang w:eastAsia="en-US"/>
        </w:rPr>
        <w:t>baptême.</w:t>
      </w:r>
    </w:p>
    <w:p w14:paraId="5DCE8955" w14:textId="28D074F0" w:rsidR="004E5FC0" w:rsidRPr="00A16A90" w:rsidRDefault="00132392" w:rsidP="00A16A90">
      <w:pPr>
        <w:rPr>
          <w:b/>
          <w:lang w:eastAsia="en-US"/>
        </w:rPr>
      </w:pPr>
      <w:r w:rsidRPr="00A16A90">
        <w:rPr>
          <w:noProof/>
        </w:rPr>
        <mc:AlternateContent>
          <mc:Choice Requires="wps">
            <w:drawing>
              <wp:anchor distT="0" distB="0" distL="114300" distR="114300" simplePos="0" relativeHeight="251676672" behindDoc="0" locked="0" layoutInCell="1" allowOverlap="1" wp14:anchorId="0424E28F" wp14:editId="135FEC06">
                <wp:simplePos x="0" y="0"/>
                <wp:positionH relativeFrom="page">
                  <wp:posOffset>108590</wp:posOffset>
                </wp:positionH>
                <wp:positionV relativeFrom="page">
                  <wp:posOffset>870267</wp:posOffset>
                </wp:positionV>
                <wp:extent cx="208280" cy="186055"/>
                <wp:effectExtent l="19050" t="76200" r="1270" b="0"/>
                <wp:wrapNone/>
                <wp:docPr id="1861602577"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D409209" w14:textId="77777777" w:rsidR="00BE2656" w:rsidRDefault="00BE2656" w:rsidP="00BE265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4E28F" id="_x0000_s1039" type="#_x0000_t104" style="position:absolute;margin-left:8.55pt;margin-top:68.5pt;width:16.4pt;height:14.65pt;rotation:3285456fd;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" adj="11953,19188,5400" fillcolor="#4f81bd" strokecolor="#385d8a" strokeweight="2pt">
                <v:textbox>
                  <w:txbxContent>
                    <w:p w14:paraId="0D409209" w14:textId="77777777" w:rsidR="00BE2656" w:rsidRDefault="00BE2656" w:rsidP="00BE2656">
                      <w:pPr>
                        <w:jc w:val="center"/>
                      </w:pPr>
                      <w:r>
                        <w:t xml:space="preserve"> </w:t>
                      </w:r>
                    </w:p>
                  </w:txbxContent>
                </v:textbox>
                <w10:wrap anchorx="page" anchory="page"/>
              </v:shape>
            </w:pict>
          </mc:Fallback>
        </mc:AlternateContent>
      </w:r>
    </w:p>
    <w:p w14:paraId="2257CB45" w14:textId="40E83F48" w:rsidR="00F94468" w:rsidRDefault="00000000" w:rsidP="00A16A90">
      <w:pPr>
        <w:rPr>
          <w:lang w:eastAsia="en-US"/>
        </w:rPr>
      </w:pPr>
      <w:hyperlink r:id="rId23" w:anchor="deroulement-du-bapteme-2" w:history="1">
        <w:r w:rsidR="00F94468" w:rsidRPr="00F94468">
          <w:rPr>
            <w:rStyle w:val="Lienhypertexte"/>
            <w:lang w:eastAsia="en-US"/>
          </w:rPr>
          <w:t xml:space="preserve">Vidéos </w:t>
        </w:r>
        <w:r w:rsidR="00F94468">
          <w:rPr>
            <w:rStyle w:val="Lienhypertexte"/>
            <w:lang w:eastAsia="en-US"/>
          </w:rPr>
          <w:t xml:space="preserve">déroulement d’un </w:t>
        </w:r>
        <w:r w:rsidR="00F94468" w:rsidRPr="00F94468">
          <w:rPr>
            <w:rStyle w:val="Lienhypertexte"/>
            <w:lang w:eastAsia="en-US"/>
          </w:rPr>
          <w:t>baptême</w:t>
        </w:r>
      </w:hyperlink>
      <w:r w:rsidR="00F94468">
        <w:rPr>
          <w:lang w:eastAsia="en-US"/>
        </w:rPr>
        <w:t xml:space="preserve"> </w:t>
      </w:r>
    </w:p>
    <w:p w14:paraId="5777690E" w14:textId="609F5FB4" w:rsidR="00F27318" w:rsidRPr="00A16A90" w:rsidRDefault="00F27318" w:rsidP="00A16A90">
      <w:pPr>
        <w:rPr>
          <w:lang w:eastAsia="en-US"/>
        </w:rPr>
      </w:pPr>
      <w:r w:rsidRPr="00A16A90">
        <w:rPr>
          <w:lang w:eastAsia="en-US"/>
        </w:rPr>
        <w:t xml:space="preserve">L’animateur demande si les enfants ont déjà assisté à un baptême, s’ils sont ou non baptisés. </w:t>
      </w:r>
    </w:p>
    <w:p w14:paraId="1B061C80" w14:textId="217A2751" w:rsidR="00F27318" w:rsidRPr="00A16A90" w:rsidRDefault="00F27318" w:rsidP="00A16A90">
      <w:pPr>
        <w:rPr>
          <w:lang w:eastAsia="en-US"/>
        </w:rPr>
      </w:pPr>
      <w:r w:rsidRPr="00A16A90">
        <w:rPr>
          <w:lang w:eastAsia="en-US"/>
        </w:rPr>
        <w:t xml:space="preserve">Il peut projeter une vidéo racontant le déroulement d’un baptême. </w:t>
      </w:r>
    </w:p>
    <w:p w14:paraId="548008E1" w14:textId="64350680" w:rsidR="00F27318" w:rsidRPr="00A16A90" w:rsidRDefault="00F27318" w:rsidP="00A16A90">
      <w:pPr>
        <w:rPr>
          <w:lang w:eastAsia="en-US"/>
        </w:rPr>
      </w:pPr>
      <w:r w:rsidRPr="00A16A90">
        <w:rPr>
          <w:lang w:eastAsia="en-US"/>
        </w:rPr>
        <w:t xml:space="preserve">Exemples : la célébration du baptême commenté par Christophe Raimbault 7mn 45 ou les signes bénédiction de l’eau et signe de l’eau au bas de cette </w:t>
      </w:r>
      <w:r w:rsidRPr="00F94468">
        <w:rPr>
          <w:color w:val="1F497D" w:themeColor="text2"/>
          <w:lang w:eastAsia="en-US"/>
        </w:rPr>
        <w:t xml:space="preserve">page </w:t>
      </w:r>
      <w:proofErr w:type="gramStart"/>
      <w:r w:rsidRPr="00F94468">
        <w:rPr>
          <w:color w:val="1F497D" w:themeColor="text2"/>
          <w:lang w:eastAsia="en-US"/>
        </w:rPr>
        <w:t>vidéos</w:t>
      </w:r>
      <w:proofErr w:type="gramEnd"/>
      <w:r w:rsidRPr="00F94468">
        <w:rPr>
          <w:color w:val="1F497D" w:themeColor="text2"/>
          <w:lang w:eastAsia="en-US"/>
        </w:rPr>
        <w:t xml:space="preserve"> baptême</w:t>
      </w:r>
    </w:p>
    <w:p w14:paraId="4EE18A49" w14:textId="71BB8FD1" w:rsidR="00F27318" w:rsidRPr="00A16A90" w:rsidRDefault="00F27318" w:rsidP="00A16A90">
      <w:pPr>
        <w:rPr>
          <w:lang w:eastAsia="en-US"/>
        </w:rPr>
      </w:pPr>
      <w:r w:rsidRPr="00A16A90">
        <w:rPr>
          <w:lang w:eastAsia="en-US"/>
        </w:rPr>
        <w:t xml:space="preserve">Il remet </w:t>
      </w:r>
      <w:r w:rsidR="004E5FC0" w:rsidRPr="00A16A90">
        <w:rPr>
          <w:lang w:eastAsia="en-US"/>
        </w:rPr>
        <w:t>une carte</w:t>
      </w:r>
      <w:r w:rsidRPr="00A16A90">
        <w:rPr>
          <w:lang w:eastAsia="en-US"/>
        </w:rPr>
        <w:t xml:space="preserve"> aux enfants</w:t>
      </w:r>
      <w:r w:rsidR="004E5FC0" w:rsidRPr="00A16A90">
        <w:rPr>
          <w:lang w:eastAsia="en-US"/>
        </w:rPr>
        <w:t xml:space="preserve"> avec une citation de Saint Paul</w:t>
      </w:r>
      <w:r w:rsidRPr="00A16A90">
        <w:rPr>
          <w:lang w:eastAsia="en-US"/>
        </w:rPr>
        <w:t xml:space="preserve">. </w:t>
      </w:r>
    </w:p>
    <w:p w14:paraId="3D82F799" w14:textId="4E6567E5" w:rsidR="00F27318" w:rsidRPr="00A16A90" w:rsidRDefault="007B4CDE" w:rsidP="00A16A90">
      <w:pPr>
        <w:rPr>
          <w:lang w:eastAsia="en-US"/>
        </w:rPr>
      </w:pPr>
      <w:r w:rsidRPr="00A16A90">
        <w:rPr>
          <w:lang w:eastAsia="en-US"/>
        </w:rPr>
        <w:t>Cette citation est difficile. L’objectif</w:t>
      </w:r>
      <w:r w:rsidR="004232B2" w:rsidRPr="00A16A90">
        <w:rPr>
          <w:lang w:eastAsia="en-US"/>
        </w:rPr>
        <w:t xml:space="preserve"> n’est pas de tout comprendre. Notre rôle est de donner </w:t>
      </w:r>
      <w:r w:rsidRPr="00A16A90">
        <w:rPr>
          <w:lang w:eastAsia="en-US"/>
        </w:rPr>
        <w:t>des mots aux enfants qui auront tout un chemin de vie pour découvrir le sens.</w:t>
      </w:r>
    </w:p>
    <w:p w14:paraId="646183B1" w14:textId="3C609F9D" w:rsidR="00F27318" w:rsidRPr="00A16A90" w:rsidRDefault="00F27318" w:rsidP="00A16A90">
      <w:pPr>
        <w:rPr>
          <w:lang w:eastAsia="en-US"/>
        </w:rPr>
      </w:pPr>
    </w:p>
    <w:p w14:paraId="60EEB7CF" w14:textId="3B85ABD1" w:rsidR="00F27318" w:rsidRPr="00C1246C" w:rsidRDefault="00C1246C" w:rsidP="00BE2656">
      <w:pPr>
        <w:pBdr>
          <w:top w:val="single" w:sz="4" w:space="1" w:color="auto"/>
          <w:left w:val="single" w:sz="4" w:space="4" w:color="auto"/>
          <w:bottom w:val="single" w:sz="4" w:space="1" w:color="auto"/>
          <w:right w:val="single" w:sz="4" w:space="4" w:color="auto"/>
        </w:pBdr>
        <w:jc w:val="center"/>
        <w:rPr>
          <w:b/>
          <w:lang w:eastAsia="en-US"/>
        </w:rPr>
      </w:pPr>
      <w:r w:rsidRPr="00A16A90">
        <w:rPr>
          <w:b/>
          <w:noProof/>
        </w:rPr>
        <w:drawing>
          <wp:anchor distT="0" distB="0" distL="114300" distR="114300" simplePos="0" relativeHeight="251662336" behindDoc="1" locked="0" layoutInCell="1" allowOverlap="1" wp14:anchorId="004F0996" wp14:editId="67CB7A02">
            <wp:simplePos x="0" y="0"/>
            <wp:positionH relativeFrom="column">
              <wp:posOffset>14181</wp:posOffset>
            </wp:positionH>
            <wp:positionV relativeFrom="paragraph">
              <wp:posOffset>123190</wp:posOffset>
            </wp:positionV>
            <wp:extent cx="1373505" cy="1286510"/>
            <wp:effectExtent l="19050" t="0" r="0" b="0"/>
            <wp:wrapTight wrapText="bothSides">
              <wp:wrapPolygon edited="0">
                <wp:start x="-300" y="0"/>
                <wp:lineTo x="-300" y="21429"/>
                <wp:lineTo x="21570" y="21429"/>
                <wp:lineTo x="21570" y="0"/>
                <wp:lineTo x="-300" y="0"/>
              </wp:wrapPolygon>
            </wp:wrapTight>
            <wp:docPr id="7" name="Image 6" descr="cartes baptêm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s baptême 1.jpg"/>
                    <pic:cNvPicPr/>
                  </pic:nvPicPr>
                  <pic:blipFill>
                    <a:blip r:embed="rId24" cstate="print"/>
                    <a:stretch>
                      <a:fillRect/>
                    </a:stretch>
                  </pic:blipFill>
                  <pic:spPr>
                    <a:xfrm>
                      <a:off x="0" y="0"/>
                      <a:ext cx="1373505" cy="1286510"/>
                    </a:xfrm>
                    <a:prstGeom prst="rect">
                      <a:avLst/>
                    </a:prstGeom>
                  </pic:spPr>
                </pic:pic>
              </a:graphicData>
            </a:graphic>
          </wp:anchor>
        </w:drawing>
      </w:r>
      <w:r w:rsidR="00F27318" w:rsidRPr="00A16A90">
        <w:rPr>
          <w:b/>
          <w:lang w:eastAsia="en-US"/>
        </w:rPr>
        <w:t>Romains 6, 3-4</w:t>
      </w:r>
      <w:r w:rsidR="00F27318" w:rsidRPr="00A16A90">
        <w:rPr>
          <w:lang w:eastAsia="en-US"/>
        </w:rPr>
        <w:t xml:space="preserve"> </w:t>
      </w:r>
      <w:r w:rsidR="00310CC9" w:rsidRPr="00A16A90">
        <w:rPr>
          <w:i/>
          <w:lang w:eastAsia="en-US"/>
        </w:rPr>
        <w:t>« </w:t>
      </w:r>
      <w:r w:rsidR="00F27318" w:rsidRPr="00A16A90">
        <w:rPr>
          <w:i/>
          <w:lang w:eastAsia="en-US"/>
        </w:rPr>
        <w:t>Ne le savez-vous pas ?</w:t>
      </w:r>
    </w:p>
    <w:p w14:paraId="410E7B28" w14:textId="121D4FA3" w:rsidR="00F27318"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r w:rsidRPr="00A16A90">
        <w:rPr>
          <w:i/>
          <w:lang w:eastAsia="en-US"/>
        </w:rPr>
        <w:t>Nous tous qui par le baptême avons été unis au Christ Jésus,</w:t>
      </w:r>
    </w:p>
    <w:p w14:paraId="63978A24" w14:textId="77777777" w:rsidR="00F27318"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proofErr w:type="gramStart"/>
      <w:r w:rsidRPr="00A16A90">
        <w:rPr>
          <w:i/>
          <w:lang w:eastAsia="en-US"/>
        </w:rPr>
        <w:t>c’est</w:t>
      </w:r>
      <w:proofErr w:type="gramEnd"/>
      <w:r w:rsidRPr="00A16A90">
        <w:rPr>
          <w:i/>
          <w:lang w:eastAsia="en-US"/>
        </w:rPr>
        <w:t xml:space="preserve"> à sa mort que nous avons été unis par le baptême.</w:t>
      </w:r>
    </w:p>
    <w:p w14:paraId="479B7466" w14:textId="0984EA79" w:rsidR="00310CC9"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r w:rsidRPr="00A16A90">
        <w:rPr>
          <w:i/>
          <w:lang w:eastAsia="en-US"/>
        </w:rPr>
        <w:t>Si donc, par le baptême qui nous unit à sa mort,</w:t>
      </w:r>
    </w:p>
    <w:p w14:paraId="31CD476B" w14:textId="4B23D7A8" w:rsidR="00F27318"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proofErr w:type="gramStart"/>
      <w:r w:rsidRPr="00A16A90">
        <w:rPr>
          <w:i/>
          <w:lang w:eastAsia="en-US"/>
        </w:rPr>
        <w:t>nous</w:t>
      </w:r>
      <w:proofErr w:type="gramEnd"/>
      <w:r w:rsidRPr="00A16A90">
        <w:rPr>
          <w:i/>
          <w:lang w:eastAsia="en-US"/>
        </w:rPr>
        <w:t xml:space="preserve"> avons été mis au tombeau avec lui,</w:t>
      </w:r>
    </w:p>
    <w:p w14:paraId="2B39AFF6" w14:textId="39152E9C" w:rsidR="00F27318"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proofErr w:type="gramStart"/>
      <w:r w:rsidRPr="00A16A90">
        <w:rPr>
          <w:i/>
          <w:lang w:eastAsia="en-US"/>
        </w:rPr>
        <w:t>c’est</w:t>
      </w:r>
      <w:proofErr w:type="gramEnd"/>
      <w:r w:rsidRPr="00A16A90">
        <w:rPr>
          <w:i/>
          <w:lang w:eastAsia="en-US"/>
        </w:rPr>
        <w:t xml:space="preserve"> pour que nous menions une vie nouvelle, nous aussi,</w:t>
      </w:r>
    </w:p>
    <w:p w14:paraId="5F202CE8" w14:textId="7CA9E3B2" w:rsidR="00310CC9"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proofErr w:type="gramStart"/>
      <w:r w:rsidRPr="00A16A90">
        <w:rPr>
          <w:i/>
          <w:lang w:eastAsia="en-US"/>
        </w:rPr>
        <w:t>comme</w:t>
      </w:r>
      <w:proofErr w:type="gramEnd"/>
      <w:r w:rsidRPr="00A16A90">
        <w:rPr>
          <w:i/>
          <w:lang w:eastAsia="en-US"/>
        </w:rPr>
        <w:t xml:space="preserve"> le Christ qui, par la toute-puissance du Père,</w:t>
      </w:r>
    </w:p>
    <w:p w14:paraId="7067B77D" w14:textId="77777777" w:rsidR="00F27318" w:rsidRPr="00A16A90" w:rsidRDefault="00F27318" w:rsidP="00BE2656">
      <w:pPr>
        <w:pBdr>
          <w:top w:val="single" w:sz="4" w:space="1" w:color="auto"/>
          <w:left w:val="single" w:sz="4" w:space="4" w:color="auto"/>
          <w:bottom w:val="single" w:sz="4" w:space="1" w:color="auto"/>
          <w:right w:val="single" w:sz="4" w:space="4" w:color="auto"/>
        </w:pBdr>
        <w:jc w:val="center"/>
        <w:rPr>
          <w:i/>
          <w:lang w:eastAsia="en-US"/>
        </w:rPr>
      </w:pPr>
      <w:proofErr w:type="gramStart"/>
      <w:r w:rsidRPr="00A16A90">
        <w:rPr>
          <w:i/>
          <w:lang w:eastAsia="en-US"/>
        </w:rPr>
        <w:t>est</w:t>
      </w:r>
      <w:proofErr w:type="gramEnd"/>
      <w:r w:rsidRPr="00A16A90">
        <w:rPr>
          <w:i/>
          <w:lang w:eastAsia="en-US"/>
        </w:rPr>
        <w:t xml:space="preserve"> ressuscité d’entre les morts.</w:t>
      </w:r>
      <w:r w:rsidR="00310CC9" w:rsidRPr="00A16A90">
        <w:rPr>
          <w:i/>
          <w:lang w:eastAsia="en-US"/>
        </w:rPr>
        <w:t> »</w:t>
      </w:r>
    </w:p>
    <w:p w14:paraId="55F7363D" w14:textId="77777777" w:rsidR="00F27318" w:rsidRPr="00A16A90" w:rsidRDefault="00F27318" w:rsidP="00A16A90">
      <w:pPr>
        <w:pBdr>
          <w:top w:val="single" w:sz="4" w:space="1" w:color="auto"/>
          <w:left w:val="single" w:sz="4" w:space="4" w:color="auto"/>
          <w:bottom w:val="single" w:sz="4" w:space="1" w:color="auto"/>
          <w:right w:val="single" w:sz="4" w:space="4" w:color="auto"/>
        </w:pBdr>
        <w:rPr>
          <w:lang w:eastAsia="en-US"/>
        </w:rPr>
      </w:pPr>
    </w:p>
    <w:p w14:paraId="07E89782" w14:textId="77777777" w:rsidR="00F27318" w:rsidRPr="00A16A90" w:rsidRDefault="00F27318" w:rsidP="00A16A90">
      <w:pPr>
        <w:rPr>
          <w:lang w:eastAsia="en-US"/>
        </w:rPr>
      </w:pPr>
    </w:p>
    <w:p w14:paraId="01090570" w14:textId="77777777" w:rsidR="00F27318" w:rsidRPr="00A16A90" w:rsidRDefault="004E5FC0" w:rsidP="00A16A90">
      <w:pPr>
        <w:rPr>
          <w:lang w:eastAsia="en-US"/>
        </w:rPr>
      </w:pPr>
      <w:r w:rsidRPr="00A16A90">
        <w:rPr>
          <w:lang w:eastAsia="en-US"/>
        </w:rPr>
        <w:t>Lire lentement</w:t>
      </w:r>
      <w:r w:rsidR="00310CC9" w:rsidRPr="00A16A90">
        <w:rPr>
          <w:lang w:eastAsia="en-US"/>
        </w:rPr>
        <w:t xml:space="preserve"> le texte</w:t>
      </w:r>
      <w:r w:rsidR="00F27318" w:rsidRPr="00A16A90">
        <w:rPr>
          <w:lang w:eastAsia="en-US"/>
        </w:rPr>
        <w:t xml:space="preserve">. </w:t>
      </w:r>
    </w:p>
    <w:p w14:paraId="5222376F" w14:textId="77777777" w:rsidR="004E5FC0" w:rsidRPr="00A16A90" w:rsidRDefault="00310CC9" w:rsidP="00A16A90">
      <w:pPr>
        <w:rPr>
          <w:lang w:eastAsia="en-US"/>
        </w:rPr>
      </w:pPr>
      <w:r w:rsidRPr="00A16A90">
        <w:rPr>
          <w:lang w:eastAsia="en-US"/>
        </w:rPr>
        <w:t>Au fur et à mesure, q</w:t>
      </w:r>
      <w:r w:rsidR="004E5FC0" w:rsidRPr="00A16A90">
        <w:rPr>
          <w:lang w:eastAsia="en-US"/>
        </w:rPr>
        <w:t>uestionner, donner la parole</w:t>
      </w:r>
      <w:r w:rsidRPr="00A16A90">
        <w:rPr>
          <w:lang w:eastAsia="en-US"/>
        </w:rPr>
        <w:t xml:space="preserve">, susciter le silence, </w:t>
      </w:r>
      <w:r w:rsidR="004E5FC0" w:rsidRPr="00A16A90">
        <w:rPr>
          <w:lang w:eastAsia="en-US"/>
        </w:rPr>
        <w:t>et laisser les questions ouvertes</w:t>
      </w:r>
      <w:r w:rsidRPr="00A16A90">
        <w:rPr>
          <w:lang w:eastAsia="en-US"/>
        </w:rPr>
        <w:t xml:space="preserve">. </w:t>
      </w:r>
      <w:r w:rsidR="004E5FC0" w:rsidRPr="00A16A90">
        <w:rPr>
          <w:lang w:eastAsia="en-US"/>
        </w:rPr>
        <w:t xml:space="preserve"> </w:t>
      </w:r>
    </w:p>
    <w:p w14:paraId="67293833" w14:textId="367759AB" w:rsidR="00811DB1" w:rsidRPr="00811DB1" w:rsidRDefault="00811DB1" w:rsidP="00A16A90">
      <w:pPr>
        <w:rPr>
          <w:b/>
          <w:bCs/>
          <w:lang w:eastAsia="en-US"/>
        </w:rPr>
      </w:pPr>
      <w:r w:rsidRPr="005126C9">
        <w:rPr>
          <w:lang w:eastAsia="en-US"/>
        </w:rPr>
        <w:t>-</w:t>
      </w:r>
      <w:r w:rsidR="005126C9" w:rsidRPr="005126C9">
        <w:rPr>
          <w:lang w:eastAsia="en-US"/>
        </w:rPr>
        <w:t xml:space="preserve"> </w:t>
      </w:r>
      <w:r w:rsidR="005126C9" w:rsidRPr="00BE2656">
        <w:rPr>
          <w:b/>
          <w:bCs/>
          <w:lang w:eastAsia="en-US"/>
        </w:rPr>
        <w:t>Saint Paul nous dit :</w:t>
      </w:r>
      <w:r w:rsidR="005126C9">
        <w:rPr>
          <w:lang w:eastAsia="en-US"/>
        </w:rPr>
        <w:t xml:space="preserve"> </w:t>
      </w:r>
      <w:r w:rsidR="005126C9">
        <w:rPr>
          <w:b/>
          <w:bCs/>
          <w:lang w:eastAsia="en-US"/>
        </w:rPr>
        <w:t xml:space="preserve">nous sommes </w:t>
      </w:r>
      <w:r w:rsidRPr="00811DB1">
        <w:rPr>
          <w:b/>
          <w:bCs/>
          <w:lang w:eastAsia="en-US"/>
        </w:rPr>
        <w:t>unis</w:t>
      </w:r>
      <w:r w:rsidR="005126C9">
        <w:rPr>
          <w:b/>
          <w:bCs/>
          <w:lang w:eastAsia="en-US"/>
        </w:rPr>
        <w:t>…</w:t>
      </w:r>
    </w:p>
    <w:p w14:paraId="1E4D3C06" w14:textId="66D87A14" w:rsidR="007B4CDE" w:rsidRPr="00811DB1" w:rsidRDefault="00811DB1" w:rsidP="00A16A90">
      <w:pPr>
        <w:rPr>
          <w:lang w:eastAsia="en-US"/>
        </w:rPr>
      </w:pPr>
      <w:r>
        <w:rPr>
          <w:lang w:eastAsia="en-US"/>
        </w:rPr>
        <w:t xml:space="preserve"> </w:t>
      </w:r>
      <w:r w:rsidR="007B4CDE" w:rsidRPr="00A16A90">
        <w:rPr>
          <w:i/>
          <w:lang w:eastAsia="en-US"/>
        </w:rPr>
        <w:t xml:space="preserve">« Nous tous qui par le baptême avons été unis au Christ Jésus » </w:t>
      </w:r>
    </w:p>
    <w:p w14:paraId="14047ED6" w14:textId="11DEFE09" w:rsidR="00F27318" w:rsidRPr="00A16A90" w:rsidRDefault="004E5FC0" w:rsidP="00A16A90">
      <w:pPr>
        <w:rPr>
          <w:lang w:eastAsia="en-US"/>
        </w:rPr>
      </w:pPr>
      <w:r w:rsidRPr="00A16A90">
        <w:rPr>
          <w:lang w:eastAsia="en-US"/>
        </w:rPr>
        <w:t xml:space="preserve">Être baptisé, c’est être uni au Christ. Comment sommes-nous unis au Christ ? </w:t>
      </w:r>
      <w:r w:rsidR="007B4CDE" w:rsidRPr="00A16A90">
        <w:rPr>
          <w:lang w:eastAsia="en-US"/>
        </w:rPr>
        <w:t>...</w:t>
      </w:r>
    </w:p>
    <w:p w14:paraId="2665AD5E" w14:textId="13C286A1" w:rsidR="00811DB1" w:rsidRPr="00811DB1" w:rsidRDefault="00811DB1" w:rsidP="00A16A90">
      <w:pPr>
        <w:rPr>
          <w:iCs/>
          <w:lang w:eastAsia="en-US"/>
        </w:rPr>
      </w:pPr>
      <w:r w:rsidRPr="005126C9">
        <w:rPr>
          <w:b/>
          <w:bCs/>
          <w:iCs/>
          <w:lang w:eastAsia="en-US"/>
        </w:rPr>
        <w:t>-</w:t>
      </w:r>
      <w:r w:rsidR="005126C9" w:rsidRPr="005126C9">
        <w:rPr>
          <w:b/>
          <w:bCs/>
          <w:lang w:eastAsia="en-US"/>
        </w:rPr>
        <w:t xml:space="preserve"> Saint Paul nous dit :</w:t>
      </w:r>
      <w:r w:rsidR="005126C9">
        <w:rPr>
          <w:lang w:eastAsia="en-US"/>
        </w:rPr>
        <w:t xml:space="preserve"> </w:t>
      </w:r>
      <w:r w:rsidR="005126C9">
        <w:rPr>
          <w:b/>
          <w:bCs/>
          <w:iCs/>
          <w:lang w:eastAsia="en-US"/>
        </w:rPr>
        <w:t xml:space="preserve">c’est </w:t>
      </w:r>
      <w:r w:rsidRPr="00811DB1">
        <w:rPr>
          <w:b/>
          <w:bCs/>
          <w:iCs/>
          <w:lang w:eastAsia="en-US"/>
        </w:rPr>
        <w:t>à sa mort</w:t>
      </w:r>
      <w:r w:rsidR="005126C9">
        <w:rPr>
          <w:b/>
          <w:bCs/>
          <w:iCs/>
          <w:lang w:eastAsia="en-US"/>
        </w:rPr>
        <w:t>…</w:t>
      </w:r>
    </w:p>
    <w:p w14:paraId="0B828441" w14:textId="26E15BF1" w:rsidR="007B4CDE" w:rsidRPr="00A16A90" w:rsidRDefault="00811DB1" w:rsidP="00A16A90">
      <w:pPr>
        <w:rPr>
          <w:i/>
          <w:lang w:eastAsia="en-US"/>
        </w:rPr>
      </w:pPr>
      <w:r>
        <w:rPr>
          <w:lang w:eastAsia="en-US"/>
        </w:rPr>
        <w:t xml:space="preserve"> </w:t>
      </w:r>
      <w:r w:rsidR="00310CC9" w:rsidRPr="00A16A90">
        <w:rPr>
          <w:i/>
          <w:lang w:eastAsia="en-US"/>
        </w:rPr>
        <w:t>« C</w:t>
      </w:r>
      <w:r w:rsidR="007B4CDE" w:rsidRPr="00A16A90">
        <w:rPr>
          <w:i/>
          <w:lang w:eastAsia="en-US"/>
        </w:rPr>
        <w:t>’est à sa mort que nous avons été unis par le baptême.</w:t>
      </w:r>
    </w:p>
    <w:p w14:paraId="2918610B" w14:textId="77777777" w:rsidR="007B4CDE" w:rsidRPr="00A16A90" w:rsidRDefault="007B4CDE" w:rsidP="00A16A90">
      <w:pPr>
        <w:rPr>
          <w:lang w:eastAsia="en-US"/>
        </w:rPr>
      </w:pPr>
      <w:r w:rsidRPr="00A16A90">
        <w:rPr>
          <w:i/>
          <w:lang w:eastAsia="en-US"/>
        </w:rPr>
        <w:t xml:space="preserve">Si donc, par le baptême qui nous unit à sa mort, nous avons été mis au tombeau avec lui » </w:t>
      </w:r>
    </w:p>
    <w:p w14:paraId="67AAD79E" w14:textId="599AAD56" w:rsidR="00FA2DF0" w:rsidRDefault="00FA2DF0" w:rsidP="00A16A90">
      <w:pPr>
        <w:rPr>
          <w:lang w:eastAsia="en-US"/>
        </w:rPr>
      </w:pPr>
      <w:r w:rsidRPr="00A16A90">
        <w:rPr>
          <w:lang w:eastAsia="en-US"/>
        </w:rPr>
        <w:t>Être</w:t>
      </w:r>
      <w:r w:rsidR="004E5FC0" w:rsidRPr="00A16A90">
        <w:rPr>
          <w:lang w:eastAsia="en-US"/>
        </w:rPr>
        <w:t xml:space="preserve"> baptisé, c’est </w:t>
      </w:r>
      <w:r w:rsidR="007B4CDE" w:rsidRPr="00A16A90">
        <w:rPr>
          <w:lang w:eastAsia="en-US"/>
        </w:rPr>
        <w:t xml:space="preserve">être </w:t>
      </w:r>
      <w:r w:rsidR="004E5FC0" w:rsidRPr="00A16A90">
        <w:rPr>
          <w:lang w:eastAsia="en-US"/>
        </w:rPr>
        <w:t>plong</w:t>
      </w:r>
      <w:r w:rsidR="007B4CDE" w:rsidRPr="00A16A90">
        <w:rPr>
          <w:lang w:eastAsia="en-US"/>
        </w:rPr>
        <w:t>é</w:t>
      </w:r>
      <w:r w:rsidR="004E5FC0" w:rsidRPr="00A16A90">
        <w:rPr>
          <w:lang w:eastAsia="en-US"/>
        </w:rPr>
        <w:t xml:space="preserve"> dans la mort </w:t>
      </w:r>
      <w:r w:rsidR="00811DB1">
        <w:rPr>
          <w:lang w:eastAsia="en-US"/>
        </w:rPr>
        <w:t xml:space="preserve">et la résurrection </w:t>
      </w:r>
      <w:r w:rsidR="004E5FC0" w:rsidRPr="00A16A90">
        <w:rPr>
          <w:lang w:eastAsia="en-US"/>
        </w:rPr>
        <w:t xml:space="preserve">du Christ. </w:t>
      </w:r>
    </w:p>
    <w:p w14:paraId="483834BA" w14:textId="3948B82C" w:rsidR="00811DB1" w:rsidRDefault="00811DB1" w:rsidP="00A16A90">
      <w:pPr>
        <w:rPr>
          <w:lang w:eastAsia="en-US"/>
        </w:rPr>
      </w:pPr>
      <w:r>
        <w:rPr>
          <w:lang w:eastAsia="en-US"/>
        </w:rPr>
        <w:t xml:space="preserve">Dans les premiers siècles, on plongeait le catéchumène qui demandait le baptême entièrement dans l’eau. Cela voulait dire qu’on noyait le mal pour naître </w:t>
      </w:r>
      <w:r w:rsidR="005126C9">
        <w:rPr>
          <w:lang w:eastAsia="en-US"/>
        </w:rPr>
        <w:t xml:space="preserve">avec le ressuscité </w:t>
      </w:r>
      <w:r>
        <w:rPr>
          <w:lang w:eastAsia="en-US"/>
        </w:rPr>
        <w:t xml:space="preserve">à une nouvelle vie. </w:t>
      </w:r>
    </w:p>
    <w:p w14:paraId="575998C4" w14:textId="04147B7E" w:rsidR="00FA2DF0" w:rsidRDefault="00811DB1" w:rsidP="00FA2DF0">
      <w:pPr>
        <w:rPr>
          <w:lang w:eastAsia="en-US"/>
        </w:rPr>
      </w:pPr>
      <w:r>
        <w:rPr>
          <w:b/>
          <w:bCs/>
          <w:lang w:eastAsia="en-US"/>
        </w:rPr>
        <w:t>-</w:t>
      </w:r>
      <w:r w:rsidR="00BE2656">
        <w:rPr>
          <w:b/>
          <w:bCs/>
          <w:lang w:eastAsia="en-US"/>
        </w:rPr>
        <w:t xml:space="preserve"> </w:t>
      </w:r>
      <w:r w:rsidR="005126C9">
        <w:rPr>
          <w:b/>
          <w:bCs/>
          <w:lang w:eastAsia="en-US"/>
        </w:rPr>
        <w:t>Comme dans la bible</w:t>
      </w:r>
      <w:r w:rsidR="005126C9">
        <w:rPr>
          <w:lang w:eastAsia="en-US"/>
        </w:rPr>
        <w:t xml:space="preserve"> </w:t>
      </w:r>
      <w:r w:rsidR="00FA2DF0">
        <w:rPr>
          <w:lang w:eastAsia="en-US"/>
        </w:rPr>
        <w:br/>
        <w:t xml:space="preserve">Quel rapport voyez-vous entre le baptême et les récits de Jonas et de la tempête apaisée ? </w:t>
      </w:r>
    </w:p>
    <w:p w14:paraId="60D720CB" w14:textId="26ADE378" w:rsidR="00FA2DF0" w:rsidRDefault="00FA2DF0" w:rsidP="00FA2DF0">
      <w:pPr>
        <w:rPr>
          <w:lang w:eastAsia="en-US"/>
        </w:rPr>
      </w:pPr>
      <w:r>
        <w:rPr>
          <w:lang w:eastAsia="en-US"/>
        </w:rPr>
        <w:t>Jonas est plongé dans l’eau et ressort à la lumière</w:t>
      </w:r>
      <w:r w:rsidR="00BE2656">
        <w:rPr>
          <w:lang w:eastAsia="en-US"/>
        </w:rPr>
        <w:t>.</w:t>
      </w:r>
    </w:p>
    <w:p w14:paraId="550C3C2E" w14:textId="7434F1BA" w:rsidR="00FA2DF0" w:rsidRPr="00A16A90" w:rsidRDefault="00FF648E" w:rsidP="00FA2DF0">
      <w:pPr>
        <w:rPr>
          <w:lang w:eastAsia="en-US"/>
        </w:rPr>
      </w:pPr>
      <w:r>
        <w:rPr>
          <w:lang w:eastAsia="en-US"/>
        </w:rPr>
        <w:t>L</w:t>
      </w:r>
      <w:r w:rsidR="00FA2DF0">
        <w:rPr>
          <w:lang w:eastAsia="en-US"/>
        </w:rPr>
        <w:t>es apôtres risquent la mort et sont sauvés</w:t>
      </w:r>
      <w:r w:rsidR="00BE2656">
        <w:rPr>
          <w:lang w:eastAsia="en-US"/>
        </w:rPr>
        <w:t>…</w:t>
      </w:r>
      <w:r w:rsidR="00FA2DF0">
        <w:rPr>
          <w:lang w:eastAsia="en-US"/>
        </w:rPr>
        <w:t xml:space="preserve"> </w:t>
      </w:r>
    </w:p>
    <w:p w14:paraId="58056D7D" w14:textId="20D23F4E" w:rsidR="00FA2DF0" w:rsidRPr="00FA2DF0" w:rsidRDefault="00811DB1" w:rsidP="00A16A90">
      <w:pPr>
        <w:rPr>
          <w:b/>
          <w:bCs/>
          <w:lang w:eastAsia="en-US"/>
        </w:rPr>
      </w:pPr>
      <w:r>
        <w:rPr>
          <w:b/>
          <w:bCs/>
          <w:lang w:eastAsia="en-US"/>
        </w:rPr>
        <w:t>-</w:t>
      </w:r>
      <w:r w:rsidR="00BE2656">
        <w:rPr>
          <w:b/>
          <w:bCs/>
          <w:lang w:eastAsia="en-US"/>
        </w:rPr>
        <w:t xml:space="preserve"> </w:t>
      </w:r>
      <w:r w:rsidR="00FA2DF0" w:rsidRPr="00FA2DF0">
        <w:rPr>
          <w:b/>
          <w:bCs/>
          <w:lang w:eastAsia="en-US"/>
        </w:rPr>
        <w:t xml:space="preserve">Une Vie nouvelle </w:t>
      </w:r>
    </w:p>
    <w:p w14:paraId="38EC90D6" w14:textId="77777777" w:rsidR="007B4CDE" w:rsidRPr="00A16A90" w:rsidRDefault="007B4CDE" w:rsidP="00A16A90">
      <w:pPr>
        <w:rPr>
          <w:i/>
          <w:lang w:eastAsia="en-US"/>
        </w:rPr>
      </w:pPr>
      <w:r w:rsidRPr="00A16A90">
        <w:rPr>
          <w:i/>
          <w:lang w:eastAsia="en-US"/>
        </w:rPr>
        <w:t>« </w:t>
      </w:r>
      <w:r w:rsidR="00310CC9" w:rsidRPr="00A16A90">
        <w:rPr>
          <w:i/>
          <w:lang w:eastAsia="en-US"/>
        </w:rPr>
        <w:t>C</w:t>
      </w:r>
      <w:r w:rsidRPr="00A16A90">
        <w:rPr>
          <w:i/>
          <w:lang w:eastAsia="en-US"/>
        </w:rPr>
        <w:t xml:space="preserve">’est pour que nous menions une vie nouvelle, nous aussi, </w:t>
      </w:r>
    </w:p>
    <w:p w14:paraId="667D4219" w14:textId="77777777" w:rsidR="007B4CDE" w:rsidRPr="00A16A90" w:rsidRDefault="007B4CDE" w:rsidP="00A16A90">
      <w:pPr>
        <w:rPr>
          <w:i/>
          <w:lang w:eastAsia="en-US"/>
        </w:rPr>
      </w:pPr>
      <w:proofErr w:type="gramStart"/>
      <w:r w:rsidRPr="00A16A90">
        <w:rPr>
          <w:i/>
          <w:lang w:eastAsia="en-US"/>
        </w:rPr>
        <w:t>comme</w:t>
      </w:r>
      <w:proofErr w:type="gramEnd"/>
      <w:r w:rsidRPr="00A16A90">
        <w:rPr>
          <w:i/>
          <w:lang w:eastAsia="en-US"/>
        </w:rPr>
        <w:t xml:space="preserve"> le Christ qui, par la toute-puissance du Père, est ressuscité d’entre les morts. »</w:t>
      </w:r>
    </w:p>
    <w:p w14:paraId="70F27384" w14:textId="77777777" w:rsidR="00811DB1" w:rsidRDefault="00FA2DF0" w:rsidP="00A16A90">
      <w:pPr>
        <w:rPr>
          <w:lang w:eastAsia="en-US"/>
        </w:rPr>
      </w:pPr>
      <w:r w:rsidRPr="00A16A90">
        <w:rPr>
          <w:lang w:eastAsia="en-US"/>
        </w:rPr>
        <w:t>Être</w:t>
      </w:r>
      <w:r w:rsidR="004E5FC0" w:rsidRPr="00A16A90">
        <w:rPr>
          <w:lang w:eastAsia="en-US"/>
        </w:rPr>
        <w:t xml:space="preserve"> baptisé, c’est entrer dans une vie nouvelle. </w:t>
      </w:r>
    </w:p>
    <w:p w14:paraId="575CBD89" w14:textId="13740DFB" w:rsidR="00811DB1" w:rsidRDefault="00811DB1" w:rsidP="00A16A90">
      <w:pPr>
        <w:rPr>
          <w:lang w:eastAsia="en-US"/>
        </w:rPr>
      </w:pPr>
      <w:r>
        <w:rPr>
          <w:lang w:eastAsia="en-US"/>
        </w:rPr>
        <w:t>Vivons-nous aujourd’hui un</w:t>
      </w:r>
      <w:r w:rsidR="00C1246C">
        <w:rPr>
          <w:lang w:eastAsia="en-US"/>
        </w:rPr>
        <w:t>e</w:t>
      </w:r>
      <w:r>
        <w:rPr>
          <w:lang w:eastAsia="en-US"/>
        </w:rPr>
        <w:t xml:space="preserve"> vie nouvelle ? </w:t>
      </w:r>
    </w:p>
    <w:p w14:paraId="73317662" w14:textId="285B7323" w:rsidR="00022163" w:rsidRDefault="00811DB1" w:rsidP="00A16A90">
      <w:pPr>
        <w:rPr>
          <w:lang w:eastAsia="en-US"/>
        </w:rPr>
      </w:pPr>
      <w:r>
        <w:rPr>
          <w:lang w:eastAsia="en-US"/>
        </w:rPr>
        <w:t xml:space="preserve">Une vie avec Jésus Ressuscité ? </w:t>
      </w:r>
    </w:p>
    <w:p w14:paraId="116CCFF1" w14:textId="0B724CDA" w:rsidR="00F75714" w:rsidRDefault="00811DB1" w:rsidP="00A16A90">
      <w:pPr>
        <w:rPr>
          <w:lang w:eastAsia="en-US"/>
        </w:rPr>
      </w:pPr>
      <w:r>
        <w:rPr>
          <w:lang w:eastAsia="en-US"/>
        </w:rPr>
        <w:t>Bonheur de vivre avec Jésus à nos côtés, dans la confiance, dans sa lumière.</w:t>
      </w:r>
    </w:p>
    <w:p w14:paraId="48333862" w14:textId="12AC70A9" w:rsidR="00811DB1" w:rsidRDefault="00811DB1" w:rsidP="00A16A90">
      <w:pPr>
        <w:rPr>
          <w:lang w:eastAsia="en-US"/>
        </w:rPr>
      </w:pPr>
      <w:r>
        <w:rPr>
          <w:lang w:eastAsia="en-US"/>
        </w:rPr>
        <w:t>Bonheur de croire qu’il e</w:t>
      </w:r>
      <w:r w:rsidR="00C1246C">
        <w:rPr>
          <w:lang w:eastAsia="en-US"/>
        </w:rPr>
        <w:t>st</w:t>
      </w:r>
      <w:r>
        <w:rPr>
          <w:lang w:eastAsia="en-US"/>
        </w:rPr>
        <w:t xml:space="preserve"> plus fo</w:t>
      </w:r>
      <w:r w:rsidR="00C1246C">
        <w:rPr>
          <w:lang w:eastAsia="en-US"/>
        </w:rPr>
        <w:t>r</w:t>
      </w:r>
      <w:r>
        <w:rPr>
          <w:lang w:eastAsia="en-US"/>
        </w:rPr>
        <w:t>t que la mor</w:t>
      </w:r>
      <w:r w:rsidR="00C1246C">
        <w:rPr>
          <w:lang w:eastAsia="en-US"/>
        </w:rPr>
        <w:t>t</w:t>
      </w:r>
      <w:r>
        <w:rPr>
          <w:lang w:eastAsia="en-US"/>
        </w:rPr>
        <w:t xml:space="preserve">, que le mal. </w:t>
      </w:r>
    </w:p>
    <w:p w14:paraId="527985CA" w14:textId="51260EFC" w:rsidR="00C1246C" w:rsidRDefault="00C1246C" w:rsidP="00A16A90">
      <w:pPr>
        <w:rPr>
          <w:lang w:eastAsia="en-US"/>
        </w:rPr>
      </w:pPr>
      <w:r>
        <w:rPr>
          <w:lang w:eastAsia="en-US"/>
        </w:rPr>
        <w:t xml:space="preserve">Bonheur de croire que nous sommes sauvés. </w:t>
      </w:r>
    </w:p>
    <w:p w14:paraId="369AB5DD" w14:textId="77777777" w:rsidR="00811DB1" w:rsidRPr="00A16A90" w:rsidRDefault="00811DB1" w:rsidP="00A16A90">
      <w:pPr>
        <w:rPr>
          <w:lang w:eastAsia="en-US"/>
        </w:rPr>
      </w:pPr>
    </w:p>
    <w:p w14:paraId="16720D9F" w14:textId="77777777" w:rsidR="00F75714" w:rsidRPr="00A16A90" w:rsidRDefault="00F75714" w:rsidP="00A16A90">
      <w:pPr>
        <w:pBdr>
          <w:top w:val="single" w:sz="4" w:space="1" w:color="auto"/>
          <w:left w:val="single" w:sz="4" w:space="4" w:color="auto"/>
          <w:bottom w:val="single" w:sz="4" w:space="1" w:color="auto"/>
          <w:right w:val="single" w:sz="4" w:space="4" w:color="auto"/>
        </w:pBdr>
        <w:jc w:val="center"/>
        <w:rPr>
          <w:b/>
          <w:lang w:eastAsia="en-US"/>
        </w:rPr>
      </w:pPr>
      <w:r w:rsidRPr="00A16A90">
        <w:rPr>
          <w:b/>
          <w:lang w:eastAsia="en-US"/>
        </w:rPr>
        <w:t>Initiation au sacrement de réconciliation</w:t>
      </w:r>
    </w:p>
    <w:p w14:paraId="308141AA" w14:textId="24D4D792" w:rsidR="008378B8" w:rsidRPr="00A16A90" w:rsidRDefault="00132392" w:rsidP="00A16A90">
      <w:pPr>
        <w:rPr>
          <w:lang w:eastAsia="en-US"/>
        </w:rPr>
      </w:pPr>
      <w:r w:rsidRPr="00A16A90">
        <w:rPr>
          <w:noProof/>
        </w:rPr>
        <mc:AlternateContent>
          <mc:Choice Requires="wps">
            <w:drawing>
              <wp:anchor distT="0" distB="0" distL="114300" distR="114300" simplePos="0" relativeHeight="251678720" behindDoc="0" locked="0" layoutInCell="1" allowOverlap="1" wp14:anchorId="2CEB03F5" wp14:editId="2AE42D51">
                <wp:simplePos x="0" y="0"/>
                <wp:positionH relativeFrom="page">
                  <wp:posOffset>96838</wp:posOffset>
                </wp:positionH>
                <wp:positionV relativeFrom="page">
                  <wp:posOffset>9008740</wp:posOffset>
                </wp:positionV>
                <wp:extent cx="208280" cy="186055"/>
                <wp:effectExtent l="19050" t="76200" r="1270" b="0"/>
                <wp:wrapNone/>
                <wp:docPr id="1953839470"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E2A722B" w14:textId="77777777" w:rsidR="00BE2656" w:rsidRDefault="00BE2656" w:rsidP="00BE265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B03F5" id="_x0000_s1040" type="#_x0000_t104" style="position:absolute;margin-left:7.65pt;margin-top:709.35pt;width:16.4pt;height:14.65pt;rotation:3285456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" adj="11953,19188,5400" fillcolor="#4f81bd" strokecolor="#385d8a" strokeweight="2pt">
                <v:textbox>
                  <w:txbxContent>
                    <w:p w14:paraId="2E2A722B" w14:textId="77777777" w:rsidR="00BE2656" w:rsidRDefault="00BE2656" w:rsidP="00BE2656">
                      <w:pPr>
                        <w:jc w:val="center"/>
                      </w:pPr>
                      <w:r>
                        <w:t xml:space="preserve"> </w:t>
                      </w:r>
                    </w:p>
                  </w:txbxContent>
                </v:textbox>
                <w10:wrap anchorx="page" anchory="page"/>
              </v:shape>
            </w:pict>
          </mc:Fallback>
        </mc:AlternateContent>
      </w:r>
    </w:p>
    <w:p w14:paraId="5C946684" w14:textId="673CDC1B" w:rsidR="00F75714" w:rsidRPr="00A16A90" w:rsidRDefault="00FA2DF0" w:rsidP="00A16A90">
      <w:pPr>
        <w:rPr>
          <w:lang w:eastAsia="en-US"/>
        </w:rPr>
      </w:pPr>
      <w:r w:rsidRPr="00FA2DF0">
        <w:rPr>
          <w:b/>
          <w:bCs/>
          <w:lang w:eastAsia="en-US"/>
        </w:rPr>
        <w:t>Fiche relecture de vie et célébration</w:t>
      </w:r>
      <w:r>
        <w:rPr>
          <w:lang w:eastAsia="en-US"/>
        </w:rPr>
        <w:t xml:space="preserve"> dans </w:t>
      </w:r>
      <w:r w:rsidRPr="00FA2DF0">
        <w:rPr>
          <w:color w:val="1F497D" w:themeColor="text2"/>
          <w:lang w:eastAsia="en-US"/>
        </w:rPr>
        <w:t>Enfance\Onglet célébration</w:t>
      </w:r>
    </w:p>
    <w:sectPr w:rsidR="00F75714" w:rsidRPr="00A16A90" w:rsidSect="004A4C55">
      <w:footerReference w:type="default" r:id="rId25"/>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C331" w14:textId="77777777" w:rsidR="00A504E5" w:rsidRDefault="00A504E5" w:rsidP="009314F8">
      <w:r>
        <w:separator/>
      </w:r>
    </w:p>
  </w:endnote>
  <w:endnote w:type="continuationSeparator" w:id="0">
    <w:p w14:paraId="030E5471" w14:textId="77777777" w:rsidR="00A504E5" w:rsidRDefault="00A504E5" w:rsidP="009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33033"/>
      <w:docPartObj>
        <w:docPartGallery w:val="Page Numbers (Bottom of Page)"/>
        <w:docPartUnique/>
      </w:docPartObj>
    </w:sdtPr>
    <w:sdtContent>
      <w:p w14:paraId="2B007AF3" w14:textId="3F3DE586" w:rsidR="004F7E6A" w:rsidRDefault="008441B3" w:rsidP="00142C33">
        <w:pPr>
          <w:pStyle w:val="Pieddepage"/>
          <w:jc w:val="center"/>
        </w:pPr>
        <w:r>
          <w:t xml:space="preserve">                                      </w:t>
        </w:r>
        <w:r w:rsidR="004F7E6A">
          <w:t xml:space="preserve">Collection Porte-Parole - Module Risquer - Fiche enfance   </w:t>
        </w:r>
        <w:r w:rsidR="00142C33">
          <w:t xml:space="preserve">                     </w:t>
        </w:r>
        <w:r w:rsidR="004F7E6A">
          <w:t xml:space="preserve">                 </w:t>
        </w:r>
        <w:r w:rsidR="00F92CCB">
          <w:fldChar w:fldCharType="begin"/>
        </w:r>
        <w:r w:rsidR="00F92CCB">
          <w:instrText>PAGE   \* MERGEFORMAT</w:instrText>
        </w:r>
        <w:r w:rsidR="00F92CCB">
          <w:fldChar w:fldCharType="separate"/>
        </w:r>
        <w:r w:rsidR="006F103C">
          <w:rPr>
            <w:noProof/>
          </w:rPr>
          <w:t>1</w:t>
        </w:r>
        <w:r w:rsidR="00F92CC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8489" w14:textId="77777777" w:rsidR="00A504E5" w:rsidRDefault="00A504E5" w:rsidP="009314F8">
      <w:r>
        <w:separator/>
      </w:r>
    </w:p>
  </w:footnote>
  <w:footnote w:type="continuationSeparator" w:id="0">
    <w:p w14:paraId="05888FEF" w14:textId="77777777" w:rsidR="00A504E5" w:rsidRDefault="00A504E5" w:rsidP="0093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F32"/>
    <w:multiLevelType w:val="hybridMultilevel"/>
    <w:tmpl w:val="023C05D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34FB6"/>
    <w:multiLevelType w:val="hybridMultilevel"/>
    <w:tmpl w:val="697C3140"/>
    <w:lvl w:ilvl="0" w:tplc="A83A2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33BFB"/>
    <w:multiLevelType w:val="hybridMultilevel"/>
    <w:tmpl w:val="8E0CF910"/>
    <w:lvl w:ilvl="0" w:tplc="A83A229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30230F"/>
    <w:multiLevelType w:val="hybridMultilevel"/>
    <w:tmpl w:val="F02C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004BF1"/>
    <w:multiLevelType w:val="hybridMultilevel"/>
    <w:tmpl w:val="43B02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A67FC9"/>
    <w:multiLevelType w:val="hybridMultilevel"/>
    <w:tmpl w:val="1020F2A4"/>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A45065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1625A8"/>
    <w:multiLevelType w:val="hybridMultilevel"/>
    <w:tmpl w:val="D16CC556"/>
    <w:lvl w:ilvl="0" w:tplc="040C000D">
      <w:start w:val="1"/>
      <w:numFmt w:val="bullet"/>
      <w:lvlText w:val=""/>
      <w:lvlJc w:val="left"/>
      <w:pPr>
        <w:ind w:left="2771" w:hanging="360"/>
      </w:pPr>
      <w:rPr>
        <w:rFonts w:ascii="Wingdings" w:hAnsi="Wingdings"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8" w15:restartNumberingAfterBreak="0">
    <w:nsid w:val="221F40DE"/>
    <w:multiLevelType w:val="hybridMultilevel"/>
    <w:tmpl w:val="B0F4F79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E560B"/>
    <w:multiLevelType w:val="hybridMultilevel"/>
    <w:tmpl w:val="9EE65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C37F3E"/>
    <w:multiLevelType w:val="hybridMultilevel"/>
    <w:tmpl w:val="86BA19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F91846"/>
    <w:multiLevelType w:val="hybridMultilevel"/>
    <w:tmpl w:val="FE220438"/>
    <w:lvl w:ilvl="0" w:tplc="9C5A93DA">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E3E06"/>
    <w:multiLevelType w:val="hybridMultilevel"/>
    <w:tmpl w:val="6EDEB500"/>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450D70"/>
    <w:multiLevelType w:val="hybridMultilevel"/>
    <w:tmpl w:val="32C2A9A8"/>
    <w:lvl w:ilvl="0" w:tplc="FF5E52E2">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B52A39"/>
    <w:multiLevelType w:val="hybridMultilevel"/>
    <w:tmpl w:val="9F1205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4C444F"/>
    <w:multiLevelType w:val="hybridMultilevel"/>
    <w:tmpl w:val="50961B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93363FF"/>
    <w:multiLevelType w:val="hybridMultilevel"/>
    <w:tmpl w:val="C0504D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C547B"/>
    <w:multiLevelType w:val="hybridMultilevel"/>
    <w:tmpl w:val="ECBC8EA2"/>
    <w:lvl w:ilvl="0" w:tplc="AAAE5EA2">
      <w:start w:val="2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3A644E"/>
    <w:multiLevelType w:val="hybridMultilevel"/>
    <w:tmpl w:val="9B46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6A197D"/>
    <w:multiLevelType w:val="hybridMultilevel"/>
    <w:tmpl w:val="E9587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7727C7"/>
    <w:multiLevelType w:val="hybridMultilevel"/>
    <w:tmpl w:val="85B4D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B827D9"/>
    <w:multiLevelType w:val="hybridMultilevel"/>
    <w:tmpl w:val="91587022"/>
    <w:lvl w:ilvl="0" w:tplc="79181980">
      <w:numFmt w:val="bullet"/>
      <w:lvlText w:val="-"/>
      <w:lvlJc w:val="left"/>
      <w:pPr>
        <w:tabs>
          <w:tab w:val="num" w:pos="720"/>
        </w:tabs>
        <w:ind w:left="720" w:hanging="360"/>
      </w:pPr>
      <w:rPr>
        <w:rFonts w:ascii="Times New Roman" w:eastAsia="Times New Roman" w:hAnsi="Times New Roman" w:cs="Times New Roman" w:hint="default"/>
        <w:color w:val="FFCC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5F226F20"/>
    <w:multiLevelType w:val="hybridMultilevel"/>
    <w:tmpl w:val="3C6C470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B661D"/>
    <w:multiLevelType w:val="hybridMultilevel"/>
    <w:tmpl w:val="4B02E4EC"/>
    <w:lvl w:ilvl="0" w:tplc="6BE48B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824444"/>
    <w:multiLevelType w:val="hybridMultilevel"/>
    <w:tmpl w:val="2890A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F64CBB"/>
    <w:multiLevelType w:val="hybridMultilevel"/>
    <w:tmpl w:val="5394C46E"/>
    <w:lvl w:ilvl="0" w:tplc="A25405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7A7DEE"/>
    <w:multiLevelType w:val="hybridMultilevel"/>
    <w:tmpl w:val="B5C0264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7" w15:restartNumberingAfterBreak="0">
    <w:nsid w:val="67DE7E61"/>
    <w:multiLevelType w:val="hybridMultilevel"/>
    <w:tmpl w:val="2F0C3F80"/>
    <w:lvl w:ilvl="0" w:tplc="CAD85B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2D0A14"/>
    <w:multiLevelType w:val="hybridMultilevel"/>
    <w:tmpl w:val="1616A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C05A43"/>
    <w:multiLevelType w:val="hybridMultilevel"/>
    <w:tmpl w:val="7214092E"/>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E6B2170"/>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num w:numId="1" w16cid:durableId="949512036">
    <w:abstractNumId w:val="28"/>
  </w:num>
  <w:num w:numId="2" w16cid:durableId="418019857">
    <w:abstractNumId w:val="4"/>
  </w:num>
  <w:num w:numId="3" w16cid:durableId="327634325">
    <w:abstractNumId w:val="14"/>
  </w:num>
  <w:num w:numId="4" w16cid:durableId="1618944279">
    <w:abstractNumId w:val="20"/>
  </w:num>
  <w:num w:numId="5" w16cid:durableId="80294701">
    <w:abstractNumId w:val="30"/>
  </w:num>
  <w:num w:numId="6" w16cid:durableId="1966304041">
    <w:abstractNumId w:val="7"/>
  </w:num>
  <w:num w:numId="7" w16cid:durableId="1880388815">
    <w:abstractNumId w:val="16"/>
  </w:num>
  <w:num w:numId="8" w16cid:durableId="2076664436">
    <w:abstractNumId w:val="3"/>
  </w:num>
  <w:num w:numId="9" w16cid:durableId="200631501">
    <w:abstractNumId w:val="24"/>
  </w:num>
  <w:num w:numId="10" w16cid:durableId="1662156670">
    <w:abstractNumId w:val="26"/>
  </w:num>
  <w:num w:numId="11" w16cid:durableId="1824734173">
    <w:abstractNumId w:val="18"/>
  </w:num>
  <w:num w:numId="12" w16cid:durableId="1425805544">
    <w:abstractNumId w:val="15"/>
  </w:num>
  <w:num w:numId="13" w16cid:durableId="1105612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3580396">
    <w:abstractNumId w:val="2"/>
  </w:num>
  <w:num w:numId="15" w16cid:durableId="65807575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250934">
    <w:abstractNumId w:val="22"/>
  </w:num>
  <w:num w:numId="17" w16cid:durableId="2084137309">
    <w:abstractNumId w:val="12"/>
  </w:num>
  <w:num w:numId="18" w16cid:durableId="2074496982">
    <w:abstractNumId w:val="11"/>
  </w:num>
  <w:num w:numId="19" w16cid:durableId="165428798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8648361">
    <w:abstractNumId w:val="9"/>
  </w:num>
  <w:num w:numId="21" w16cid:durableId="1592740888">
    <w:abstractNumId w:val="1"/>
  </w:num>
  <w:num w:numId="22" w16cid:durableId="1179344897">
    <w:abstractNumId w:val="6"/>
  </w:num>
  <w:num w:numId="23" w16cid:durableId="324363962">
    <w:abstractNumId w:val="8"/>
  </w:num>
  <w:num w:numId="24" w16cid:durableId="170610828">
    <w:abstractNumId w:val="0"/>
  </w:num>
  <w:num w:numId="25" w16cid:durableId="105468304">
    <w:abstractNumId w:val="13"/>
  </w:num>
  <w:num w:numId="26" w16cid:durableId="1822191039">
    <w:abstractNumId w:val="10"/>
  </w:num>
  <w:num w:numId="27" w16cid:durableId="199632895">
    <w:abstractNumId w:val="17"/>
  </w:num>
  <w:num w:numId="28" w16cid:durableId="184514476">
    <w:abstractNumId w:val="25"/>
  </w:num>
  <w:num w:numId="29" w16cid:durableId="1938514535">
    <w:abstractNumId w:val="19"/>
  </w:num>
  <w:num w:numId="30" w16cid:durableId="1476337274">
    <w:abstractNumId w:val="27"/>
  </w:num>
  <w:num w:numId="31" w16cid:durableId="7962175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A2"/>
    <w:rsid w:val="00002C6D"/>
    <w:rsid w:val="00011C6A"/>
    <w:rsid w:val="00013B6E"/>
    <w:rsid w:val="00014189"/>
    <w:rsid w:val="00016B1E"/>
    <w:rsid w:val="00022163"/>
    <w:rsid w:val="000342FC"/>
    <w:rsid w:val="00042034"/>
    <w:rsid w:val="00046844"/>
    <w:rsid w:val="00050BF6"/>
    <w:rsid w:val="0005569A"/>
    <w:rsid w:val="00055D1C"/>
    <w:rsid w:val="00062C9F"/>
    <w:rsid w:val="000640A7"/>
    <w:rsid w:val="0007370D"/>
    <w:rsid w:val="00074960"/>
    <w:rsid w:val="0007598F"/>
    <w:rsid w:val="0007655B"/>
    <w:rsid w:val="0008443D"/>
    <w:rsid w:val="00092C71"/>
    <w:rsid w:val="00095421"/>
    <w:rsid w:val="000A28A0"/>
    <w:rsid w:val="000B0062"/>
    <w:rsid w:val="000B2B70"/>
    <w:rsid w:val="000B58FD"/>
    <w:rsid w:val="000D7108"/>
    <w:rsid w:val="000F0B58"/>
    <w:rsid w:val="00100A4B"/>
    <w:rsid w:val="001052EB"/>
    <w:rsid w:val="0010576C"/>
    <w:rsid w:val="0010655F"/>
    <w:rsid w:val="00107EE1"/>
    <w:rsid w:val="00122D7A"/>
    <w:rsid w:val="001246C9"/>
    <w:rsid w:val="0012699B"/>
    <w:rsid w:val="0013093F"/>
    <w:rsid w:val="00132392"/>
    <w:rsid w:val="001333D1"/>
    <w:rsid w:val="00136127"/>
    <w:rsid w:val="00142C33"/>
    <w:rsid w:val="00147796"/>
    <w:rsid w:val="0015282E"/>
    <w:rsid w:val="001530E9"/>
    <w:rsid w:val="00157CA2"/>
    <w:rsid w:val="00164497"/>
    <w:rsid w:val="0016587C"/>
    <w:rsid w:val="00166E32"/>
    <w:rsid w:val="001705BB"/>
    <w:rsid w:val="00176397"/>
    <w:rsid w:val="00184CF5"/>
    <w:rsid w:val="001B1A28"/>
    <w:rsid w:val="001D199E"/>
    <w:rsid w:val="001D263F"/>
    <w:rsid w:val="001D3FF4"/>
    <w:rsid w:val="001F7093"/>
    <w:rsid w:val="00207A77"/>
    <w:rsid w:val="00231681"/>
    <w:rsid w:val="00236D8F"/>
    <w:rsid w:val="0024330C"/>
    <w:rsid w:val="002472CC"/>
    <w:rsid w:val="00255B57"/>
    <w:rsid w:val="002621AE"/>
    <w:rsid w:val="002716D8"/>
    <w:rsid w:val="00272C00"/>
    <w:rsid w:val="0029257F"/>
    <w:rsid w:val="00294FF4"/>
    <w:rsid w:val="002B5DC8"/>
    <w:rsid w:val="002B6826"/>
    <w:rsid w:val="002C0809"/>
    <w:rsid w:val="002C218E"/>
    <w:rsid w:val="002D0B35"/>
    <w:rsid w:val="002D396B"/>
    <w:rsid w:val="002D61DD"/>
    <w:rsid w:val="002E33C5"/>
    <w:rsid w:val="002E5E8B"/>
    <w:rsid w:val="002E6755"/>
    <w:rsid w:val="002E6A2A"/>
    <w:rsid w:val="002F0982"/>
    <w:rsid w:val="002F22E1"/>
    <w:rsid w:val="002F4AC0"/>
    <w:rsid w:val="002F5FBA"/>
    <w:rsid w:val="003067DB"/>
    <w:rsid w:val="00310CC9"/>
    <w:rsid w:val="0031114F"/>
    <w:rsid w:val="00311AEB"/>
    <w:rsid w:val="003152F9"/>
    <w:rsid w:val="003202CE"/>
    <w:rsid w:val="0032148D"/>
    <w:rsid w:val="00324362"/>
    <w:rsid w:val="0034778E"/>
    <w:rsid w:val="00352C5C"/>
    <w:rsid w:val="0037052F"/>
    <w:rsid w:val="00373496"/>
    <w:rsid w:val="003763B2"/>
    <w:rsid w:val="003765A8"/>
    <w:rsid w:val="00385748"/>
    <w:rsid w:val="003873E4"/>
    <w:rsid w:val="0038764A"/>
    <w:rsid w:val="00394821"/>
    <w:rsid w:val="003A243C"/>
    <w:rsid w:val="003A28D4"/>
    <w:rsid w:val="003A5D49"/>
    <w:rsid w:val="003B2603"/>
    <w:rsid w:val="003B3F0B"/>
    <w:rsid w:val="003B46E2"/>
    <w:rsid w:val="003C1DFC"/>
    <w:rsid w:val="003D34E4"/>
    <w:rsid w:val="003E3E93"/>
    <w:rsid w:val="003E4A45"/>
    <w:rsid w:val="003E4BE3"/>
    <w:rsid w:val="003E5236"/>
    <w:rsid w:val="003F3F20"/>
    <w:rsid w:val="003F7F81"/>
    <w:rsid w:val="00416834"/>
    <w:rsid w:val="004212C6"/>
    <w:rsid w:val="00421FE2"/>
    <w:rsid w:val="004232B2"/>
    <w:rsid w:val="00432CC5"/>
    <w:rsid w:val="00436487"/>
    <w:rsid w:val="00442FF9"/>
    <w:rsid w:val="004471E6"/>
    <w:rsid w:val="00447EB2"/>
    <w:rsid w:val="004578EB"/>
    <w:rsid w:val="00463D4F"/>
    <w:rsid w:val="00473F0D"/>
    <w:rsid w:val="00475972"/>
    <w:rsid w:val="00475FCF"/>
    <w:rsid w:val="004802BF"/>
    <w:rsid w:val="00482C95"/>
    <w:rsid w:val="004915BF"/>
    <w:rsid w:val="004A4C55"/>
    <w:rsid w:val="004B20D2"/>
    <w:rsid w:val="004C01C4"/>
    <w:rsid w:val="004C4433"/>
    <w:rsid w:val="004D33C4"/>
    <w:rsid w:val="004D6787"/>
    <w:rsid w:val="004D77FE"/>
    <w:rsid w:val="004E5FC0"/>
    <w:rsid w:val="004F19C4"/>
    <w:rsid w:val="004F295E"/>
    <w:rsid w:val="004F7E6A"/>
    <w:rsid w:val="005126C9"/>
    <w:rsid w:val="005128F4"/>
    <w:rsid w:val="00517991"/>
    <w:rsid w:val="00521299"/>
    <w:rsid w:val="00522E25"/>
    <w:rsid w:val="00524479"/>
    <w:rsid w:val="0054021F"/>
    <w:rsid w:val="0054151B"/>
    <w:rsid w:val="00552718"/>
    <w:rsid w:val="0055391F"/>
    <w:rsid w:val="005547BC"/>
    <w:rsid w:val="0055794E"/>
    <w:rsid w:val="00561114"/>
    <w:rsid w:val="00564563"/>
    <w:rsid w:val="00564849"/>
    <w:rsid w:val="00564A3E"/>
    <w:rsid w:val="00566274"/>
    <w:rsid w:val="00575258"/>
    <w:rsid w:val="0059176C"/>
    <w:rsid w:val="005A25A6"/>
    <w:rsid w:val="005A41D4"/>
    <w:rsid w:val="005B42D5"/>
    <w:rsid w:val="005E02D0"/>
    <w:rsid w:val="005F2041"/>
    <w:rsid w:val="005F3438"/>
    <w:rsid w:val="005F6339"/>
    <w:rsid w:val="006119B4"/>
    <w:rsid w:val="00624D75"/>
    <w:rsid w:val="00631BC5"/>
    <w:rsid w:val="00640639"/>
    <w:rsid w:val="00640E6B"/>
    <w:rsid w:val="006438E9"/>
    <w:rsid w:val="006512CC"/>
    <w:rsid w:val="00661A69"/>
    <w:rsid w:val="00685112"/>
    <w:rsid w:val="0068736A"/>
    <w:rsid w:val="0068782F"/>
    <w:rsid w:val="00691633"/>
    <w:rsid w:val="00691935"/>
    <w:rsid w:val="00692E06"/>
    <w:rsid w:val="006959D7"/>
    <w:rsid w:val="006B09CA"/>
    <w:rsid w:val="006B0E3C"/>
    <w:rsid w:val="006C2CE7"/>
    <w:rsid w:val="006C3A32"/>
    <w:rsid w:val="006D6732"/>
    <w:rsid w:val="006E10B7"/>
    <w:rsid w:val="006E55E3"/>
    <w:rsid w:val="006F0249"/>
    <w:rsid w:val="006F086F"/>
    <w:rsid w:val="006F103C"/>
    <w:rsid w:val="006F3143"/>
    <w:rsid w:val="00704836"/>
    <w:rsid w:val="00706D68"/>
    <w:rsid w:val="00707003"/>
    <w:rsid w:val="00710DCB"/>
    <w:rsid w:val="00714084"/>
    <w:rsid w:val="00714825"/>
    <w:rsid w:val="007170DB"/>
    <w:rsid w:val="007333F5"/>
    <w:rsid w:val="007567DE"/>
    <w:rsid w:val="007639F6"/>
    <w:rsid w:val="00772DB9"/>
    <w:rsid w:val="0077709A"/>
    <w:rsid w:val="00781D6C"/>
    <w:rsid w:val="00785EA6"/>
    <w:rsid w:val="007870DA"/>
    <w:rsid w:val="00791458"/>
    <w:rsid w:val="007922F8"/>
    <w:rsid w:val="0079378D"/>
    <w:rsid w:val="007A1C9D"/>
    <w:rsid w:val="007A505B"/>
    <w:rsid w:val="007A7A6C"/>
    <w:rsid w:val="007A7EA9"/>
    <w:rsid w:val="007B1B11"/>
    <w:rsid w:val="007B4CDE"/>
    <w:rsid w:val="007B6F2D"/>
    <w:rsid w:val="007B7469"/>
    <w:rsid w:val="007C0B20"/>
    <w:rsid w:val="007C4108"/>
    <w:rsid w:val="007C7D5A"/>
    <w:rsid w:val="007D0AF4"/>
    <w:rsid w:val="007D409A"/>
    <w:rsid w:val="007D563A"/>
    <w:rsid w:val="007D7ED2"/>
    <w:rsid w:val="007E5A0B"/>
    <w:rsid w:val="007F007E"/>
    <w:rsid w:val="007F4D2A"/>
    <w:rsid w:val="007F5AF3"/>
    <w:rsid w:val="007F6394"/>
    <w:rsid w:val="00803E1B"/>
    <w:rsid w:val="00804B26"/>
    <w:rsid w:val="00810ACD"/>
    <w:rsid w:val="00811DB1"/>
    <w:rsid w:val="00815B82"/>
    <w:rsid w:val="00817523"/>
    <w:rsid w:val="00821E48"/>
    <w:rsid w:val="008259AC"/>
    <w:rsid w:val="008378B8"/>
    <w:rsid w:val="008441B3"/>
    <w:rsid w:val="00852559"/>
    <w:rsid w:val="00855C57"/>
    <w:rsid w:val="0086285C"/>
    <w:rsid w:val="00877214"/>
    <w:rsid w:val="008902E3"/>
    <w:rsid w:val="00893C9F"/>
    <w:rsid w:val="008A00B2"/>
    <w:rsid w:val="008A25EB"/>
    <w:rsid w:val="008A75A8"/>
    <w:rsid w:val="008B2A65"/>
    <w:rsid w:val="008B5287"/>
    <w:rsid w:val="008C103E"/>
    <w:rsid w:val="008C6F86"/>
    <w:rsid w:val="008D3F4A"/>
    <w:rsid w:val="008D4F2B"/>
    <w:rsid w:val="008E2949"/>
    <w:rsid w:val="008F3872"/>
    <w:rsid w:val="008F710B"/>
    <w:rsid w:val="00900DEC"/>
    <w:rsid w:val="00903136"/>
    <w:rsid w:val="009061C7"/>
    <w:rsid w:val="00906FA8"/>
    <w:rsid w:val="00912183"/>
    <w:rsid w:val="00913908"/>
    <w:rsid w:val="00913F84"/>
    <w:rsid w:val="00914601"/>
    <w:rsid w:val="00916653"/>
    <w:rsid w:val="00922F1B"/>
    <w:rsid w:val="009314F8"/>
    <w:rsid w:val="009334E6"/>
    <w:rsid w:val="00934D05"/>
    <w:rsid w:val="009362E0"/>
    <w:rsid w:val="00940422"/>
    <w:rsid w:val="00952E6A"/>
    <w:rsid w:val="009542AE"/>
    <w:rsid w:val="00954934"/>
    <w:rsid w:val="00962E3A"/>
    <w:rsid w:val="0097246B"/>
    <w:rsid w:val="009763F3"/>
    <w:rsid w:val="009769A1"/>
    <w:rsid w:val="00981839"/>
    <w:rsid w:val="00986B56"/>
    <w:rsid w:val="00986EC6"/>
    <w:rsid w:val="0099018A"/>
    <w:rsid w:val="009945C7"/>
    <w:rsid w:val="009A26D2"/>
    <w:rsid w:val="009A4CDC"/>
    <w:rsid w:val="009A4D4C"/>
    <w:rsid w:val="009B4833"/>
    <w:rsid w:val="009B6826"/>
    <w:rsid w:val="009B6DCA"/>
    <w:rsid w:val="009C01DD"/>
    <w:rsid w:val="009C3003"/>
    <w:rsid w:val="009C3F8B"/>
    <w:rsid w:val="009C5E5B"/>
    <w:rsid w:val="009D06FE"/>
    <w:rsid w:val="009D2FA2"/>
    <w:rsid w:val="009D52DA"/>
    <w:rsid w:val="009E7965"/>
    <w:rsid w:val="009F12D4"/>
    <w:rsid w:val="009F32DF"/>
    <w:rsid w:val="00A017C9"/>
    <w:rsid w:val="00A10543"/>
    <w:rsid w:val="00A14184"/>
    <w:rsid w:val="00A15D03"/>
    <w:rsid w:val="00A16A90"/>
    <w:rsid w:val="00A2040A"/>
    <w:rsid w:val="00A20E8A"/>
    <w:rsid w:val="00A23FC4"/>
    <w:rsid w:val="00A360D8"/>
    <w:rsid w:val="00A36A72"/>
    <w:rsid w:val="00A36C3C"/>
    <w:rsid w:val="00A504E5"/>
    <w:rsid w:val="00A53669"/>
    <w:rsid w:val="00A606B3"/>
    <w:rsid w:val="00A63167"/>
    <w:rsid w:val="00A63A00"/>
    <w:rsid w:val="00A6524E"/>
    <w:rsid w:val="00A70B13"/>
    <w:rsid w:val="00A83668"/>
    <w:rsid w:val="00A95657"/>
    <w:rsid w:val="00A962B3"/>
    <w:rsid w:val="00AB5843"/>
    <w:rsid w:val="00AC35E5"/>
    <w:rsid w:val="00AD1604"/>
    <w:rsid w:val="00AE3165"/>
    <w:rsid w:val="00B01552"/>
    <w:rsid w:val="00B07417"/>
    <w:rsid w:val="00B07ECA"/>
    <w:rsid w:val="00B1026E"/>
    <w:rsid w:val="00B13256"/>
    <w:rsid w:val="00B16E35"/>
    <w:rsid w:val="00B17EDD"/>
    <w:rsid w:val="00B21944"/>
    <w:rsid w:val="00B23282"/>
    <w:rsid w:val="00B346BA"/>
    <w:rsid w:val="00B358AD"/>
    <w:rsid w:val="00B3666B"/>
    <w:rsid w:val="00B37063"/>
    <w:rsid w:val="00B415F5"/>
    <w:rsid w:val="00B41E60"/>
    <w:rsid w:val="00B44380"/>
    <w:rsid w:val="00B456AF"/>
    <w:rsid w:val="00B5035E"/>
    <w:rsid w:val="00B51EA9"/>
    <w:rsid w:val="00B600F7"/>
    <w:rsid w:val="00B708EB"/>
    <w:rsid w:val="00B73A6A"/>
    <w:rsid w:val="00B7595E"/>
    <w:rsid w:val="00B81C09"/>
    <w:rsid w:val="00B8738E"/>
    <w:rsid w:val="00B91C1A"/>
    <w:rsid w:val="00B92AF7"/>
    <w:rsid w:val="00B9562A"/>
    <w:rsid w:val="00BB0D74"/>
    <w:rsid w:val="00BB1842"/>
    <w:rsid w:val="00BB2481"/>
    <w:rsid w:val="00BB36A9"/>
    <w:rsid w:val="00BB3DA8"/>
    <w:rsid w:val="00BB75E4"/>
    <w:rsid w:val="00BC0050"/>
    <w:rsid w:val="00BC1866"/>
    <w:rsid w:val="00BC25F4"/>
    <w:rsid w:val="00BC5C47"/>
    <w:rsid w:val="00BD078E"/>
    <w:rsid w:val="00BD69A5"/>
    <w:rsid w:val="00BE13E2"/>
    <w:rsid w:val="00BE1B8F"/>
    <w:rsid w:val="00BE2656"/>
    <w:rsid w:val="00BE5533"/>
    <w:rsid w:val="00BF1B20"/>
    <w:rsid w:val="00BF4B7A"/>
    <w:rsid w:val="00C1246C"/>
    <w:rsid w:val="00C12EC3"/>
    <w:rsid w:val="00C24693"/>
    <w:rsid w:val="00C4277D"/>
    <w:rsid w:val="00C532A0"/>
    <w:rsid w:val="00C5412E"/>
    <w:rsid w:val="00C56ECA"/>
    <w:rsid w:val="00C7497F"/>
    <w:rsid w:val="00C76A4E"/>
    <w:rsid w:val="00C833F4"/>
    <w:rsid w:val="00C840BA"/>
    <w:rsid w:val="00C934DA"/>
    <w:rsid w:val="00CA23E1"/>
    <w:rsid w:val="00CA7613"/>
    <w:rsid w:val="00CB067F"/>
    <w:rsid w:val="00CB1129"/>
    <w:rsid w:val="00CB1B93"/>
    <w:rsid w:val="00CC049D"/>
    <w:rsid w:val="00CD2672"/>
    <w:rsid w:val="00CD2BEB"/>
    <w:rsid w:val="00CE0D0E"/>
    <w:rsid w:val="00CE7F7A"/>
    <w:rsid w:val="00CF6DB4"/>
    <w:rsid w:val="00CF7B1A"/>
    <w:rsid w:val="00D13D0F"/>
    <w:rsid w:val="00D14674"/>
    <w:rsid w:val="00D1663F"/>
    <w:rsid w:val="00D20EBF"/>
    <w:rsid w:val="00D23056"/>
    <w:rsid w:val="00D230B0"/>
    <w:rsid w:val="00D37CB8"/>
    <w:rsid w:val="00D47D71"/>
    <w:rsid w:val="00D5799E"/>
    <w:rsid w:val="00D63383"/>
    <w:rsid w:val="00D65402"/>
    <w:rsid w:val="00D70B2F"/>
    <w:rsid w:val="00D72D91"/>
    <w:rsid w:val="00D75C44"/>
    <w:rsid w:val="00D836C0"/>
    <w:rsid w:val="00D84526"/>
    <w:rsid w:val="00D92368"/>
    <w:rsid w:val="00D93B38"/>
    <w:rsid w:val="00DA19A9"/>
    <w:rsid w:val="00DC143E"/>
    <w:rsid w:val="00DC17E8"/>
    <w:rsid w:val="00DC4F9F"/>
    <w:rsid w:val="00DC7706"/>
    <w:rsid w:val="00DD06F4"/>
    <w:rsid w:val="00DD7E2C"/>
    <w:rsid w:val="00DE604E"/>
    <w:rsid w:val="00DF370B"/>
    <w:rsid w:val="00DF3E98"/>
    <w:rsid w:val="00E0073D"/>
    <w:rsid w:val="00E01C5B"/>
    <w:rsid w:val="00E05DA4"/>
    <w:rsid w:val="00E12756"/>
    <w:rsid w:val="00E177E7"/>
    <w:rsid w:val="00E42962"/>
    <w:rsid w:val="00E46C3A"/>
    <w:rsid w:val="00E53BC6"/>
    <w:rsid w:val="00EA040F"/>
    <w:rsid w:val="00EA72E1"/>
    <w:rsid w:val="00EB73BB"/>
    <w:rsid w:val="00ED0195"/>
    <w:rsid w:val="00EF242F"/>
    <w:rsid w:val="00EF5E86"/>
    <w:rsid w:val="00EF669F"/>
    <w:rsid w:val="00F02911"/>
    <w:rsid w:val="00F06542"/>
    <w:rsid w:val="00F12454"/>
    <w:rsid w:val="00F25C41"/>
    <w:rsid w:val="00F27318"/>
    <w:rsid w:val="00F34B78"/>
    <w:rsid w:val="00F35C0F"/>
    <w:rsid w:val="00F3603A"/>
    <w:rsid w:val="00F51EA9"/>
    <w:rsid w:val="00F73532"/>
    <w:rsid w:val="00F75714"/>
    <w:rsid w:val="00F8013F"/>
    <w:rsid w:val="00F82065"/>
    <w:rsid w:val="00F91F47"/>
    <w:rsid w:val="00F92CCB"/>
    <w:rsid w:val="00F94468"/>
    <w:rsid w:val="00F97E65"/>
    <w:rsid w:val="00FA2DF0"/>
    <w:rsid w:val="00FA435A"/>
    <w:rsid w:val="00FA657E"/>
    <w:rsid w:val="00FA7673"/>
    <w:rsid w:val="00FB5163"/>
    <w:rsid w:val="00FB5599"/>
    <w:rsid w:val="00FD338D"/>
    <w:rsid w:val="00FD37AA"/>
    <w:rsid w:val="00FD57D0"/>
    <w:rsid w:val="00FD5F83"/>
    <w:rsid w:val="00FD7DD2"/>
    <w:rsid w:val="00FD7DFC"/>
    <w:rsid w:val="00FE028B"/>
    <w:rsid w:val="00FE1C2A"/>
    <w:rsid w:val="00FE6BF5"/>
    <w:rsid w:val="00FF20A9"/>
    <w:rsid w:val="00FF2B22"/>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B4F6"/>
  <w15:docId w15:val="{CE506086-3D53-405D-9DD4-07391CD2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A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EA0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157CA2"/>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57CA2"/>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57CA2"/>
    <w:rPr>
      <w:rFonts w:ascii="Tahoma" w:hAnsi="Tahoma" w:cs="Tahoma"/>
      <w:sz w:val="16"/>
      <w:szCs w:val="16"/>
    </w:rPr>
  </w:style>
  <w:style w:type="character" w:customStyle="1" w:styleId="TextedebullesCar">
    <w:name w:val="Texte de bulles Car"/>
    <w:basedOn w:val="Policepardfaut"/>
    <w:link w:val="Textedebulles"/>
    <w:uiPriority w:val="99"/>
    <w:semiHidden/>
    <w:rsid w:val="00157CA2"/>
    <w:rPr>
      <w:rFonts w:ascii="Tahoma" w:eastAsia="Times New Roman" w:hAnsi="Tahoma" w:cs="Tahoma"/>
      <w:sz w:val="16"/>
      <w:szCs w:val="16"/>
      <w:lang w:eastAsia="fr-FR"/>
    </w:rPr>
  </w:style>
  <w:style w:type="paragraph" w:styleId="En-tte">
    <w:name w:val="header"/>
    <w:basedOn w:val="Normal"/>
    <w:link w:val="En-tteCar"/>
    <w:uiPriority w:val="99"/>
    <w:unhideWhenUsed/>
    <w:rsid w:val="009314F8"/>
    <w:pPr>
      <w:tabs>
        <w:tab w:val="center" w:pos="4536"/>
        <w:tab w:val="right" w:pos="9072"/>
      </w:tabs>
    </w:pPr>
  </w:style>
  <w:style w:type="character" w:customStyle="1" w:styleId="En-tteCar">
    <w:name w:val="En-tête Car"/>
    <w:basedOn w:val="Policepardfaut"/>
    <w:link w:val="En-tte"/>
    <w:uiPriority w:val="99"/>
    <w:rsid w:val="009314F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314F8"/>
    <w:pPr>
      <w:tabs>
        <w:tab w:val="center" w:pos="4536"/>
        <w:tab w:val="right" w:pos="9072"/>
      </w:tabs>
    </w:pPr>
  </w:style>
  <w:style w:type="character" w:customStyle="1" w:styleId="PieddepageCar">
    <w:name w:val="Pied de page Car"/>
    <w:basedOn w:val="Policepardfaut"/>
    <w:link w:val="Pieddepage"/>
    <w:uiPriority w:val="99"/>
    <w:rsid w:val="009314F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D7ED2"/>
    <w:pPr>
      <w:ind w:left="720"/>
      <w:contextualSpacing/>
    </w:pPr>
  </w:style>
  <w:style w:type="character" w:styleId="Lienhypertexte">
    <w:name w:val="Hyperlink"/>
    <w:basedOn w:val="Policepardfaut"/>
    <w:uiPriority w:val="99"/>
    <w:unhideWhenUsed/>
    <w:rsid w:val="00914601"/>
    <w:rPr>
      <w:color w:val="0000FF" w:themeColor="hyperlink"/>
      <w:u w:val="single"/>
    </w:rPr>
  </w:style>
  <w:style w:type="character" w:styleId="Lienhypertextesuivivisit">
    <w:name w:val="FollowedHyperlink"/>
    <w:basedOn w:val="Policepardfaut"/>
    <w:uiPriority w:val="99"/>
    <w:semiHidden/>
    <w:unhideWhenUsed/>
    <w:rsid w:val="00914601"/>
    <w:rPr>
      <w:color w:val="800080" w:themeColor="followedHyperlink"/>
      <w:u w:val="single"/>
    </w:rPr>
  </w:style>
  <w:style w:type="paragraph" w:styleId="NormalWeb">
    <w:name w:val="Normal (Web)"/>
    <w:basedOn w:val="Normal"/>
    <w:uiPriority w:val="99"/>
    <w:unhideWhenUsed/>
    <w:rsid w:val="00A53669"/>
    <w:pPr>
      <w:spacing w:before="100" w:beforeAutospacing="1" w:after="100" w:afterAutospacing="1"/>
    </w:pPr>
  </w:style>
  <w:style w:type="character" w:styleId="lev">
    <w:name w:val="Strong"/>
    <w:basedOn w:val="Policepardfaut"/>
    <w:uiPriority w:val="22"/>
    <w:qFormat/>
    <w:rsid w:val="00691633"/>
    <w:rPr>
      <w:b/>
      <w:bCs/>
    </w:rPr>
  </w:style>
  <w:style w:type="table" w:styleId="Grilledutableau">
    <w:name w:val="Table Grid"/>
    <w:basedOn w:val="TableauNormal"/>
    <w:uiPriority w:val="59"/>
    <w:rsid w:val="00B3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EA040F"/>
    <w:rPr>
      <w:rFonts w:asciiTheme="majorHAnsi" w:eastAsiaTheme="majorEastAsia" w:hAnsiTheme="majorHAnsi" w:cstheme="majorBidi"/>
      <w:b/>
      <w:bCs/>
      <w:color w:val="4F81BD" w:themeColor="accent1"/>
      <w:sz w:val="26"/>
      <w:szCs w:val="26"/>
      <w:lang w:eastAsia="fr-FR"/>
    </w:rPr>
  </w:style>
  <w:style w:type="paragraph" w:customStyle="1" w:styleId="Default">
    <w:name w:val="Default"/>
    <w:rsid w:val="00FE1C2A"/>
    <w:pPr>
      <w:autoSpaceDE w:val="0"/>
      <w:autoSpaceDN w:val="0"/>
      <w:adjustRightInd w:val="0"/>
      <w:spacing w:after="0" w:line="240" w:lineRule="auto"/>
    </w:pPr>
    <w:rPr>
      <w:rFonts w:ascii="Arial" w:hAnsi="Arial" w:cs="Arial"/>
      <w:color w:val="000000"/>
      <w:sz w:val="24"/>
      <w:szCs w:val="24"/>
    </w:rPr>
  </w:style>
  <w:style w:type="character" w:customStyle="1" w:styleId="versenumber">
    <w:name w:val="verse_number"/>
    <w:basedOn w:val="Policepardfaut"/>
    <w:rsid w:val="00475FCF"/>
  </w:style>
  <w:style w:type="character" w:styleId="Mentionnonrsolue">
    <w:name w:val="Unresolved Mention"/>
    <w:basedOn w:val="Policepardfaut"/>
    <w:uiPriority w:val="99"/>
    <w:semiHidden/>
    <w:unhideWhenUsed/>
    <w:rsid w:val="00C934DA"/>
    <w:rPr>
      <w:color w:val="605E5C"/>
      <w:shd w:val="clear" w:color="auto" w:fill="E1DFDD"/>
    </w:rPr>
  </w:style>
  <w:style w:type="character" w:styleId="Accentuation">
    <w:name w:val="Emphasis"/>
    <w:basedOn w:val="Policepardfaut"/>
    <w:uiPriority w:val="20"/>
    <w:qFormat/>
    <w:rsid w:val="007F4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1636">
      <w:bodyDiv w:val="1"/>
      <w:marLeft w:val="0"/>
      <w:marRight w:val="0"/>
      <w:marTop w:val="0"/>
      <w:marBottom w:val="0"/>
      <w:divBdr>
        <w:top w:val="none" w:sz="0" w:space="0" w:color="auto"/>
        <w:left w:val="none" w:sz="0" w:space="0" w:color="auto"/>
        <w:bottom w:val="none" w:sz="0" w:space="0" w:color="auto"/>
        <w:right w:val="none" w:sz="0" w:space="0" w:color="auto"/>
      </w:divBdr>
    </w:div>
    <w:div w:id="477115734">
      <w:bodyDiv w:val="1"/>
      <w:marLeft w:val="0"/>
      <w:marRight w:val="0"/>
      <w:marTop w:val="0"/>
      <w:marBottom w:val="0"/>
      <w:divBdr>
        <w:top w:val="none" w:sz="0" w:space="0" w:color="auto"/>
        <w:left w:val="none" w:sz="0" w:space="0" w:color="auto"/>
        <w:bottom w:val="none" w:sz="0" w:space="0" w:color="auto"/>
        <w:right w:val="none" w:sz="0" w:space="0" w:color="auto"/>
      </w:divBdr>
    </w:div>
    <w:div w:id="735518956">
      <w:bodyDiv w:val="1"/>
      <w:marLeft w:val="0"/>
      <w:marRight w:val="0"/>
      <w:marTop w:val="0"/>
      <w:marBottom w:val="0"/>
      <w:divBdr>
        <w:top w:val="none" w:sz="0" w:space="0" w:color="auto"/>
        <w:left w:val="none" w:sz="0" w:space="0" w:color="auto"/>
        <w:bottom w:val="none" w:sz="0" w:space="0" w:color="auto"/>
        <w:right w:val="none" w:sz="0" w:space="0" w:color="auto"/>
      </w:divBdr>
    </w:div>
    <w:div w:id="1162429341">
      <w:bodyDiv w:val="1"/>
      <w:marLeft w:val="0"/>
      <w:marRight w:val="0"/>
      <w:marTop w:val="0"/>
      <w:marBottom w:val="0"/>
      <w:divBdr>
        <w:top w:val="none" w:sz="0" w:space="0" w:color="auto"/>
        <w:left w:val="none" w:sz="0" w:space="0" w:color="auto"/>
        <w:bottom w:val="none" w:sz="0" w:space="0" w:color="auto"/>
        <w:right w:val="none" w:sz="0" w:space="0" w:color="auto"/>
      </w:divBdr>
    </w:div>
    <w:div w:id="1439371224">
      <w:bodyDiv w:val="1"/>
      <w:marLeft w:val="0"/>
      <w:marRight w:val="0"/>
      <w:marTop w:val="0"/>
      <w:marBottom w:val="0"/>
      <w:divBdr>
        <w:top w:val="none" w:sz="0" w:space="0" w:color="auto"/>
        <w:left w:val="none" w:sz="0" w:space="0" w:color="auto"/>
        <w:bottom w:val="none" w:sz="0" w:space="0" w:color="auto"/>
        <w:right w:val="none" w:sz="0" w:space="0" w:color="auto"/>
      </w:divBdr>
    </w:div>
    <w:div w:id="1963874542">
      <w:bodyDiv w:val="1"/>
      <w:marLeft w:val="0"/>
      <w:marRight w:val="0"/>
      <w:marTop w:val="0"/>
      <w:marBottom w:val="0"/>
      <w:divBdr>
        <w:top w:val="none" w:sz="0" w:space="0" w:color="auto"/>
        <w:left w:val="none" w:sz="0" w:space="0" w:color="auto"/>
        <w:bottom w:val="none" w:sz="0" w:space="0" w:color="auto"/>
        <w:right w:val="none" w:sz="0" w:space="0" w:color="auto"/>
      </w:divBdr>
    </w:div>
    <w:div w:id="2087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techese-par-la-parole.catholique.fr/index.php/complements-documents/collection-09-risquer/982-collection-09-risquer" TargetMode="External"/><Relationship Id="rId18" Type="http://schemas.openxmlformats.org/officeDocument/2006/relationships/hyperlink" Target="https://drive.google.com/file/d/0B928v1dtF4tGbFdFMzhEaHBRN2M/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0B928v1dtF4tGbFdFMzhEaHBRN2M/view" TargetMode="External"/><Relationship Id="rId7" Type="http://schemas.openxmlformats.org/officeDocument/2006/relationships/endnotes" Target="endnotes.xml"/><Relationship Id="rId12" Type="http://schemas.openxmlformats.org/officeDocument/2006/relationships/hyperlink" Target="https://drive.google.com/file/d/0B928v1dtF4tGYjVEeTFENWo4TTg/view?usp=sharing"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aelf.org/bible/M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catechese-par-la-parole.catholique.fr/2022-sacrements" TargetMode="External"/><Relationship Id="rId10" Type="http://schemas.openxmlformats.org/officeDocument/2006/relationships/hyperlink" Target="https://www.catechese-par-la-parole.catholique.fr/2022-collection-09-risquer" TargetMode="External"/><Relationship Id="rId19" Type="http://schemas.openxmlformats.org/officeDocument/2006/relationships/hyperlink" Target="http://www.aelf.org/bible/Mc/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drive.google.com/file/d/0B928v1dtF4tGRzE5UGxfMFFmTDQ/view?usp=sharing"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AE9A-A460-4C9B-BA50-F029E99A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2723</Words>
  <Characters>14978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odile theiller</cp:lastModifiedBy>
  <cp:revision>24</cp:revision>
  <cp:lastPrinted>2017-11-04T10:21:00Z</cp:lastPrinted>
  <dcterms:created xsi:type="dcterms:W3CDTF">2023-11-27T20:12:00Z</dcterms:created>
  <dcterms:modified xsi:type="dcterms:W3CDTF">2024-01-02T17:04:00Z</dcterms:modified>
</cp:coreProperties>
</file>