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58077" w14:textId="6B23A742" w:rsidR="00237BA3" w:rsidRPr="004A6A30" w:rsidRDefault="004A6A30" w:rsidP="004A6A30">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4"/>
          <w:szCs w:val="24"/>
          <w:lang w:eastAsia="fr-FR"/>
        </w:rPr>
      </w:pPr>
      <w:r w:rsidRPr="004A6A30">
        <w:rPr>
          <w:rFonts w:ascii="Times New Roman" w:eastAsia="Times New Roman" w:hAnsi="Times New Roman" w:cs="Times New Roman"/>
          <w:b/>
          <w:bCs/>
          <w:noProof/>
          <w:sz w:val="24"/>
          <w:szCs w:val="24"/>
          <w:lang w:eastAsia="fr-FR"/>
        </w:rPr>
        <w:drawing>
          <wp:anchor distT="0" distB="0" distL="114300" distR="114300" simplePos="0" relativeHeight="251639808" behindDoc="1" locked="0" layoutInCell="1" allowOverlap="1" wp14:anchorId="2AD58179" wp14:editId="175880D1">
            <wp:simplePos x="0" y="0"/>
            <wp:positionH relativeFrom="column">
              <wp:posOffset>63500</wp:posOffset>
            </wp:positionH>
            <wp:positionV relativeFrom="paragraph">
              <wp:posOffset>-67867</wp:posOffset>
            </wp:positionV>
            <wp:extent cx="719455" cy="544195"/>
            <wp:effectExtent l="0" t="0" r="0" b="0"/>
            <wp:wrapTight wrapText="bothSides">
              <wp:wrapPolygon edited="0">
                <wp:start x="0" y="0"/>
                <wp:lineTo x="0" y="21172"/>
                <wp:lineTo x="21162" y="21172"/>
                <wp:lineTo x="21162" y="0"/>
                <wp:lineTo x="0"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A30">
        <w:rPr>
          <w:rFonts w:ascii="Times New Roman" w:hAnsi="Times New Roman" w:cs="Times New Roman"/>
          <w:b/>
          <w:noProof/>
          <w:sz w:val="24"/>
          <w:szCs w:val="24"/>
          <w:lang w:eastAsia="fr-FR"/>
        </w:rPr>
        <w:drawing>
          <wp:anchor distT="0" distB="0" distL="114300" distR="114300" simplePos="0" relativeHeight="251676672" behindDoc="1" locked="0" layoutInCell="1" allowOverlap="1" wp14:anchorId="2AD58177" wp14:editId="462A210E">
            <wp:simplePos x="0" y="0"/>
            <wp:positionH relativeFrom="column">
              <wp:posOffset>5927090</wp:posOffset>
            </wp:positionH>
            <wp:positionV relativeFrom="paragraph">
              <wp:posOffset>-93980</wp:posOffset>
            </wp:positionV>
            <wp:extent cx="719455" cy="673735"/>
            <wp:effectExtent l="0" t="0" r="0" b="0"/>
            <wp:wrapTight wrapText="bothSides">
              <wp:wrapPolygon edited="0">
                <wp:start x="0" y="0"/>
                <wp:lineTo x="0" y="20765"/>
                <wp:lineTo x="21162" y="20765"/>
                <wp:lineTo x="21162" y="0"/>
                <wp:lineTo x="0" y="0"/>
              </wp:wrapPolygon>
            </wp:wrapTight>
            <wp:docPr id="2" name="Image 2" descr="D:\Documents\cplp collection PP\Cplp collection PP tous les logos\15 logo reven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cplp collection PP\Cplp collection PP tous les logos\15 logo reveni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67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A23" w:rsidRPr="004A6A30">
        <w:rPr>
          <w:rFonts w:ascii="Times New Roman" w:eastAsia="Times New Roman" w:hAnsi="Times New Roman" w:cs="Times New Roman"/>
          <w:b/>
          <w:bCs/>
          <w:sz w:val="24"/>
          <w:szCs w:val="24"/>
          <w:lang w:eastAsia="fr-FR"/>
        </w:rPr>
        <w:t xml:space="preserve">Module </w:t>
      </w:r>
      <w:r w:rsidR="00237BA3" w:rsidRPr="004A6A30">
        <w:rPr>
          <w:rFonts w:ascii="Times New Roman" w:eastAsia="Times New Roman" w:hAnsi="Times New Roman" w:cs="Times New Roman"/>
          <w:b/>
          <w:bCs/>
          <w:sz w:val="24"/>
          <w:szCs w:val="24"/>
          <w:lang w:eastAsia="fr-FR"/>
        </w:rPr>
        <w:t>Revenir</w:t>
      </w:r>
    </w:p>
    <w:p w14:paraId="2AD58078" w14:textId="77777777" w:rsidR="00CE4A23" w:rsidRPr="004A6A30" w:rsidRDefault="00CE4A23" w:rsidP="004A6A30">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4A6A30">
        <w:rPr>
          <w:rFonts w:ascii="Times New Roman" w:eastAsia="Times New Roman" w:hAnsi="Times New Roman" w:cs="Times New Roman"/>
          <w:b/>
          <w:bCs/>
          <w:sz w:val="24"/>
          <w:szCs w:val="24"/>
          <w:lang w:eastAsia="fr-FR"/>
        </w:rPr>
        <w:t>Fiche Animateur Enfance</w:t>
      </w:r>
    </w:p>
    <w:p w14:paraId="2AD5807A" w14:textId="77777777" w:rsidR="00EA4422" w:rsidRPr="004A6A30" w:rsidRDefault="00EA4422" w:rsidP="004A6A30">
      <w:pPr>
        <w:rPr>
          <w:rFonts w:ascii="Times New Roman" w:eastAsia="Times New Roman" w:hAnsi="Times New Roman" w:cs="Times New Roman"/>
          <w:b/>
          <w:sz w:val="24"/>
          <w:szCs w:val="24"/>
          <w:lang w:eastAsia="fr-FR"/>
        </w:rPr>
      </w:pPr>
    </w:p>
    <w:p w14:paraId="2AD5807B" w14:textId="312D2B8D" w:rsidR="00CE4A23" w:rsidRPr="004A6A30" w:rsidRDefault="00CE4A23"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t>Visée théologique</w:t>
      </w:r>
    </w:p>
    <w:p w14:paraId="2AD5807C" w14:textId="19B96132" w:rsidR="00142C34" w:rsidRPr="004A6A30"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 xml:space="preserve">Grâce à des paraboles, découvrir le Père qui </w:t>
      </w:r>
      <w:r w:rsidR="007B55FB" w:rsidRPr="004A6A30">
        <w:rPr>
          <w:rFonts w:ascii="Times New Roman" w:eastAsia="Times New Roman" w:hAnsi="Times New Roman" w:cs="Times New Roman"/>
          <w:sz w:val="24"/>
          <w:szCs w:val="24"/>
          <w:lang w:eastAsia="fr-FR"/>
        </w:rPr>
        <w:t xml:space="preserve">nous </w:t>
      </w:r>
      <w:r w:rsidRPr="004A6A30">
        <w:rPr>
          <w:rFonts w:ascii="Times New Roman" w:eastAsia="Times New Roman" w:hAnsi="Times New Roman" w:cs="Times New Roman"/>
          <w:sz w:val="24"/>
          <w:szCs w:val="24"/>
          <w:lang w:eastAsia="fr-FR"/>
        </w:rPr>
        <w:t xml:space="preserve">appelle à revenir vers Lui, à </w:t>
      </w:r>
      <w:r w:rsidR="007B55FB" w:rsidRPr="004A6A30">
        <w:rPr>
          <w:rFonts w:ascii="Times New Roman" w:eastAsia="Times New Roman" w:hAnsi="Times New Roman" w:cs="Times New Roman"/>
          <w:sz w:val="24"/>
          <w:szCs w:val="24"/>
          <w:lang w:eastAsia="fr-FR"/>
        </w:rPr>
        <w:t xml:space="preserve">nous </w:t>
      </w:r>
      <w:r w:rsidRPr="004A6A30">
        <w:rPr>
          <w:rFonts w:ascii="Times New Roman" w:eastAsia="Times New Roman" w:hAnsi="Times New Roman" w:cs="Times New Roman"/>
          <w:sz w:val="24"/>
          <w:szCs w:val="24"/>
          <w:lang w:eastAsia="fr-FR"/>
        </w:rPr>
        <w:t xml:space="preserve">reconnaître fils. </w:t>
      </w:r>
    </w:p>
    <w:p w14:paraId="2AD5807D" w14:textId="77777777" w:rsidR="00CE4A23"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Découvrir que le Père invite chacun au repas d’alliance pour entrer dans le Royaume.</w:t>
      </w:r>
    </w:p>
    <w:p w14:paraId="3E3D1A1B" w14:textId="77777777" w:rsidR="004A6A30" w:rsidRPr="004A6A30" w:rsidRDefault="004A6A30" w:rsidP="004A6A30">
      <w:pPr>
        <w:rPr>
          <w:rFonts w:ascii="Times New Roman" w:eastAsia="Times New Roman" w:hAnsi="Times New Roman" w:cs="Times New Roman"/>
          <w:sz w:val="24"/>
          <w:szCs w:val="24"/>
          <w:lang w:eastAsia="fr-FR"/>
        </w:rPr>
      </w:pPr>
    </w:p>
    <w:p w14:paraId="2AD5807E" w14:textId="491F4F1B" w:rsidR="00CE4A23" w:rsidRPr="004A6A30" w:rsidRDefault="00CE4A23" w:rsidP="004A6A30">
      <w:pPr>
        <w:rPr>
          <w:rFonts w:ascii="Times New Roman" w:eastAsia="Times New Roman" w:hAnsi="Times New Roman" w:cs="Times New Roman"/>
          <w:b/>
          <w:sz w:val="24"/>
          <w:szCs w:val="24"/>
          <w:lang w:eastAsia="fr-FR"/>
        </w:rPr>
      </w:pPr>
      <w:r w:rsidRPr="004A6A30">
        <w:rPr>
          <w:rFonts w:ascii="Times New Roman" w:eastAsia="Times New Roman" w:hAnsi="Times New Roman" w:cs="Times New Roman"/>
          <w:b/>
          <w:sz w:val="24"/>
          <w:szCs w:val="24"/>
          <w:lang w:eastAsia="fr-FR"/>
        </w:rPr>
        <w:t>Objectifs </w:t>
      </w:r>
    </w:p>
    <w:p w14:paraId="2AD5807F" w14:textId="3AE61D9A" w:rsidR="00142C34" w:rsidRPr="004A6A30"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Mémoriser les récits du fils prodigue Luc 15, 11-32</w:t>
      </w:r>
      <w:r w:rsidR="006A00D5">
        <w:rPr>
          <w:rFonts w:ascii="Times New Roman" w:eastAsia="Times New Roman" w:hAnsi="Times New Roman" w:cs="Times New Roman"/>
          <w:sz w:val="24"/>
          <w:szCs w:val="24"/>
          <w:lang w:eastAsia="fr-FR"/>
        </w:rPr>
        <w:t>.</w:t>
      </w:r>
      <w:r w:rsidRPr="004A6A30">
        <w:rPr>
          <w:rFonts w:ascii="Times New Roman" w:eastAsia="Times New Roman" w:hAnsi="Times New Roman" w:cs="Times New Roman"/>
          <w:sz w:val="24"/>
          <w:szCs w:val="24"/>
          <w:lang w:eastAsia="fr-FR"/>
        </w:rPr>
        <w:t xml:space="preserve"> </w:t>
      </w:r>
    </w:p>
    <w:p w14:paraId="2AD58080" w14:textId="6AE34F80" w:rsidR="00142C34" w:rsidRPr="004A6A30"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Acquérir un vocabulaire biblique et théologique adapté à sa maturité</w:t>
      </w:r>
      <w:r w:rsidR="007B55FB" w:rsidRPr="004A6A30">
        <w:rPr>
          <w:rFonts w:ascii="Times New Roman" w:eastAsia="Times New Roman" w:hAnsi="Times New Roman" w:cs="Times New Roman"/>
          <w:sz w:val="24"/>
          <w:szCs w:val="24"/>
          <w:lang w:eastAsia="fr-FR"/>
        </w:rPr>
        <w:t xml:space="preserve"> </w:t>
      </w:r>
      <w:r w:rsidRPr="004A6A30">
        <w:rPr>
          <w:rFonts w:ascii="Times New Roman" w:eastAsia="Times New Roman" w:hAnsi="Times New Roman" w:cs="Times New Roman"/>
          <w:sz w:val="24"/>
          <w:szCs w:val="24"/>
          <w:lang w:eastAsia="fr-FR"/>
        </w:rPr>
        <w:t xml:space="preserve">: publicain, pécheur, péché, père, fils, famine, pain, se lever, serviteur, perdu, retrouvé, mort, vivant, maison. </w:t>
      </w:r>
    </w:p>
    <w:p w14:paraId="2AD58081" w14:textId="4582443F" w:rsidR="00142C34" w:rsidRPr="004A6A30" w:rsidRDefault="006A00D5" w:rsidP="004A6A3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Mettre en valeur </w:t>
      </w:r>
      <w:r w:rsidR="00142C34" w:rsidRPr="004A6A30">
        <w:rPr>
          <w:rFonts w:ascii="Times New Roman" w:eastAsia="Times New Roman" w:hAnsi="Times New Roman" w:cs="Times New Roman"/>
          <w:sz w:val="24"/>
          <w:szCs w:val="24"/>
          <w:lang w:eastAsia="fr-FR"/>
        </w:rPr>
        <w:t xml:space="preserve">la prière du « Notre Père </w:t>
      </w:r>
      <w:r w:rsidR="00E26CA3" w:rsidRPr="004A6A30">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p>
    <w:p w14:paraId="2AD58082" w14:textId="318103F9" w:rsidR="00142C34" w:rsidRPr="004A6A30"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Rapprocher les textes bibliques avec la Pâque de Jésus (Cène, Passion et Résurrection)</w:t>
      </w:r>
      <w:r w:rsidR="006A00D5">
        <w:rPr>
          <w:rFonts w:ascii="Times New Roman" w:eastAsia="Times New Roman" w:hAnsi="Times New Roman" w:cs="Times New Roman"/>
          <w:sz w:val="24"/>
          <w:szCs w:val="24"/>
          <w:lang w:eastAsia="fr-FR"/>
        </w:rPr>
        <w:t>.</w:t>
      </w:r>
    </w:p>
    <w:p w14:paraId="2AD58083" w14:textId="3D822E31" w:rsidR="00142C34" w:rsidRPr="004A6A30" w:rsidRDefault="00142C34"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Se préparer à la fête de Pâques</w:t>
      </w:r>
      <w:r w:rsidR="006A00D5">
        <w:rPr>
          <w:rFonts w:ascii="Times New Roman" w:eastAsia="Times New Roman" w:hAnsi="Times New Roman" w:cs="Times New Roman"/>
          <w:sz w:val="24"/>
          <w:szCs w:val="24"/>
          <w:lang w:eastAsia="fr-FR"/>
        </w:rPr>
        <w:t>.</w:t>
      </w:r>
    </w:p>
    <w:p w14:paraId="5777471D" w14:textId="77777777" w:rsidR="004A6A30" w:rsidRDefault="004A6A30" w:rsidP="004A6A30">
      <w:pPr>
        <w:rPr>
          <w:rFonts w:ascii="Times New Roman" w:eastAsia="Times New Roman" w:hAnsi="Times New Roman" w:cs="Times New Roman"/>
          <w:b/>
          <w:sz w:val="24"/>
          <w:szCs w:val="24"/>
          <w:lang w:eastAsia="fr-FR"/>
        </w:rPr>
      </w:pPr>
    </w:p>
    <w:p w14:paraId="2AD58084" w14:textId="7A2AD3C1" w:rsidR="00022A3B" w:rsidRPr="004A6A30" w:rsidRDefault="00022A3B" w:rsidP="004A6A30">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t>Temps nécessaire</w:t>
      </w:r>
      <w:r w:rsidRPr="004A6A30">
        <w:rPr>
          <w:rFonts w:ascii="Times New Roman" w:eastAsia="Times New Roman" w:hAnsi="Times New Roman" w:cs="Times New Roman"/>
          <w:sz w:val="24"/>
          <w:szCs w:val="24"/>
          <w:lang w:eastAsia="fr-FR"/>
        </w:rPr>
        <w:t xml:space="preserve"> : </w:t>
      </w:r>
      <w:r w:rsidR="006A00D5">
        <w:rPr>
          <w:rFonts w:ascii="Times New Roman" w:eastAsia="Times New Roman" w:hAnsi="Times New Roman" w:cs="Times New Roman"/>
          <w:sz w:val="24"/>
          <w:szCs w:val="24"/>
          <w:lang w:eastAsia="fr-FR"/>
        </w:rPr>
        <w:t xml:space="preserve">quatre </w:t>
      </w:r>
      <w:r w:rsidRPr="004A6A30">
        <w:rPr>
          <w:rFonts w:ascii="Times New Roman" w:eastAsia="Times New Roman" w:hAnsi="Times New Roman" w:cs="Times New Roman"/>
          <w:sz w:val="24"/>
          <w:szCs w:val="24"/>
          <w:lang w:eastAsia="fr-FR"/>
        </w:rPr>
        <w:t xml:space="preserve">rencontres de cinquante minutes </w:t>
      </w:r>
      <w:r w:rsidR="00142C34" w:rsidRPr="004A6A30">
        <w:rPr>
          <w:rFonts w:ascii="Times New Roman" w:eastAsia="Times New Roman" w:hAnsi="Times New Roman" w:cs="Times New Roman"/>
          <w:sz w:val="24"/>
          <w:szCs w:val="24"/>
          <w:lang w:eastAsia="fr-FR"/>
        </w:rPr>
        <w:t xml:space="preserve">ou un temps fort </w:t>
      </w:r>
      <w:r w:rsidR="006A00D5">
        <w:rPr>
          <w:rFonts w:ascii="Times New Roman" w:eastAsia="Times New Roman" w:hAnsi="Times New Roman" w:cs="Times New Roman"/>
          <w:sz w:val="24"/>
          <w:szCs w:val="24"/>
          <w:lang w:eastAsia="fr-FR"/>
        </w:rPr>
        <w:t xml:space="preserve">et </w:t>
      </w:r>
      <w:r w:rsidR="00142C34" w:rsidRPr="004A6A30">
        <w:rPr>
          <w:rFonts w:ascii="Times New Roman" w:eastAsia="Times New Roman" w:hAnsi="Times New Roman" w:cs="Times New Roman"/>
          <w:sz w:val="24"/>
          <w:szCs w:val="24"/>
          <w:lang w:eastAsia="fr-FR"/>
        </w:rPr>
        <w:t>une célébration</w:t>
      </w:r>
    </w:p>
    <w:p w14:paraId="2AD58086" w14:textId="7DD6DAEC" w:rsidR="00EA4422" w:rsidRDefault="00000000" w:rsidP="004A6A30">
      <w:pPr>
        <w:rPr>
          <w:rFonts w:ascii="Times New Roman" w:eastAsia="Times New Roman" w:hAnsi="Times New Roman" w:cs="Times New Roman"/>
          <w:b/>
          <w:sz w:val="24"/>
          <w:szCs w:val="24"/>
          <w:lang w:eastAsia="fr-FR"/>
        </w:rPr>
      </w:pPr>
      <w:r>
        <w:rPr>
          <w:rFonts w:ascii="Times New Roman" w:eastAsia="Times New Roman" w:hAnsi="Times New Roman"/>
          <w:i/>
          <w:noProof/>
          <w:color w:val="1F497D" w:themeColor="text2"/>
          <w:sz w:val="24"/>
          <w:szCs w:val="24"/>
          <w:lang w:eastAsia="fr-FR"/>
        </w:rPr>
        <w:pict w14:anchorId="7298FF58">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2050" type="#_x0000_t104" href="https://www.catechese-par-la-parole.catholique.fr/paul-quatre#petite-enfance" style="position:absolute;margin-left:11.2pt;margin-top:273.1pt;width:16.4pt;height:14.65pt;rotation:3285456fd;z-index:25167872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2050">
              <w:txbxContent>
                <w:p w14:paraId="7288D318" w14:textId="77777777" w:rsidR="00B305AE" w:rsidRDefault="00B305AE" w:rsidP="00B305AE">
                  <w:pPr>
                    <w:jc w:val="center"/>
                  </w:pPr>
                  <w:r>
                    <w:t>c</w:t>
                  </w:r>
                </w:p>
              </w:txbxContent>
            </v:textbox>
            <w10:wrap anchorx="margin" anchory="page"/>
          </v:shape>
        </w:pict>
      </w:r>
    </w:p>
    <w:p w14:paraId="2746ED3F" w14:textId="0827888B" w:rsidR="006A00D5" w:rsidRDefault="006A00D5" w:rsidP="004A6A30">
      <w:pPr>
        <w:rPr>
          <w:rFonts w:ascii="Times New Roman" w:eastAsia="Times New Roman" w:hAnsi="Times New Roman" w:cs="Times New Roman"/>
          <w:bCs/>
          <w:sz w:val="24"/>
          <w:szCs w:val="24"/>
          <w:lang w:eastAsia="fr-FR"/>
        </w:rPr>
      </w:pPr>
      <w:r>
        <w:rPr>
          <w:rFonts w:ascii="Times New Roman" w:eastAsia="Times New Roman" w:hAnsi="Times New Roman" w:cs="Times New Roman"/>
          <w:b/>
          <w:sz w:val="24"/>
          <w:szCs w:val="24"/>
          <w:lang w:eastAsia="fr-FR"/>
        </w:rPr>
        <w:t xml:space="preserve">Documents </w:t>
      </w:r>
      <w:r w:rsidRPr="006A00D5">
        <w:rPr>
          <w:rFonts w:ascii="Times New Roman" w:eastAsia="Times New Roman" w:hAnsi="Times New Roman" w:cs="Times New Roman"/>
          <w:bCs/>
          <w:sz w:val="24"/>
          <w:szCs w:val="24"/>
          <w:lang w:eastAsia="fr-FR"/>
        </w:rPr>
        <w:t xml:space="preserve">sur </w:t>
      </w:r>
      <w:hyperlink r:id="rId10" w:anchor="enfance" w:history="1">
        <w:r w:rsidRPr="006A00D5">
          <w:rPr>
            <w:rStyle w:val="Lienhypertexte"/>
            <w:rFonts w:ascii="Times New Roman" w:eastAsia="Times New Roman" w:hAnsi="Times New Roman" w:cs="Times New Roman"/>
            <w:bCs/>
            <w:sz w:val="24"/>
            <w:szCs w:val="24"/>
            <w:lang w:eastAsia="fr-FR"/>
          </w:rPr>
          <w:t>page Revenir\Enfance\Annexes</w:t>
        </w:r>
      </w:hyperlink>
    </w:p>
    <w:p w14:paraId="38BD9C8C" w14:textId="3DCEC984" w:rsidR="00B305AE" w:rsidRPr="00B305AE" w:rsidRDefault="00B305AE" w:rsidP="00B305AE">
      <w:pPr>
        <w:rPr>
          <w:rFonts w:ascii="Times New Roman" w:eastAsia="Times New Roman" w:hAnsi="Times New Roman" w:cs="Times New Roman"/>
          <w:i/>
          <w:color w:val="1F497D" w:themeColor="text2"/>
          <w:sz w:val="24"/>
          <w:szCs w:val="24"/>
          <w:lang w:eastAsia="fr-FR"/>
        </w:rPr>
      </w:pPr>
      <w:r w:rsidRPr="00AC009C">
        <w:rPr>
          <w:rFonts w:ascii="Times New Roman" w:eastAsia="Times New Roman" w:hAnsi="Times New Roman"/>
          <w:i/>
          <w:color w:val="1F497D" w:themeColor="text2"/>
          <w:sz w:val="24"/>
          <w:szCs w:val="24"/>
          <w:lang w:eastAsia="fr-FR"/>
        </w:rPr>
        <w:t>Conseil : ouvrir une seule fois ce lien qui contient toutes les annexes. S’y reporter quand vous trouvez dans la fiche une flèche bleue</w:t>
      </w:r>
    </w:p>
    <w:p w14:paraId="4429734F" w14:textId="77777777" w:rsidR="006A00D5" w:rsidRPr="004A6A30" w:rsidRDefault="006A00D5" w:rsidP="004A6A30">
      <w:pPr>
        <w:rPr>
          <w:rFonts w:ascii="Times New Roman" w:eastAsia="Times New Roman" w:hAnsi="Times New Roman" w:cs="Times New Roman"/>
          <w:sz w:val="24"/>
          <w:szCs w:val="24"/>
          <w:lang w:eastAsia="fr-FR"/>
        </w:rPr>
      </w:pPr>
    </w:p>
    <w:p w14:paraId="2AD58087" w14:textId="77777777" w:rsidR="00142C34" w:rsidRPr="004A6A30" w:rsidRDefault="00F21AE5" w:rsidP="004A6A3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4A6A30">
        <w:rPr>
          <w:rFonts w:ascii="Times New Roman" w:eastAsia="Calibri" w:hAnsi="Times New Roman" w:cs="Times New Roman"/>
          <w:b/>
          <w:sz w:val="24"/>
          <w:szCs w:val="24"/>
        </w:rPr>
        <w:t>Rencontre</w:t>
      </w:r>
      <w:r w:rsidR="00C62DA9" w:rsidRPr="004A6A30">
        <w:rPr>
          <w:rFonts w:ascii="Times New Roman" w:eastAsia="Calibri" w:hAnsi="Times New Roman" w:cs="Times New Roman"/>
          <w:b/>
          <w:sz w:val="24"/>
          <w:szCs w:val="24"/>
        </w:rPr>
        <w:t>s</w:t>
      </w:r>
      <w:r w:rsidRPr="004A6A30">
        <w:rPr>
          <w:rFonts w:ascii="Times New Roman" w:eastAsia="Calibri" w:hAnsi="Times New Roman" w:cs="Times New Roman"/>
          <w:b/>
          <w:sz w:val="24"/>
          <w:szCs w:val="24"/>
        </w:rPr>
        <w:t> 1</w:t>
      </w:r>
      <w:r w:rsidR="00C62DA9" w:rsidRPr="004A6A30">
        <w:rPr>
          <w:rFonts w:ascii="Times New Roman" w:eastAsia="Calibri" w:hAnsi="Times New Roman" w:cs="Times New Roman"/>
          <w:b/>
          <w:sz w:val="24"/>
          <w:szCs w:val="24"/>
        </w:rPr>
        <w:t xml:space="preserve"> et 2</w:t>
      </w:r>
      <w:r w:rsidR="00142C34" w:rsidRPr="004A6A30">
        <w:rPr>
          <w:rFonts w:ascii="Times New Roman" w:hAnsi="Times New Roman" w:cs="Times New Roman"/>
          <w:sz w:val="24"/>
          <w:szCs w:val="24"/>
        </w:rPr>
        <w:t xml:space="preserve"> </w:t>
      </w:r>
    </w:p>
    <w:p w14:paraId="2AD58088" w14:textId="7E93604B" w:rsidR="00F21AE5" w:rsidRPr="004A6A30" w:rsidRDefault="00142C34" w:rsidP="004A6A3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4A6A30">
        <w:rPr>
          <w:rFonts w:ascii="Times New Roman" w:eastAsia="Calibri" w:hAnsi="Times New Roman" w:cs="Times New Roman"/>
          <w:b/>
          <w:sz w:val="24"/>
          <w:szCs w:val="24"/>
        </w:rPr>
        <w:t>Récits</w:t>
      </w:r>
      <w:r w:rsidR="00C86744">
        <w:rPr>
          <w:rFonts w:ascii="Times New Roman" w:eastAsia="Calibri" w:hAnsi="Times New Roman" w:cs="Times New Roman"/>
          <w:b/>
          <w:sz w:val="24"/>
          <w:szCs w:val="24"/>
        </w:rPr>
        <w:t xml:space="preserve"> </w:t>
      </w:r>
      <w:r w:rsidRPr="004A6A30">
        <w:rPr>
          <w:rFonts w:ascii="Times New Roman" w:eastAsia="Calibri" w:hAnsi="Times New Roman" w:cs="Times New Roman"/>
          <w:b/>
          <w:sz w:val="24"/>
          <w:szCs w:val="24"/>
        </w:rPr>
        <w:t>le fils prodigue Luc 15, 11-32</w:t>
      </w:r>
    </w:p>
    <w:p w14:paraId="2AD58089" w14:textId="77777777" w:rsidR="00EA4422" w:rsidRPr="008852ED" w:rsidRDefault="00EA4422" w:rsidP="004A6A30">
      <w:pPr>
        <w:rPr>
          <w:rFonts w:ascii="Times New Roman" w:eastAsia="Calibri" w:hAnsi="Times New Roman" w:cs="Times New Roman"/>
          <w:color w:val="FF0000"/>
          <w:sz w:val="24"/>
          <w:szCs w:val="24"/>
        </w:rPr>
      </w:pPr>
    </w:p>
    <w:p w14:paraId="2AD5808A" w14:textId="0DE29B86" w:rsidR="00142C34" w:rsidRPr="004A6A30" w:rsidRDefault="00142C34"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De nombreuses pistes de réflexion sont données pour ce premier temps de rencontre. L'animateur gère suivant le temps dont il dispose et la </w:t>
      </w:r>
      <w:r w:rsidR="004A6A30" w:rsidRPr="004A6A30">
        <w:rPr>
          <w:rFonts w:ascii="Times New Roman" w:eastAsia="Calibri" w:hAnsi="Times New Roman" w:cs="Times New Roman"/>
          <w:sz w:val="24"/>
          <w:szCs w:val="24"/>
        </w:rPr>
        <w:t>maturité des</w:t>
      </w:r>
      <w:r w:rsidRPr="004A6A30">
        <w:rPr>
          <w:rFonts w:ascii="Times New Roman" w:eastAsia="Calibri" w:hAnsi="Times New Roman" w:cs="Times New Roman"/>
          <w:sz w:val="24"/>
          <w:szCs w:val="24"/>
        </w:rPr>
        <w:t xml:space="preserve"> enfants. Il garde comme objectifs la mémorisation des récits et la parole donnée à chacun. L'activité proposée </w:t>
      </w:r>
      <w:r w:rsidR="00D063C8">
        <w:rPr>
          <w:rFonts w:ascii="Times New Roman" w:eastAsia="Calibri" w:hAnsi="Times New Roman" w:cs="Times New Roman"/>
          <w:sz w:val="24"/>
          <w:szCs w:val="24"/>
        </w:rPr>
        <w:t xml:space="preserve">avec le vitrail </w:t>
      </w:r>
      <w:r w:rsidR="004A6A30" w:rsidRPr="004A6A30">
        <w:rPr>
          <w:rFonts w:ascii="Times New Roman" w:eastAsia="Calibri" w:hAnsi="Times New Roman" w:cs="Times New Roman"/>
          <w:sz w:val="24"/>
          <w:szCs w:val="24"/>
        </w:rPr>
        <w:t>permettra</w:t>
      </w:r>
      <w:r w:rsidR="00AE1579" w:rsidRPr="004A6A30">
        <w:rPr>
          <w:rFonts w:ascii="Times New Roman" w:eastAsia="Calibri" w:hAnsi="Times New Roman" w:cs="Times New Roman"/>
          <w:sz w:val="24"/>
          <w:szCs w:val="24"/>
        </w:rPr>
        <w:t xml:space="preserve"> de reprendre et </w:t>
      </w:r>
      <w:r w:rsidRPr="004A6A30">
        <w:rPr>
          <w:rFonts w:ascii="Times New Roman" w:eastAsia="Calibri" w:hAnsi="Times New Roman" w:cs="Times New Roman"/>
          <w:sz w:val="24"/>
          <w:szCs w:val="24"/>
        </w:rPr>
        <w:t>d'approfondir le questionnement.</w:t>
      </w:r>
    </w:p>
    <w:p w14:paraId="2AD5808B" w14:textId="77777777" w:rsidR="00BB16F1" w:rsidRPr="004A6A30" w:rsidRDefault="00142C34" w:rsidP="004A6A30">
      <w:pPr>
        <w:jc w:val="center"/>
        <w:rPr>
          <w:rFonts w:ascii="Times New Roman" w:eastAsia="Calibri" w:hAnsi="Times New Roman" w:cs="Times New Roman"/>
          <w:sz w:val="24"/>
          <w:szCs w:val="24"/>
        </w:rPr>
      </w:pPr>
      <w:r w:rsidRPr="004A6A30">
        <w:rPr>
          <w:rFonts w:ascii="Times New Roman" w:hAnsi="Times New Roman" w:cs="Times New Roman"/>
          <w:b/>
          <w:noProof/>
          <w:sz w:val="24"/>
          <w:szCs w:val="24"/>
          <w:lang w:eastAsia="fr-FR"/>
        </w:rPr>
        <w:drawing>
          <wp:anchor distT="0" distB="0" distL="114300" distR="114300" simplePos="0" relativeHeight="251651072" behindDoc="1" locked="0" layoutInCell="1" allowOverlap="1" wp14:anchorId="2AD5817B" wp14:editId="148879F6">
            <wp:simplePos x="0" y="0"/>
            <wp:positionH relativeFrom="column">
              <wp:posOffset>31115</wp:posOffset>
            </wp:positionH>
            <wp:positionV relativeFrom="paragraph">
              <wp:posOffset>136525</wp:posOffset>
            </wp:positionV>
            <wp:extent cx="719455" cy="445135"/>
            <wp:effectExtent l="0" t="0" r="0" b="0"/>
            <wp:wrapTight wrapText="bothSides">
              <wp:wrapPolygon edited="0">
                <wp:start x="0" y="0"/>
                <wp:lineTo x="0" y="20337"/>
                <wp:lineTo x="21162" y="20337"/>
                <wp:lineTo x="21162" y="0"/>
                <wp:lineTo x="0"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A30">
        <w:rPr>
          <w:rFonts w:ascii="Times New Roman" w:eastAsia="Calibri" w:hAnsi="Times New Roman" w:cs="Times New Roman"/>
          <w:sz w:val="24"/>
          <w:szCs w:val="24"/>
        </w:rPr>
        <w:t xml:space="preserve">   </w:t>
      </w:r>
    </w:p>
    <w:p w14:paraId="2AD5808C" w14:textId="77777777" w:rsidR="00BB16F1" w:rsidRPr="004A6A30" w:rsidRDefault="00BB16F1" w:rsidP="004A6A30">
      <w:pPr>
        <w:pBdr>
          <w:top w:val="single" w:sz="4" w:space="1" w:color="auto"/>
          <w:left w:val="single" w:sz="4" w:space="4" w:color="auto"/>
          <w:bottom w:val="single" w:sz="4" w:space="2" w:color="auto"/>
          <w:right w:val="single" w:sz="4" w:space="4" w:color="auto"/>
        </w:pBdr>
        <w:jc w:val="center"/>
        <w:rPr>
          <w:rFonts w:ascii="Times New Roman" w:eastAsia="Times New Roman" w:hAnsi="Times New Roman" w:cs="Times New Roman"/>
          <w:b/>
          <w:sz w:val="24"/>
          <w:szCs w:val="24"/>
          <w:lang w:eastAsia="fr-FR"/>
        </w:rPr>
      </w:pPr>
      <w:r w:rsidRPr="004A6A30">
        <w:rPr>
          <w:rFonts w:ascii="Times New Roman" w:eastAsia="Times New Roman" w:hAnsi="Times New Roman" w:cs="Times New Roman"/>
          <w:b/>
          <w:sz w:val="24"/>
          <w:szCs w:val="24"/>
          <w:lang w:eastAsia="fr-FR"/>
        </w:rPr>
        <w:t>Le temps du récit</w:t>
      </w:r>
    </w:p>
    <w:p w14:paraId="2AD5808D" w14:textId="77777777" w:rsidR="00EA4422" w:rsidRDefault="00EA4422" w:rsidP="004A6A30">
      <w:pPr>
        <w:rPr>
          <w:rFonts w:ascii="Times New Roman" w:eastAsia="Times New Roman" w:hAnsi="Times New Roman" w:cs="Times New Roman"/>
          <w:sz w:val="24"/>
          <w:szCs w:val="24"/>
          <w:lang w:eastAsia="fr-FR"/>
        </w:rPr>
      </w:pPr>
    </w:p>
    <w:p w14:paraId="6D7A763E" w14:textId="6FADF092" w:rsidR="004A6A30" w:rsidRPr="004A6A30" w:rsidRDefault="00000000" w:rsidP="004A6A30">
      <w:pP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1F497D" w:themeColor="text2"/>
          <w:sz w:val="24"/>
          <w:szCs w:val="24"/>
          <w:lang w:eastAsia="fr-FR"/>
        </w:rPr>
        <w:pict w14:anchorId="7298FF58">
          <v:shape id="_x0000_s2051" type="#_x0000_t104" href="https://www.catechese-par-la-parole.catholique.fr/paul-quatre#petite-enfance" style="position:absolute;margin-left:11.2pt;margin-top:490.1pt;width:16.4pt;height:14.65pt;rotation:3285456fd;z-index:25167974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2051">
              <w:txbxContent>
                <w:p w14:paraId="5B988986" w14:textId="77777777" w:rsidR="00B305AE" w:rsidRDefault="00B305AE" w:rsidP="00B305AE">
                  <w:pPr>
                    <w:jc w:val="center"/>
                  </w:pPr>
                  <w:r>
                    <w:t>c</w:t>
                  </w:r>
                </w:p>
              </w:txbxContent>
            </v:textbox>
            <w10:wrap anchorx="margin" anchory="page"/>
          </v:shape>
        </w:pict>
      </w:r>
    </w:p>
    <w:p w14:paraId="2AD5808E" w14:textId="4A2E78B7" w:rsidR="00EA4422" w:rsidRDefault="004A6A30" w:rsidP="004A6A30">
      <w:pPr>
        <w:rPr>
          <w:rFonts w:ascii="Times New Roman" w:eastAsia="Times New Roman" w:hAnsi="Times New Roman" w:cs="Times New Roman"/>
          <w:color w:val="1F497D" w:themeColor="text2"/>
          <w:sz w:val="24"/>
          <w:szCs w:val="24"/>
          <w:lang w:eastAsia="fr-FR"/>
        </w:rPr>
      </w:pPr>
      <w:r>
        <w:rPr>
          <w:rFonts w:ascii="Times New Roman" w:eastAsia="Times New Roman" w:hAnsi="Times New Roman" w:cs="Times New Roman"/>
          <w:color w:val="1F497D" w:themeColor="text2"/>
          <w:sz w:val="24"/>
          <w:szCs w:val="24"/>
          <w:lang w:eastAsia="fr-FR"/>
        </w:rPr>
        <w:t>R</w:t>
      </w:r>
      <w:r w:rsidRPr="004A6A30">
        <w:rPr>
          <w:rFonts w:ascii="Times New Roman" w:eastAsia="Times New Roman" w:hAnsi="Times New Roman" w:cs="Times New Roman"/>
          <w:color w:val="1F497D" w:themeColor="text2"/>
          <w:sz w:val="24"/>
          <w:szCs w:val="24"/>
          <w:lang w:eastAsia="fr-FR"/>
        </w:rPr>
        <w:t xml:space="preserve">écit </w:t>
      </w:r>
      <w:r>
        <w:rPr>
          <w:rFonts w:ascii="Times New Roman" w:eastAsia="Times New Roman" w:hAnsi="Times New Roman" w:cs="Times New Roman"/>
          <w:color w:val="1F497D" w:themeColor="text2"/>
          <w:sz w:val="24"/>
          <w:szCs w:val="24"/>
          <w:lang w:eastAsia="fr-FR"/>
        </w:rPr>
        <w:t>L</w:t>
      </w:r>
      <w:r w:rsidRPr="004A6A30">
        <w:rPr>
          <w:rFonts w:ascii="Times New Roman" w:eastAsia="Times New Roman" w:hAnsi="Times New Roman" w:cs="Times New Roman"/>
          <w:color w:val="1F497D" w:themeColor="text2"/>
          <w:sz w:val="24"/>
          <w:szCs w:val="24"/>
          <w:lang w:eastAsia="fr-FR"/>
        </w:rPr>
        <w:t>e fils prodigue raconté aux enfants</w:t>
      </w:r>
    </w:p>
    <w:p w14:paraId="11CF597C" w14:textId="2DA08B99" w:rsidR="004A6A30" w:rsidRPr="004A6A30" w:rsidRDefault="004A6A30" w:rsidP="004A6A30">
      <w:pPr>
        <w:rPr>
          <w:rFonts w:ascii="Times New Roman" w:eastAsia="Times New Roman" w:hAnsi="Times New Roman" w:cs="Times New Roman"/>
          <w:sz w:val="24"/>
          <w:szCs w:val="24"/>
          <w:lang w:eastAsia="fr-FR"/>
        </w:rPr>
      </w:pPr>
      <w:r>
        <w:rPr>
          <w:rFonts w:ascii="Times New Roman" w:eastAsia="Times New Roman" w:hAnsi="Times New Roman" w:cs="Times New Roman"/>
          <w:color w:val="1F497D" w:themeColor="text2"/>
          <w:sz w:val="24"/>
          <w:szCs w:val="24"/>
          <w:lang w:eastAsia="fr-FR"/>
        </w:rPr>
        <w:t>Diaporama du récit</w:t>
      </w:r>
      <w:r w:rsidR="008852ED">
        <w:rPr>
          <w:rFonts w:ascii="Times New Roman" w:eastAsia="Times New Roman" w:hAnsi="Times New Roman" w:cs="Times New Roman"/>
          <w:color w:val="1F497D" w:themeColor="text2"/>
          <w:sz w:val="24"/>
          <w:szCs w:val="24"/>
          <w:lang w:eastAsia="fr-FR"/>
        </w:rPr>
        <w:t xml:space="preserve"> Fils prodigue PPT ou PDF</w:t>
      </w:r>
      <w:r>
        <w:rPr>
          <w:rFonts w:ascii="Times New Roman" w:eastAsia="Times New Roman" w:hAnsi="Times New Roman" w:cs="Times New Roman"/>
          <w:color w:val="1F497D" w:themeColor="text2"/>
          <w:sz w:val="24"/>
          <w:szCs w:val="24"/>
          <w:lang w:eastAsia="fr-FR"/>
        </w:rPr>
        <w:br/>
        <w:t xml:space="preserve">Vidéo </w:t>
      </w:r>
      <w:r w:rsidR="008852ED">
        <w:rPr>
          <w:rFonts w:ascii="Times New Roman" w:eastAsia="Times New Roman" w:hAnsi="Times New Roman" w:cs="Times New Roman"/>
          <w:color w:val="1F497D" w:themeColor="text2"/>
          <w:sz w:val="24"/>
          <w:szCs w:val="24"/>
          <w:lang w:eastAsia="fr-FR"/>
        </w:rPr>
        <w:t>L</w:t>
      </w:r>
      <w:r>
        <w:rPr>
          <w:rFonts w:ascii="Times New Roman" w:eastAsia="Times New Roman" w:hAnsi="Times New Roman" w:cs="Times New Roman"/>
          <w:color w:val="1F497D" w:themeColor="text2"/>
          <w:sz w:val="24"/>
          <w:szCs w:val="24"/>
          <w:lang w:eastAsia="fr-FR"/>
        </w:rPr>
        <w:t xml:space="preserve">e fils prodigue dans Onglet </w:t>
      </w:r>
      <w:r w:rsidR="00BA47F9">
        <w:rPr>
          <w:rFonts w:ascii="Times New Roman" w:eastAsia="Times New Roman" w:hAnsi="Times New Roman" w:cs="Times New Roman"/>
          <w:color w:val="1F497D" w:themeColor="text2"/>
          <w:sz w:val="24"/>
          <w:szCs w:val="24"/>
          <w:lang w:eastAsia="fr-FR"/>
        </w:rPr>
        <w:t>V</w:t>
      </w:r>
      <w:r>
        <w:rPr>
          <w:rFonts w:ascii="Times New Roman" w:eastAsia="Times New Roman" w:hAnsi="Times New Roman" w:cs="Times New Roman"/>
          <w:color w:val="1F497D" w:themeColor="text2"/>
          <w:sz w:val="24"/>
          <w:szCs w:val="24"/>
          <w:lang w:eastAsia="fr-FR"/>
        </w:rPr>
        <w:t>idéo</w:t>
      </w:r>
    </w:p>
    <w:p w14:paraId="2AD5808F" w14:textId="4C3FA151" w:rsidR="00142C34" w:rsidRPr="004A6A30" w:rsidRDefault="00142C34" w:rsidP="003C4DB4">
      <w:pP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L’animateur présente les paraboles comme des histoires racontées par Jésus, des énigmes pour faciliter la compréhension</w:t>
      </w:r>
      <w:r w:rsidR="004A6A30">
        <w:rPr>
          <w:rFonts w:ascii="Times New Roman" w:eastAsia="Times New Roman" w:hAnsi="Times New Roman" w:cs="Times New Roman"/>
          <w:sz w:val="24"/>
          <w:szCs w:val="24"/>
          <w:lang w:eastAsia="fr-FR"/>
        </w:rPr>
        <w:t xml:space="preserve"> du Royaume</w:t>
      </w:r>
      <w:r w:rsidR="003C4DB4">
        <w:rPr>
          <w:rFonts w:ascii="Times New Roman" w:eastAsia="Times New Roman" w:hAnsi="Times New Roman" w:cs="Times New Roman"/>
          <w:sz w:val="24"/>
          <w:szCs w:val="24"/>
          <w:lang w:eastAsia="fr-FR"/>
        </w:rPr>
        <w:t xml:space="preserve"> </w:t>
      </w:r>
      <w:r w:rsidR="004A6A30">
        <w:rPr>
          <w:rFonts w:ascii="Times New Roman" w:eastAsia="Times New Roman" w:hAnsi="Times New Roman" w:cs="Times New Roman"/>
          <w:sz w:val="24"/>
          <w:szCs w:val="24"/>
          <w:lang w:eastAsia="fr-FR"/>
        </w:rPr>
        <w:t>de Dieu</w:t>
      </w:r>
      <w:r w:rsidRPr="004A6A30">
        <w:rPr>
          <w:rFonts w:ascii="Times New Roman" w:eastAsia="Times New Roman" w:hAnsi="Times New Roman" w:cs="Times New Roman"/>
          <w:sz w:val="24"/>
          <w:szCs w:val="24"/>
          <w:lang w:eastAsia="fr-FR"/>
        </w:rPr>
        <w:t xml:space="preserve">. Puis, </w:t>
      </w:r>
      <w:r w:rsidR="007B55FB" w:rsidRPr="004A6A30">
        <w:rPr>
          <w:rFonts w:ascii="Times New Roman" w:eastAsia="Times New Roman" w:hAnsi="Times New Roman" w:cs="Times New Roman"/>
          <w:sz w:val="24"/>
          <w:szCs w:val="24"/>
          <w:lang w:eastAsia="fr-FR"/>
        </w:rPr>
        <w:t>grâce à l’introduction du réci</w:t>
      </w:r>
      <w:r w:rsidR="004A6A30">
        <w:rPr>
          <w:rFonts w:ascii="Times New Roman" w:eastAsia="Times New Roman" w:hAnsi="Times New Roman" w:cs="Times New Roman"/>
          <w:sz w:val="24"/>
          <w:szCs w:val="24"/>
          <w:lang w:eastAsia="fr-FR"/>
        </w:rPr>
        <w:t xml:space="preserve">t, </w:t>
      </w:r>
      <w:r w:rsidRPr="004A6A30">
        <w:rPr>
          <w:rFonts w:ascii="Times New Roman" w:eastAsia="Times New Roman" w:hAnsi="Times New Roman" w:cs="Times New Roman"/>
          <w:sz w:val="24"/>
          <w:szCs w:val="24"/>
          <w:lang w:eastAsia="fr-FR"/>
        </w:rPr>
        <w:t xml:space="preserve">il présente le contexte des paraboles </w:t>
      </w:r>
      <w:r w:rsidR="007B55FB" w:rsidRPr="004A6A30">
        <w:rPr>
          <w:rFonts w:ascii="Times New Roman" w:eastAsia="Times New Roman" w:hAnsi="Times New Roman" w:cs="Times New Roman"/>
          <w:sz w:val="24"/>
          <w:szCs w:val="24"/>
          <w:lang w:eastAsia="fr-FR"/>
        </w:rPr>
        <w:t xml:space="preserve">que nous allons découvrir </w:t>
      </w:r>
      <w:r w:rsidRPr="004A6A30">
        <w:rPr>
          <w:rFonts w:ascii="Times New Roman" w:eastAsia="Times New Roman" w:hAnsi="Times New Roman" w:cs="Times New Roman"/>
          <w:sz w:val="24"/>
          <w:szCs w:val="24"/>
          <w:lang w:eastAsia="fr-FR"/>
        </w:rPr>
        <w:t>: les pharisiens reprochent à Jésus de manger avec les publicains et les pécheurs</w:t>
      </w:r>
      <w:r w:rsidR="00740C09" w:rsidRPr="004A6A30">
        <w:rPr>
          <w:rFonts w:ascii="Times New Roman" w:eastAsia="Times New Roman" w:hAnsi="Times New Roman" w:cs="Times New Roman"/>
          <w:sz w:val="24"/>
          <w:szCs w:val="24"/>
          <w:lang w:eastAsia="fr-FR"/>
        </w:rPr>
        <w:t xml:space="preserve"> -</w:t>
      </w:r>
      <w:r w:rsidRPr="004A6A30">
        <w:rPr>
          <w:rFonts w:ascii="Times New Roman" w:eastAsia="Times New Roman" w:hAnsi="Times New Roman" w:cs="Times New Roman"/>
          <w:sz w:val="24"/>
          <w:szCs w:val="24"/>
          <w:lang w:eastAsia="fr-FR"/>
        </w:rPr>
        <w:t xml:space="preserve"> </w:t>
      </w:r>
      <w:r w:rsidR="00740C09" w:rsidRPr="004A6A30">
        <w:rPr>
          <w:rFonts w:ascii="Times New Roman" w:eastAsia="Times New Roman" w:hAnsi="Times New Roman" w:cs="Times New Roman"/>
          <w:sz w:val="24"/>
          <w:szCs w:val="24"/>
          <w:lang w:eastAsia="fr-FR"/>
        </w:rPr>
        <w:t>Luc 15,</w:t>
      </w:r>
      <w:r w:rsidR="004A6A30">
        <w:rPr>
          <w:rFonts w:ascii="Times New Roman" w:eastAsia="Times New Roman" w:hAnsi="Times New Roman" w:cs="Times New Roman"/>
          <w:sz w:val="24"/>
          <w:szCs w:val="24"/>
          <w:lang w:eastAsia="fr-FR"/>
        </w:rPr>
        <w:t xml:space="preserve"> </w:t>
      </w:r>
      <w:r w:rsidR="00740C09" w:rsidRPr="004A6A30">
        <w:rPr>
          <w:rFonts w:ascii="Times New Roman" w:eastAsia="Times New Roman" w:hAnsi="Times New Roman" w:cs="Times New Roman"/>
          <w:sz w:val="24"/>
          <w:szCs w:val="24"/>
          <w:lang w:eastAsia="fr-FR"/>
        </w:rPr>
        <w:t>1-7.</w:t>
      </w:r>
      <w:r w:rsidR="00AE1579" w:rsidRPr="004A6A30">
        <w:rPr>
          <w:rFonts w:ascii="Times New Roman" w:eastAsia="Times New Roman" w:hAnsi="Times New Roman" w:cs="Times New Roman"/>
          <w:sz w:val="24"/>
          <w:szCs w:val="24"/>
          <w:lang w:eastAsia="fr-FR"/>
        </w:rPr>
        <w:t xml:space="preserve"> Pour les juifs de cette époque</w:t>
      </w:r>
      <w:r w:rsidR="00D628CF" w:rsidRPr="004A6A30">
        <w:rPr>
          <w:rFonts w:ascii="Times New Roman" w:eastAsia="Times New Roman" w:hAnsi="Times New Roman" w:cs="Times New Roman"/>
          <w:sz w:val="24"/>
          <w:szCs w:val="24"/>
          <w:lang w:eastAsia="fr-FR"/>
        </w:rPr>
        <w:t xml:space="preserve"> surtout pour les pharisiens</w:t>
      </w:r>
      <w:r w:rsidR="00AE1579" w:rsidRPr="004A6A30">
        <w:rPr>
          <w:rFonts w:ascii="Times New Roman" w:eastAsia="Times New Roman" w:hAnsi="Times New Roman" w:cs="Times New Roman"/>
          <w:sz w:val="24"/>
          <w:szCs w:val="24"/>
          <w:lang w:eastAsia="fr-FR"/>
        </w:rPr>
        <w:t>, manger avec des publicains et de</w:t>
      </w:r>
      <w:r w:rsidR="004A6A30">
        <w:rPr>
          <w:rFonts w:ascii="Times New Roman" w:eastAsia="Times New Roman" w:hAnsi="Times New Roman" w:cs="Times New Roman"/>
          <w:sz w:val="24"/>
          <w:szCs w:val="24"/>
          <w:lang w:eastAsia="fr-FR"/>
        </w:rPr>
        <w:t>s</w:t>
      </w:r>
      <w:r w:rsidR="00AE1579" w:rsidRPr="004A6A30">
        <w:rPr>
          <w:rFonts w:ascii="Times New Roman" w:eastAsia="Times New Roman" w:hAnsi="Times New Roman" w:cs="Times New Roman"/>
          <w:sz w:val="24"/>
          <w:szCs w:val="24"/>
          <w:lang w:eastAsia="fr-FR"/>
        </w:rPr>
        <w:t xml:space="preserve"> pécheurs, c’était se rendre pécheur soi</w:t>
      </w:r>
      <w:r w:rsidR="004A6A30">
        <w:rPr>
          <w:rFonts w:ascii="Times New Roman" w:eastAsia="Times New Roman" w:hAnsi="Times New Roman" w:cs="Times New Roman"/>
          <w:sz w:val="24"/>
          <w:szCs w:val="24"/>
          <w:lang w:eastAsia="fr-FR"/>
        </w:rPr>
        <w:t>-</w:t>
      </w:r>
      <w:r w:rsidR="00AE1579" w:rsidRPr="004A6A30">
        <w:rPr>
          <w:rFonts w:ascii="Times New Roman" w:eastAsia="Times New Roman" w:hAnsi="Times New Roman" w:cs="Times New Roman"/>
          <w:sz w:val="24"/>
          <w:szCs w:val="24"/>
          <w:lang w:eastAsia="fr-FR"/>
        </w:rPr>
        <w:t xml:space="preserve">même. Jésus ne respecte pas cette Loi.  </w:t>
      </w:r>
    </w:p>
    <w:p w14:paraId="2AD58090" w14:textId="17878E52" w:rsidR="00126E45" w:rsidRDefault="007B55FB" w:rsidP="004A6A30">
      <w:pPr>
        <w:jc w:val="both"/>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 xml:space="preserve">L’animateur explique aux enfants qui sont </w:t>
      </w:r>
      <w:r w:rsidR="00D628CF" w:rsidRPr="004A6A30">
        <w:rPr>
          <w:rFonts w:ascii="Times New Roman" w:eastAsia="Times New Roman" w:hAnsi="Times New Roman" w:cs="Times New Roman"/>
          <w:sz w:val="24"/>
          <w:szCs w:val="24"/>
          <w:lang w:eastAsia="fr-FR"/>
        </w:rPr>
        <w:t xml:space="preserve">les </w:t>
      </w:r>
      <w:r w:rsidR="00142C34" w:rsidRPr="004A6A30">
        <w:rPr>
          <w:rFonts w:ascii="Times New Roman" w:eastAsia="Times New Roman" w:hAnsi="Times New Roman" w:cs="Times New Roman"/>
          <w:sz w:val="24"/>
          <w:szCs w:val="24"/>
          <w:lang w:eastAsia="fr-FR"/>
        </w:rPr>
        <w:t>Pharisien</w:t>
      </w:r>
      <w:r w:rsidR="00D628CF" w:rsidRPr="004A6A30">
        <w:rPr>
          <w:rFonts w:ascii="Times New Roman" w:eastAsia="Times New Roman" w:hAnsi="Times New Roman" w:cs="Times New Roman"/>
          <w:sz w:val="24"/>
          <w:szCs w:val="24"/>
          <w:lang w:eastAsia="fr-FR"/>
        </w:rPr>
        <w:t>s</w:t>
      </w:r>
      <w:r w:rsidR="00142C34" w:rsidRPr="004A6A30">
        <w:rPr>
          <w:rFonts w:ascii="Times New Roman" w:eastAsia="Times New Roman" w:hAnsi="Times New Roman" w:cs="Times New Roman"/>
          <w:sz w:val="24"/>
          <w:szCs w:val="24"/>
          <w:lang w:eastAsia="fr-FR"/>
        </w:rPr>
        <w:t xml:space="preserve"> </w:t>
      </w:r>
      <w:r w:rsidR="00D628CF" w:rsidRPr="004A6A30">
        <w:rPr>
          <w:rFonts w:ascii="Times New Roman" w:eastAsia="Times New Roman" w:hAnsi="Times New Roman" w:cs="Times New Roman"/>
          <w:sz w:val="24"/>
          <w:szCs w:val="24"/>
          <w:lang w:eastAsia="fr-FR"/>
        </w:rPr>
        <w:t>–</w:t>
      </w:r>
      <w:r w:rsidR="00142C34" w:rsidRPr="004A6A30">
        <w:rPr>
          <w:rFonts w:ascii="Times New Roman" w:eastAsia="Times New Roman" w:hAnsi="Times New Roman" w:cs="Times New Roman"/>
          <w:sz w:val="24"/>
          <w:szCs w:val="24"/>
          <w:lang w:eastAsia="fr-FR"/>
        </w:rPr>
        <w:t xml:space="preserve"> </w:t>
      </w:r>
      <w:r w:rsidR="00D628CF" w:rsidRPr="004A6A30">
        <w:rPr>
          <w:rFonts w:ascii="Times New Roman" w:eastAsia="Times New Roman" w:hAnsi="Times New Roman" w:cs="Times New Roman"/>
          <w:sz w:val="24"/>
          <w:szCs w:val="24"/>
          <w:lang w:eastAsia="fr-FR"/>
        </w:rPr>
        <w:t xml:space="preserve">les </w:t>
      </w:r>
      <w:r w:rsidR="00142C34" w:rsidRPr="004A6A30">
        <w:rPr>
          <w:rFonts w:ascii="Times New Roman" w:eastAsia="Times New Roman" w:hAnsi="Times New Roman" w:cs="Times New Roman"/>
          <w:sz w:val="24"/>
          <w:szCs w:val="24"/>
          <w:lang w:eastAsia="fr-FR"/>
        </w:rPr>
        <w:t>Pécheur</w:t>
      </w:r>
      <w:r w:rsidR="00D628CF" w:rsidRPr="004A6A30">
        <w:rPr>
          <w:rFonts w:ascii="Times New Roman" w:eastAsia="Times New Roman" w:hAnsi="Times New Roman" w:cs="Times New Roman"/>
          <w:sz w:val="24"/>
          <w:szCs w:val="24"/>
          <w:lang w:eastAsia="fr-FR"/>
        </w:rPr>
        <w:t>s</w:t>
      </w:r>
      <w:r w:rsidR="00142C34" w:rsidRPr="004A6A30">
        <w:rPr>
          <w:rFonts w:ascii="Times New Roman" w:eastAsia="Times New Roman" w:hAnsi="Times New Roman" w:cs="Times New Roman"/>
          <w:sz w:val="24"/>
          <w:szCs w:val="24"/>
          <w:lang w:eastAsia="fr-FR"/>
        </w:rPr>
        <w:t xml:space="preserve"> et </w:t>
      </w:r>
      <w:r w:rsidR="00D628CF" w:rsidRPr="004A6A30">
        <w:rPr>
          <w:rFonts w:ascii="Times New Roman" w:eastAsia="Times New Roman" w:hAnsi="Times New Roman" w:cs="Times New Roman"/>
          <w:sz w:val="24"/>
          <w:szCs w:val="24"/>
          <w:lang w:eastAsia="fr-FR"/>
        </w:rPr>
        <w:t xml:space="preserve">les </w:t>
      </w:r>
      <w:r w:rsidR="00142C34" w:rsidRPr="004A6A30">
        <w:rPr>
          <w:rFonts w:ascii="Times New Roman" w:eastAsia="Times New Roman" w:hAnsi="Times New Roman" w:cs="Times New Roman"/>
          <w:sz w:val="24"/>
          <w:szCs w:val="24"/>
          <w:lang w:eastAsia="fr-FR"/>
        </w:rPr>
        <w:t xml:space="preserve">Publicains. </w:t>
      </w:r>
      <w:r w:rsidR="00D628CF" w:rsidRPr="004A6A30">
        <w:rPr>
          <w:rFonts w:ascii="Times New Roman" w:eastAsia="Times New Roman" w:hAnsi="Times New Roman" w:cs="Times New Roman"/>
          <w:sz w:val="24"/>
          <w:szCs w:val="24"/>
          <w:lang w:eastAsia="fr-FR"/>
        </w:rPr>
        <w:t xml:space="preserve">En s’appuyant sur les définitions </w:t>
      </w:r>
      <w:r w:rsidR="00575C94" w:rsidRPr="004A6A30">
        <w:rPr>
          <w:rFonts w:ascii="Times New Roman" w:eastAsia="Times New Roman" w:hAnsi="Times New Roman" w:cs="Times New Roman"/>
          <w:sz w:val="24"/>
          <w:szCs w:val="24"/>
          <w:lang w:eastAsia="fr-FR"/>
        </w:rPr>
        <w:t>ci-dessous</w:t>
      </w:r>
      <w:r w:rsidR="004A6A30">
        <w:rPr>
          <w:rFonts w:ascii="Times New Roman" w:eastAsia="Times New Roman" w:hAnsi="Times New Roman" w:cs="Times New Roman"/>
          <w:sz w:val="24"/>
          <w:szCs w:val="24"/>
          <w:lang w:eastAsia="fr-FR"/>
        </w:rPr>
        <w:t>.</w:t>
      </w:r>
      <w:r w:rsidR="00575C94" w:rsidRPr="004A6A30">
        <w:rPr>
          <w:rFonts w:ascii="Times New Roman" w:eastAsia="Times New Roman" w:hAnsi="Times New Roman" w:cs="Times New Roman"/>
          <w:sz w:val="24"/>
          <w:szCs w:val="24"/>
          <w:lang w:eastAsia="fr-FR"/>
        </w:rPr>
        <w:t xml:space="preserve"> </w:t>
      </w:r>
      <w:r w:rsidR="00142C34" w:rsidRPr="004A6A30">
        <w:rPr>
          <w:rFonts w:ascii="Times New Roman" w:eastAsia="Times New Roman" w:hAnsi="Times New Roman" w:cs="Times New Roman"/>
          <w:sz w:val="24"/>
          <w:szCs w:val="24"/>
          <w:lang w:eastAsia="fr-FR"/>
        </w:rPr>
        <w:t xml:space="preserve"> </w:t>
      </w:r>
    </w:p>
    <w:p w14:paraId="0DA56C50" w14:textId="77777777" w:rsidR="004A6A30" w:rsidRDefault="004A6A30" w:rsidP="004A6A30">
      <w:pPr>
        <w:jc w:val="both"/>
        <w:rPr>
          <w:rFonts w:ascii="Times New Roman" w:eastAsia="Times New Roman" w:hAnsi="Times New Roman" w:cs="Times New Roman"/>
          <w:sz w:val="24"/>
          <w:szCs w:val="24"/>
          <w:lang w:eastAsia="fr-FR"/>
        </w:rPr>
      </w:pPr>
    </w:p>
    <w:p w14:paraId="2AD58091" w14:textId="70E24436" w:rsidR="00323013" w:rsidRPr="004A6A30" w:rsidRDefault="004A6A30" w:rsidP="004A6A30">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i/>
          <w:sz w:val="24"/>
          <w:szCs w:val="24"/>
        </w:rPr>
      </w:pPr>
      <w:r w:rsidRPr="004A6A30">
        <w:rPr>
          <w:rFonts w:ascii="Times New Roman" w:eastAsia="Calibri" w:hAnsi="Times New Roman" w:cs="Times New Roman"/>
          <w:b/>
          <w:i/>
          <w:sz w:val="24"/>
          <w:szCs w:val="24"/>
        </w:rPr>
        <w:t>Définitions</w:t>
      </w:r>
      <w:r w:rsidR="00D628CF" w:rsidRPr="004A6A30">
        <w:rPr>
          <w:rFonts w:ascii="Times New Roman" w:eastAsia="Calibri" w:hAnsi="Times New Roman" w:cs="Times New Roman"/>
          <w:b/>
          <w:sz w:val="24"/>
          <w:szCs w:val="24"/>
        </w:rPr>
        <w:t xml:space="preserve"> « </w:t>
      </w:r>
      <w:r w:rsidR="00323013" w:rsidRPr="004A6A30">
        <w:rPr>
          <w:rFonts w:ascii="Times New Roman" w:eastAsia="Calibri" w:hAnsi="Times New Roman" w:cs="Times New Roman"/>
          <w:b/>
          <w:i/>
          <w:sz w:val="24"/>
          <w:szCs w:val="24"/>
        </w:rPr>
        <w:t>Pierres Vivantes</w:t>
      </w:r>
      <w:r w:rsidR="00D628CF" w:rsidRPr="004A6A30">
        <w:rPr>
          <w:rFonts w:ascii="Times New Roman" w:eastAsia="Calibri" w:hAnsi="Times New Roman" w:cs="Times New Roman"/>
          <w:b/>
          <w:sz w:val="24"/>
          <w:szCs w:val="24"/>
        </w:rPr>
        <w:t> »</w:t>
      </w:r>
    </w:p>
    <w:p w14:paraId="243C8E3B" w14:textId="77777777" w:rsidR="005178D1" w:rsidRPr="004A6A30" w:rsidRDefault="005178D1"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t xml:space="preserve">Parabole </w:t>
      </w:r>
      <w:r w:rsidRPr="004A6A30">
        <w:rPr>
          <w:rFonts w:ascii="Times New Roman" w:eastAsia="Times New Roman" w:hAnsi="Times New Roman" w:cs="Times New Roman"/>
          <w:sz w:val="24"/>
          <w:szCs w:val="24"/>
          <w:lang w:eastAsia="fr-FR"/>
        </w:rPr>
        <w:t xml:space="preserve">p. 62 </w:t>
      </w:r>
    </w:p>
    <w:p w14:paraId="42292F85" w14:textId="335FB44B" w:rsidR="005178D1" w:rsidRPr="004A6A30" w:rsidRDefault="005178D1"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Le mot Parabole vient de la langue grecque et veut dire : comparaison</w:t>
      </w:r>
      <w:r w:rsidR="004A6A30">
        <w:rPr>
          <w:rFonts w:ascii="Times New Roman" w:eastAsia="Times New Roman" w:hAnsi="Times New Roman" w:cs="Times New Roman"/>
          <w:sz w:val="24"/>
          <w:szCs w:val="24"/>
          <w:lang w:eastAsia="fr-FR"/>
        </w:rPr>
        <w:t>.</w:t>
      </w:r>
    </w:p>
    <w:p w14:paraId="4110E319" w14:textId="2649F8E0" w:rsidR="005178D1" w:rsidRPr="004A6A30" w:rsidRDefault="005178D1"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A ceux qui l’écoutaient, Jésus racontait souvent des paraboles. Ce sont des histoires simples, que l’on peut retenir facilement. Elles parlent de la vie de tous les jours, que Jésus et ses auditeurs connaissent bien : un semeur qui sème le grain, une femme qui met du levain dans la pâte pour faire son pain, un filet que l’on jette à la mer…</w:t>
      </w:r>
    </w:p>
    <w:p w14:paraId="3FE5117F" w14:textId="77777777" w:rsidR="005178D1" w:rsidRPr="004A6A30" w:rsidRDefault="005178D1"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Mais ces paraboles ne doivent pas être lues rapidement, comme si c’étaient des récits ordinaires. Même les gens du pays de Jésus, habitués à cette façon de parler, ne les comprenaient pas toujours.</w:t>
      </w:r>
    </w:p>
    <w:p w14:paraId="40A3BD06" w14:textId="39529BBB" w:rsidR="008852ED" w:rsidRPr="006A00D5" w:rsidRDefault="005178D1"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Nous avons à y chercher les choses importantes qu’elles veulent nous dire sur l’amour de Dieu, sur ce que Dieu attend de nous et sur le royaume de Dieu.</w:t>
      </w:r>
    </w:p>
    <w:p w14:paraId="2AD58092" w14:textId="11212C0E"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lastRenderedPageBreak/>
        <w:t>Pharisien</w:t>
      </w:r>
      <w:r w:rsidRPr="004A6A30">
        <w:rPr>
          <w:rFonts w:ascii="Times New Roman" w:eastAsia="Times New Roman" w:hAnsi="Times New Roman" w:cs="Times New Roman"/>
          <w:sz w:val="24"/>
          <w:szCs w:val="24"/>
          <w:lang w:eastAsia="fr-FR"/>
        </w:rPr>
        <w:t xml:space="preserve"> p. 58 </w:t>
      </w:r>
    </w:p>
    <w:p w14:paraId="2AD58093"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Les « docteurs de la Loi » sont souvent des pharisiens. Au temps de Jésus, les pharisiens sont nombreux. Ils forment un groupe d’hommes pieux. Ils ont un grand désir d’obéir à la Loi de Moïse, la Loi de l’Alliance. Ils s’efforcent de l’expliquer au peuple. Cependant ils ont ajouté à la Loi de Moïse beaucoup de règlements. Trop contents d’eux-mêmes parce qu’ils obéissent à la Loi, certains sont tombés dans l’orgueil : ils ont oublié Dieu, la source de la Loi.</w:t>
      </w:r>
    </w:p>
    <w:p w14:paraId="2AD58094"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t>Pécheur</w:t>
      </w:r>
      <w:r w:rsidRPr="004A6A30">
        <w:rPr>
          <w:rFonts w:ascii="Times New Roman" w:eastAsia="Times New Roman" w:hAnsi="Times New Roman" w:cs="Times New Roman"/>
          <w:sz w:val="24"/>
          <w:szCs w:val="24"/>
          <w:lang w:eastAsia="fr-FR"/>
        </w:rPr>
        <w:t xml:space="preserve"> p. 60</w:t>
      </w:r>
    </w:p>
    <w:p w14:paraId="2AD58095"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Pécheur/Péché</w:t>
      </w:r>
    </w:p>
    <w:p w14:paraId="2AD58096"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Tout au long de l’histoire des hommes, Dieu nous montre qu’il nous aime. Il fait alliance avec nous. Il nous appelle à l’aimer et à nous aimer les uns les autres, en suivant sa Loi et en prenant l’Evangile comme règle de vie.</w:t>
      </w:r>
    </w:p>
    <w:p w14:paraId="2AD58097" w14:textId="4DBA2A94"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 xml:space="preserve">Dans la Bible, commettre un péché, être pécheur, c’est rompre l’Alliance, c’est-à-dire refuser d’aimer vraiment Dieu et de suivre sa Loi, </w:t>
      </w:r>
      <w:r w:rsidR="005178D1" w:rsidRPr="004A6A30">
        <w:rPr>
          <w:rFonts w:ascii="Times New Roman" w:eastAsia="Times New Roman" w:hAnsi="Times New Roman" w:cs="Times New Roman"/>
          <w:sz w:val="24"/>
          <w:szCs w:val="24"/>
          <w:lang w:eastAsia="fr-FR"/>
        </w:rPr>
        <w:t xml:space="preserve">oublier Dieu, </w:t>
      </w:r>
      <w:r w:rsidRPr="004A6A30">
        <w:rPr>
          <w:rFonts w:ascii="Times New Roman" w:eastAsia="Times New Roman" w:hAnsi="Times New Roman" w:cs="Times New Roman"/>
          <w:sz w:val="24"/>
          <w:szCs w:val="24"/>
          <w:lang w:eastAsia="fr-FR"/>
        </w:rPr>
        <w:t>en nous faisant volontairement du tort les uns les autres (en étant méchants, injustes, menteurs, voleurs, gourmands, coléreux…), en se faisant aussi du tort à soi-même. Quand l’homme pèche très gravement, il se détruit lui-même.</w:t>
      </w:r>
    </w:p>
    <w:p w14:paraId="2AD58098"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Mais la Bible annonce surtout que Dieu pardonne le péché à ceux qui reviennent vers lui, parce que Dieu, lui, est à jamais fidèle. Par toute sa vie, par sa mort et par sa résurrection, Jésus Christ témoigne du pardon de Dieu qui refait l’Alliance avec nous. L’amour de Dieu est plus fort que le péché des hommes. Aussi, dans le « Je crois en Dieu », nous disons : « Je crois à la rémission des péchés », c’est-à-dire au pardon des péchés.</w:t>
      </w:r>
    </w:p>
    <w:p w14:paraId="2AD5809E" w14:textId="77777777" w:rsidR="0097754E" w:rsidRPr="004A6A30" w:rsidRDefault="0097754E"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b/>
          <w:sz w:val="24"/>
          <w:szCs w:val="24"/>
          <w:lang w:eastAsia="fr-FR"/>
        </w:rPr>
        <w:t>Publicains</w:t>
      </w:r>
      <w:r w:rsidRPr="004A6A30">
        <w:rPr>
          <w:rFonts w:ascii="Times New Roman" w:eastAsia="Times New Roman" w:hAnsi="Times New Roman" w:cs="Times New Roman"/>
          <w:sz w:val="24"/>
          <w:szCs w:val="24"/>
          <w:lang w:eastAsia="fr-FR"/>
        </w:rPr>
        <w:t xml:space="preserve"> p.61</w:t>
      </w:r>
    </w:p>
    <w:p w14:paraId="2AD5809F" w14:textId="77777777" w:rsidR="006D62E4" w:rsidRPr="004A6A30" w:rsidRDefault="006D62E4"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Les Romains qui occupaient le pays d’Israël employaient des fonctionnaires juifs pour percevoir l’impôt : on les appelle habituellement les « publicains ». Ils étaient mal vus des autres Juifs, parce qu’ils collaboraient avec l’ennemi et qu’il fallait leur donner de l’argent. De plus, ils passaient pour des voleurs car plusieurs profitaient de leur situation pour s’enrichir en demandant plus que la somme due. En ce temps-là, il n’y avait pas de bureau du Trésor public avec des inspecteurs pour contrôler les impôts.</w:t>
      </w:r>
    </w:p>
    <w:p w14:paraId="2AD580A0" w14:textId="77777777" w:rsidR="006D62E4" w:rsidRPr="004A6A30" w:rsidRDefault="006D62E4" w:rsidP="004A6A3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Malgré cela, Jésus a aussi appelé des publicains à être ses disciples, ses amis : Matthieu-Lévi et Zachée étaient des publicains.</w:t>
      </w:r>
    </w:p>
    <w:p w14:paraId="4ED89CF5" w14:textId="77777777" w:rsidR="004A6A30" w:rsidRDefault="004A6A30" w:rsidP="004A6A30">
      <w:pPr>
        <w:rPr>
          <w:rFonts w:ascii="Times New Roman" w:eastAsia="Calibri" w:hAnsi="Times New Roman" w:cs="Times New Roman"/>
          <w:sz w:val="24"/>
          <w:szCs w:val="24"/>
        </w:rPr>
      </w:pPr>
    </w:p>
    <w:p w14:paraId="2AD580A1" w14:textId="4C0BE47F" w:rsidR="006D62E4" w:rsidRPr="004A6A30" w:rsidRDefault="006D62E4"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L'animateur annonce aux enfants qu’ils vont, comme au temps de Jésus, écouter </w:t>
      </w:r>
      <w:r w:rsidR="005178D1" w:rsidRPr="004A6A30">
        <w:rPr>
          <w:rFonts w:ascii="Times New Roman" w:eastAsia="Calibri" w:hAnsi="Times New Roman" w:cs="Times New Roman"/>
          <w:sz w:val="24"/>
          <w:szCs w:val="24"/>
        </w:rPr>
        <w:t xml:space="preserve">un récit </w:t>
      </w:r>
      <w:r w:rsidR="00D628CF" w:rsidRPr="004A6A30">
        <w:rPr>
          <w:rFonts w:ascii="Times New Roman" w:eastAsia="Calibri" w:hAnsi="Times New Roman" w:cs="Times New Roman"/>
          <w:sz w:val="24"/>
          <w:szCs w:val="24"/>
        </w:rPr>
        <w:t xml:space="preserve">dit par Jésus </w:t>
      </w:r>
      <w:r w:rsidRPr="004A6A30">
        <w:rPr>
          <w:rFonts w:ascii="Times New Roman" w:eastAsia="Calibri" w:hAnsi="Times New Roman" w:cs="Times New Roman"/>
          <w:sz w:val="24"/>
          <w:szCs w:val="24"/>
        </w:rPr>
        <w:t xml:space="preserve">et en </w:t>
      </w:r>
      <w:r w:rsidR="005178D1" w:rsidRPr="004A6A30">
        <w:rPr>
          <w:rFonts w:ascii="Times New Roman" w:eastAsia="Calibri" w:hAnsi="Times New Roman" w:cs="Times New Roman"/>
          <w:sz w:val="24"/>
          <w:szCs w:val="24"/>
        </w:rPr>
        <w:t xml:space="preserve">parler </w:t>
      </w:r>
      <w:r w:rsidRPr="004A6A30">
        <w:rPr>
          <w:rFonts w:ascii="Times New Roman" w:eastAsia="Calibri" w:hAnsi="Times New Roman" w:cs="Times New Roman"/>
          <w:sz w:val="24"/>
          <w:szCs w:val="24"/>
        </w:rPr>
        <w:t>ensuite pour essayer de trouver l'énigme. Il s'agira de rechercher, non pas la réponse (la parabole ne donne pas une morale) mais</w:t>
      </w:r>
      <w:r w:rsidR="00D87A25" w:rsidRPr="004A6A30">
        <w:rPr>
          <w:rFonts w:ascii="Times New Roman" w:eastAsia="Calibri" w:hAnsi="Times New Roman" w:cs="Times New Roman"/>
          <w:sz w:val="24"/>
          <w:szCs w:val="24"/>
        </w:rPr>
        <w:t xml:space="preserve"> questionner ce récit</w:t>
      </w:r>
      <w:r w:rsidR="005178D1" w:rsidRPr="004A6A30">
        <w:rPr>
          <w:rFonts w:ascii="Times New Roman" w:eastAsia="Calibri" w:hAnsi="Times New Roman" w:cs="Times New Roman"/>
          <w:sz w:val="24"/>
          <w:szCs w:val="24"/>
        </w:rPr>
        <w:t>, qu’est-ce qui nous étonne, nous surprend, qu’</w:t>
      </w:r>
      <w:r w:rsidR="00B03D04" w:rsidRPr="004A6A30">
        <w:rPr>
          <w:rFonts w:ascii="Times New Roman" w:eastAsia="Calibri" w:hAnsi="Times New Roman" w:cs="Times New Roman"/>
          <w:sz w:val="24"/>
          <w:szCs w:val="24"/>
        </w:rPr>
        <w:t>est-ce</w:t>
      </w:r>
      <w:r w:rsidR="005178D1" w:rsidRPr="004A6A30">
        <w:rPr>
          <w:rFonts w:ascii="Times New Roman" w:eastAsia="Calibri" w:hAnsi="Times New Roman" w:cs="Times New Roman"/>
          <w:sz w:val="24"/>
          <w:szCs w:val="24"/>
        </w:rPr>
        <w:t xml:space="preserve"> qu’il nous dit de Dieu ? C</w:t>
      </w:r>
      <w:r w:rsidR="00D87A25" w:rsidRPr="004A6A30">
        <w:rPr>
          <w:rFonts w:ascii="Times New Roman" w:eastAsia="Calibri" w:hAnsi="Times New Roman" w:cs="Times New Roman"/>
          <w:sz w:val="24"/>
          <w:szCs w:val="24"/>
        </w:rPr>
        <w:t xml:space="preserve">hercher </w:t>
      </w:r>
      <w:r w:rsidR="00D628CF" w:rsidRPr="004A6A30">
        <w:rPr>
          <w:rFonts w:ascii="Times New Roman" w:eastAsia="Calibri" w:hAnsi="Times New Roman" w:cs="Times New Roman"/>
          <w:sz w:val="24"/>
          <w:szCs w:val="24"/>
        </w:rPr>
        <w:t xml:space="preserve">quel sens </w:t>
      </w:r>
      <w:proofErr w:type="spellStart"/>
      <w:r w:rsidR="00D628CF" w:rsidRPr="004A6A30">
        <w:rPr>
          <w:rFonts w:ascii="Times New Roman" w:eastAsia="Calibri" w:hAnsi="Times New Roman" w:cs="Times New Roman"/>
          <w:sz w:val="24"/>
          <w:szCs w:val="24"/>
        </w:rPr>
        <w:t>a</w:t>
      </w:r>
      <w:proofErr w:type="spellEnd"/>
      <w:r w:rsidR="00D628CF" w:rsidRPr="004A6A30">
        <w:rPr>
          <w:rFonts w:ascii="Times New Roman" w:eastAsia="Calibri" w:hAnsi="Times New Roman" w:cs="Times New Roman"/>
          <w:sz w:val="24"/>
          <w:szCs w:val="24"/>
        </w:rPr>
        <w:t xml:space="preserve"> cette histoire</w:t>
      </w:r>
      <w:r w:rsidR="00C36FA2" w:rsidRPr="004A6A30">
        <w:rPr>
          <w:rFonts w:ascii="Times New Roman" w:eastAsia="Calibri" w:hAnsi="Times New Roman" w:cs="Times New Roman"/>
          <w:sz w:val="24"/>
          <w:szCs w:val="24"/>
        </w:rPr>
        <w:t xml:space="preserve">, que nous dit-elle pour nous </w:t>
      </w:r>
      <w:r w:rsidR="00D628CF" w:rsidRPr="004A6A30">
        <w:rPr>
          <w:rFonts w:ascii="Times New Roman" w:eastAsia="Calibri" w:hAnsi="Times New Roman" w:cs="Times New Roman"/>
          <w:sz w:val="24"/>
          <w:szCs w:val="24"/>
        </w:rPr>
        <w:t>aujourd’hui ?</w:t>
      </w:r>
    </w:p>
    <w:p w14:paraId="2AD580A2" w14:textId="36C32CC9" w:rsidR="00AE1579" w:rsidRPr="004A6A30" w:rsidRDefault="006D62E4"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L'animateur raconte l</w:t>
      </w:r>
      <w:r w:rsidR="005178D1" w:rsidRPr="004A6A30">
        <w:rPr>
          <w:rFonts w:ascii="Times New Roman" w:eastAsia="Calibri" w:hAnsi="Times New Roman" w:cs="Times New Roman"/>
          <w:sz w:val="24"/>
          <w:szCs w:val="24"/>
        </w:rPr>
        <w:t>a</w:t>
      </w:r>
      <w:r w:rsidRPr="004A6A30">
        <w:rPr>
          <w:rFonts w:ascii="Times New Roman" w:eastAsia="Calibri" w:hAnsi="Times New Roman" w:cs="Times New Roman"/>
          <w:sz w:val="24"/>
          <w:szCs w:val="24"/>
        </w:rPr>
        <w:t xml:space="preserve"> parabole du fils prodigu</w:t>
      </w:r>
      <w:r w:rsidR="00575C94" w:rsidRPr="004A6A30">
        <w:rPr>
          <w:rFonts w:ascii="Times New Roman" w:eastAsia="Calibri" w:hAnsi="Times New Roman" w:cs="Times New Roman"/>
          <w:sz w:val="24"/>
          <w:szCs w:val="24"/>
        </w:rPr>
        <w:t>e. L’animateur explique ce que signifie prodigue (dépensier</w:t>
      </w:r>
      <w:r w:rsidR="00D87A25" w:rsidRPr="004A6A30">
        <w:rPr>
          <w:rFonts w:ascii="Times New Roman" w:eastAsia="Calibri" w:hAnsi="Times New Roman" w:cs="Times New Roman"/>
          <w:sz w:val="24"/>
          <w:szCs w:val="24"/>
        </w:rPr>
        <w:t>, donner tout</w:t>
      </w:r>
      <w:r w:rsidR="00575C94" w:rsidRPr="004A6A30">
        <w:rPr>
          <w:rFonts w:ascii="Times New Roman" w:eastAsia="Calibri" w:hAnsi="Times New Roman" w:cs="Times New Roman"/>
          <w:sz w:val="24"/>
          <w:szCs w:val="24"/>
        </w:rPr>
        <w:t>) et que prodigue n’est pas dit dans le récit mais c’est le titre donné à ce passage de l’évangile.</w:t>
      </w:r>
    </w:p>
    <w:p w14:paraId="2AD580A5" w14:textId="424EBD02" w:rsidR="00F94533" w:rsidRPr="004A6A30" w:rsidRDefault="004A6A30"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Il peut s’aider du</w:t>
      </w:r>
      <w:r w:rsidRPr="004A6A30">
        <w:rPr>
          <w:rFonts w:ascii="Times New Roman" w:eastAsia="Calibri" w:hAnsi="Times New Roman" w:cs="Times New Roman"/>
          <w:color w:val="1F497D" w:themeColor="text2"/>
          <w:sz w:val="24"/>
          <w:szCs w:val="24"/>
        </w:rPr>
        <w:t xml:space="preserve"> diaporama</w:t>
      </w:r>
      <w:r w:rsidRPr="004A6A30">
        <w:rPr>
          <w:rFonts w:ascii="Times New Roman" w:eastAsia="Calibri" w:hAnsi="Times New Roman" w:cs="Times New Roman"/>
          <w:sz w:val="24"/>
          <w:szCs w:val="24"/>
        </w:rPr>
        <w:t xml:space="preserve"> ou projet</w:t>
      </w:r>
      <w:r>
        <w:rPr>
          <w:rFonts w:ascii="Times New Roman" w:eastAsia="Calibri" w:hAnsi="Times New Roman" w:cs="Times New Roman"/>
          <w:sz w:val="24"/>
          <w:szCs w:val="24"/>
        </w:rPr>
        <w:t>e</w:t>
      </w:r>
      <w:r w:rsidRPr="004A6A30">
        <w:rPr>
          <w:rFonts w:ascii="Times New Roman" w:eastAsia="Calibri" w:hAnsi="Times New Roman" w:cs="Times New Roman"/>
          <w:sz w:val="24"/>
          <w:szCs w:val="24"/>
        </w:rPr>
        <w:t xml:space="preserve">r la </w:t>
      </w:r>
      <w:r w:rsidRPr="004A6A30">
        <w:rPr>
          <w:rFonts w:ascii="Times New Roman" w:eastAsia="Calibri" w:hAnsi="Times New Roman" w:cs="Times New Roman"/>
          <w:color w:val="1F497D" w:themeColor="text2"/>
          <w:sz w:val="24"/>
          <w:szCs w:val="24"/>
        </w:rPr>
        <w:t>vidéo</w:t>
      </w:r>
      <w:r w:rsidRPr="004A6A30">
        <w:rPr>
          <w:rFonts w:ascii="Times New Roman" w:eastAsia="Calibri" w:hAnsi="Times New Roman" w:cs="Times New Roman"/>
          <w:sz w:val="24"/>
          <w:szCs w:val="24"/>
        </w:rPr>
        <w:t xml:space="preserve">. </w:t>
      </w:r>
    </w:p>
    <w:p w14:paraId="0EC1A461" w14:textId="77777777" w:rsidR="004A6A30" w:rsidRPr="004A6A30" w:rsidRDefault="004A6A30" w:rsidP="004A6A30">
      <w:pPr>
        <w:rPr>
          <w:rFonts w:ascii="Times New Roman" w:eastAsia="Calibri" w:hAnsi="Times New Roman" w:cs="Times New Roman"/>
          <w:color w:val="FF0000"/>
          <w:sz w:val="24"/>
          <w:szCs w:val="24"/>
        </w:rPr>
      </w:pPr>
    </w:p>
    <w:p w14:paraId="2AD580A6" w14:textId="77777777" w:rsidR="00F94533" w:rsidRPr="004A6A30" w:rsidRDefault="00F94533" w:rsidP="004A6A3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4A6A30">
        <w:rPr>
          <w:rFonts w:ascii="Times New Roman" w:eastAsia="Calibri" w:hAnsi="Times New Roman" w:cs="Times New Roman"/>
          <w:b/>
          <w:sz w:val="24"/>
          <w:szCs w:val="24"/>
        </w:rPr>
        <w:t xml:space="preserve">Le temps de </w:t>
      </w:r>
      <w:r w:rsidR="00464A18" w:rsidRPr="004A6A30">
        <w:rPr>
          <w:rFonts w:ascii="Times New Roman" w:eastAsia="Calibri" w:hAnsi="Times New Roman" w:cs="Times New Roman"/>
          <w:b/>
          <w:sz w:val="24"/>
          <w:szCs w:val="24"/>
        </w:rPr>
        <w:t>la p</w:t>
      </w:r>
      <w:r w:rsidR="006D62E4" w:rsidRPr="004A6A30">
        <w:rPr>
          <w:rFonts w:ascii="Times New Roman" w:eastAsia="Calibri" w:hAnsi="Times New Roman" w:cs="Times New Roman"/>
          <w:b/>
          <w:sz w:val="24"/>
          <w:szCs w:val="24"/>
        </w:rPr>
        <w:t xml:space="preserve">arole </w:t>
      </w:r>
    </w:p>
    <w:p w14:paraId="2AD580A7" w14:textId="1D7E0829" w:rsidR="00EA4422" w:rsidRPr="004A6A30" w:rsidRDefault="00000000" w:rsidP="004A6A30">
      <w:pPr>
        <w:rPr>
          <w:rFonts w:ascii="Times New Roman" w:eastAsia="Calibri" w:hAnsi="Times New Roman" w:cs="Times New Roman"/>
          <w:sz w:val="24"/>
          <w:szCs w:val="24"/>
        </w:rPr>
      </w:pPr>
      <w:r>
        <w:rPr>
          <w:rFonts w:ascii="Times New Roman" w:eastAsia="Calibri" w:hAnsi="Times New Roman" w:cs="Times New Roman"/>
          <w:noProof/>
          <w:color w:val="1F497D" w:themeColor="text2"/>
          <w:sz w:val="24"/>
          <w:szCs w:val="24"/>
        </w:rPr>
        <w:pict w14:anchorId="7298FF58">
          <v:shape id="_x0000_s2052" type="#_x0000_t104" href="https://www.catechese-par-la-parole.catholique.fr/paul-quatre#petite-enfance" style="position:absolute;margin-left:16.7pt;margin-top:579.6pt;width:16.4pt;height:14.65pt;rotation:3285456fd;z-index:25168076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2052">
              <w:txbxContent>
                <w:p w14:paraId="4EA5D2F8" w14:textId="77777777" w:rsidR="00B305AE" w:rsidRDefault="00B305AE" w:rsidP="00B305AE">
                  <w:pPr>
                    <w:jc w:val="center"/>
                  </w:pPr>
                  <w:r>
                    <w:t>c</w:t>
                  </w:r>
                </w:p>
              </w:txbxContent>
            </v:textbox>
            <w10:wrap anchorx="margin" anchory="page"/>
          </v:shape>
        </w:pict>
      </w:r>
    </w:p>
    <w:p w14:paraId="27D365B9" w14:textId="38BBF3A0" w:rsidR="00F7248C" w:rsidRDefault="00F7248C" w:rsidP="00F7248C">
      <w:pPr>
        <w:rPr>
          <w:rFonts w:ascii="Times New Roman" w:eastAsia="Calibri" w:hAnsi="Times New Roman" w:cs="Times New Roman"/>
          <w:color w:val="1F497D" w:themeColor="text2"/>
          <w:sz w:val="24"/>
          <w:szCs w:val="24"/>
        </w:rPr>
      </w:pPr>
      <w:r w:rsidRPr="00203D6A">
        <w:rPr>
          <w:rFonts w:ascii="Times New Roman" w:eastAsia="Calibri" w:hAnsi="Times New Roman" w:cs="Times New Roman"/>
          <w:color w:val="1F497D" w:themeColor="text2"/>
          <w:sz w:val="24"/>
          <w:szCs w:val="24"/>
        </w:rPr>
        <w:t>Vitrail Fils prodigue</w:t>
      </w:r>
      <w:r>
        <w:rPr>
          <w:rFonts w:ascii="Times New Roman" w:eastAsia="Calibri" w:hAnsi="Times New Roman" w:cs="Times New Roman"/>
          <w:color w:val="1F497D" w:themeColor="text2"/>
          <w:sz w:val="24"/>
          <w:szCs w:val="24"/>
        </w:rPr>
        <w:t xml:space="preserve"> à reconstituer </w:t>
      </w:r>
      <w:r w:rsidR="00E10036">
        <w:rPr>
          <w:rFonts w:ascii="Times New Roman" w:eastAsia="Calibri" w:hAnsi="Times New Roman" w:cs="Times New Roman"/>
          <w:color w:val="1F497D" w:themeColor="text2"/>
          <w:sz w:val="24"/>
          <w:szCs w:val="24"/>
        </w:rPr>
        <w:t xml:space="preserve">– Illustration Chantal </w:t>
      </w:r>
      <w:proofErr w:type="spellStart"/>
      <w:r w:rsidR="00E10036">
        <w:rPr>
          <w:rFonts w:ascii="Times New Roman" w:eastAsia="Calibri" w:hAnsi="Times New Roman" w:cs="Times New Roman"/>
          <w:color w:val="1F497D" w:themeColor="text2"/>
          <w:sz w:val="24"/>
          <w:szCs w:val="24"/>
        </w:rPr>
        <w:t>Lorge</w:t>
      </w:r>
      <w:proofErr w:type="spellEnd"/>
      <w:r w:rsidR="00E10036">
        <w:rPr>
          <w:rFonts w:ascii="Times New Roman" w:eastAsia="Calibri" w:hAnsi="Times New Roman" w:cs="Times New Roman"/>
          <w:color w:val="1F497D" w:themeColor="text2"/>
          <w:sz w:val="24"/>
          <w:szCs w:val="24"/>
        </w:rPr>
        <w:t xml:space="preserve"> </w:t>
      </w:r>
      <w:r w:rsidR="00BA47F9">
        <w:rPr>
          <w:rFonts w:ascii="Times New Roman" w:eastAsia="Calibri" w:hAnsi="Times New Roman" w:cs="Times New Roman"/>
          <w:color w:val="1F497D" w:themeColor="text2"/>
          <w:sz w:val="24"/>
          <w:szCs w:val="24"/>
        </w:rPr>
        <w:t>dans Onglet Images</w:t>
      </w:r>
    </w:p>
    <w:p w14:paraId="2BD5A14B" w14:textId="1839DCDF" w:rsidR="00FD37EC" w:rsidRPr="00FD37EC" w:rsidRDefault="00FD37EC" w:rsidP="00F7248C">
      <w:pPr>
        <w:rPr>
          <w:rFonts w:ascii="Times New Roman" w:eastAsia="Calibri" w:hAnsi="Times New Roman" w:cs="Times New Roman"/>
          <w:sz w:val="24"/>
          <w:szCs w:val="24"/>
        </w:rPr>
      </w:pPr>
      <w:r w:rsidRPr="00FD37EC">
        <w:rPr>
          <w:rFonts w:ascii="Times New Roman" w:eastAsia="Calibri" w:hAnsi="Times New Roman" w:cs="Times New Roman"/>
          <w:sz w:val="24"/>
          <w:szCs w:val="24"/>
        </w:rPr>
        <w:t>Possibilité de photocopier les vignettes images et textes sur de étiquettes autocollantes - 10 étiquettes sur un format A4 </w:t>
      </w:r>
      <w:r>
        <w:rPr>
          <w:rFonts w:ascii="Times New Roman" w:eastAsia="Calibri" w:hAnsi="Times New Roman" w:cs="Times New Roman"/>
          <w:sz w:val="24"/>
          <w:szCs w:val="24"/>
        </w:rPr>
        <w:t xml:space="preserve">- </w:t>
      </w:r>
      <w:r w:rsidRPr="00FD37EC">
        <w:rPr>
          <w:rFonts w:ascii="Times New Roman" w:eastAsia="Calibri" w:hAnsi="Times New Roman" w:cs="Times New Roman"/>
          <w:sz w:val="24"/>
          <w:szCs w:val="24"/>
        </w:rPr>
        <w:t>105/57</w:t>
      </w:r>
      <w:r>
        <w:rPr>
          <w:rFonts w:ascii="Times New Roman" w:eastAsia="Calibri" w:hAnsi="Times New Roman" w:cs="Times New Roman"/>
          <w:sz w:val="24"/>
          <w:szCs w:val="24"/>
        </w:rPr>
        <w:t xml:space="preserve">cm </w:t>
      </w:r>
      <w:hyperlink r:id="rId12" w:history="1">
        <w:r w:rsidRPr="00FD37EC">
          <w:rPr>
            <w:rStyle w:val="Lienhypertexte"/>
            <w:rFonts w:ascii="Times New Roman" w:eastAsia="Calibri" w:hAnsi="Times New Roman" w:cs="Times New Roman"/>
            <w:sz w:val="24"/>
            <w:szCs w:val="24"/>
          </w:rPr>
          <w:t xml:space="preserve">site </w:t>
        </w:r>
        <w:proofErr w:type="spellStart"/>
        <w:r w:rsidRPr="00FD37EC">
          <w:rPr>
            <w:rStyle w:val="Lienhypertexte"/>
            <w:rFonts w:ascii="Times New Roman" w:eastAsia="Calibri" w:hAnsi="Times New Roman" w:cs="Times New Roman"/>
            <w:sz w:val="24"/>
            <w:szCs w:val="24"/>
          </w:rPr>
          <w:t>Agipa</w:t>
        </w:r>
        <w:proofErr w:type="spellEnd"/>
        <w:r w:rsidRPr="00FD37EC">
          <w:rPr>
            <w:rStyle w:val="Lienhypertexte"/>
            <w:rFonts w:ascii="Times New Roman" w:eastAsia="Calibri" w:hAnsi="Times New Roman" w:cs="Times New Roman"/>
            <w:sz w:val="24"/>
            <w:szCs w:val="24"/>
          </w:rPr>
          <w:t xml:space="preserve"> </w:t>
        </w:r>
      </w:hyperlink>
      <w:r w:rsidRPr="00FD37EC">
        <w:rPr>
          <w:rFonts w:ascii="Times New Roman" w:eastAsia="Calibri" w:hAnsi="Times New Roman" w:cs="Times New Roman"/>
          <w:sz w:val="24"/>
          <w:szCs w:val="24"/>
        </w:rPr>
        <w:t xml:space="preserve"> </w:t>
      </w:r>
    </w:p>
    <w:p w14:paraId="1DE0947A" w14:textId="64DA1C66" w:rsidR="00203D6A" w:rsidRDefault="00203D6A" w:rsidP="004A6A30">
      <w:pPr>
        <w:rPr>
          <w:rFonts w:ascii="Times New Roman" w:eastAsia="Calibri" w:hAnsi="Times New Roman" w:cs="Times New Roman"/>
          <w:color w:val="1F497D" w:themeColor="text2"/>
          <w:sz w:val="24"/>
          <w:szCs w:val="24"/>
        </w:rPr>
      </w:pPr>
      <w:r>
        <w:rPr>
          <w:rFonts w:ascii="Times New Roman" w:eastAsia="Calibri" w:hAnsi="Times New Roman" w:cs="Times New Roman"/>
          <w:color w:val="1F497D" w:themeColor="text2"/>
          <w:sz w:val="24"/>
          <w:szCs w:val="24"/>
        </w:rPr>
        <w:t>Diaporama vitrail fils prodigue Sens PPT ou PDF</w:t>
      </w:r>
    </w:p>
    <w:p w14:paraId="33B94487" w14:textId="77777777" w:rsidR="00203D6A" w:rsidRDefault="00203D6A" w:rsidP="004A6A30">
      <w:pPr>
        <w:rPr>
          <w:rFonts w:ascii="Times New Roman" w:eastAsia="Calibri" w:hAnsi="Times New Roman" w:cs="Times New Roman"/>
          <w:b/>
          <w:bCs/>
          <w:sz w:val="24"/>
          <w:szCs w:val="24"/>
        </w:rPr>
      </w:pPr>
    </w:p>
    <w:p w14:paraId="7EBC313A" w14:textId="30C51A33" w:rsidR="00F7248C" w:rsidRDefault="004A6A30" w:rsidP="004A6A30">
      <w:pPr>
        <w:rPr>
          <w:rFonts w:ascii="Times New Roman" w:eastAsia="Calibri" w:hAnsi="Times New Roman" w:cs="Times New Roman"/>
          <w:color w:val="4F81BD" w:themeColor="accent1"/>
          <w:sz w:val="24"/>
          <w:szCs w:val="24"/>
        </w:rPr>
      </w:pPr>
      <w:r w:rsidRPr="004A6A30">
        <w:rPr>
          <w:rFonts w:ascii="Times New Roman" w:eastAsia="Calibri" w:hAnsi="Times New Roman" w:cs="Times New Roman"/>
          <w:b/>
          <w:bCs/>
          <w:sz w:val="24"/>
          <w:szCs w:val="24"/>
        </w:rPr>
        <w:t>1</w:t>
      </w:r>
      <w:r w:rsidRPr="004A6A30">
        <w:rPr>
          <w:rFonts w:ascii="Times New Roman" w:eastAsia="Calibri" w:hAnsi="Times New Roman" w:cs="Times New Roman"/>
          <w:b/>
          <w:bCs/>
          <w:sz w:val="24"/>
          <w:szCs w:val="24"/>
          <w:vertAlign w:val="superscript"/>
        </w:rPr>
        <w:t>ère</w:t>
      </w:r>
      <w:r w:rsidRPr="004A6A30">
        <w:rPr>
          <w:rFonts w:ascii="Times New Roman" w:eastAsia="Calibri" w:hAnsi="Times New Roman" w:cs="Times New Roman"/>
          <w:b/>
          <w:bCs/>
          <w:sz w:val="24"/>
          <w:szCs w:val="24"/>
        </w:rPr>
        <w:t xml:space="preserve"> étape : découverte des images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006019F0" w:rsidRPr="004A6A30">
        <w:rPr>
          <w:rFonts w:ascii="Times New Roman" w:eastAsia="Calibri" w:hAnsi="Times New Roman" w:cs="Times New Roman"/>
          <w:sz w:val="24"/>
          <w:szCs w:val="24"/>
        </w:rPr>
        <w:t xml:space="preserve">L’animateur </w:t>
      </w:r>
      <w:r w:rsidR="00F7248C">
        <w:rPr>
          <w:rFonts w:ascii="Times New Roman" w:eastAsia="Calibri" w:hAnsi="Times New Roman" w:cs="Times New Roman"/>
          <w:sz w:val="24"/>
          <w:szCs w:val="24"/>
        </w:rPr>
        <w:t xml:space="preserve">projette grâce au </w:t>
      </w:r>
      <w:r w:rsidR="00F7248C" w:rsidRPr="00F7248C">
        <w:rPr>
          <w:rFonts w:ascii="Times New Roman" w:eastAsia="Calibri" w:hAnsi="Times New Roman" w:cs="Times New Roman"/>
          <w:color w:val="1F497D" w:themeColor="text2"/>
          <w:sz w:val="24"/>
          <w:szCs w:val="24"/>
        </w:rPr>
        <w:t>diaporama</w:t>
      </w:r>
      <w:r w:rsidR="00F7248C">
        <w:rPr>
          <w:rFonts w:ascii="Times New Roman" w:eastAsia="Calibri" w:hAnsi="Times New Roman" w:cs="Times New Roman"/>
          <w:sz w:val="24"/>
          <w:szCs w:val="24"/>
        </w:rPr>
        <w:t xml:space="preserve"> ou </w:t>
      </w:r>
      <w:r w:rsidR="005178D1" w:rsidRPr="004A6A30">
        <w:rPr>
          <w:rFonts w:ascii="Times New Roman" w:eastAsia="Calibri" w:hAnsi="Times New Roman" w:cs="Times New Roman"/>
          <w:sz w:val="24"/>
          <w:szCs w:val="24"/>
        </w:rPr>
        <w:t xml:space="preserve">remet aux enfants une </w:t>
      </w:r>
      <w:r w:rsidR="00203D6A" w:rsidRPr="00203D6A">
        <w:rPr>
          <w:rFonts w:ascii="Times New Roman" w:eastAsia="Calibri" w:hAnsi="Times New Roman" w:cs="Times New Roman"/>
          <w:color w:val="1F497D" w:themeColor="text2"/>
          <w:sz w:val="24"/>
          <w:szCs w:val="24"/>
        </w:rPr>
        <w:t>image du vitrail</w:t>
      </w:r>
      <w:r w:rsidR="00203D6A">
        <w:rPr>
          <w:rFonts w:ascii="Times New Roman" w:eastAsia="Calibri" w:hAnsi="Times New Roman" w:cs="Times New Roman"/>
          <w:color w:val="4F81BD" w:themeColor="accent1"/>
          <w:sz w:val="24"/>
          <w:szCs w:val="24"/>
        </w:rPr>
        <w:t xml:space="preserve"> </w:t>
      </w:r>
      <w:r w:rsidR="00203D6A" w:rsidRPr="00203D6A">
        <w:rPr>
          <w:rFonts w:ascii="Times New Roman" w:eastAsia="Calibri" w:hAnsi="Times New Roman" w:cs="Times New Roman"/>
          <w:sz w:val="24"/>
          <w:szCs w:val="24"/>
        </w:rPr>
        <w:t xml:space="preserve">dans </w:t>
      </w:r>
      <w:r w:rsidR="00C3118A">
        <w:rPr>
          <w:rFonts w:ascii="Times New Roman" w:eastAsia="Calibri" w:hAnsi="Times New Roman" w:cs="Times New Roman"/>
          <w:sz w:val="24"/>
          <w:szCs w:val="24"/>
        </w:rPr>
        <w:t xml:space="preserve">le fichier </w:t>
      </w:r>
      <w:r w:rsidR="00C3118A">
        <w:rPr>
          <w:rFonts w:ascii="Times New Roman" w:eastAsia="Calibri" w:hAnsi="Times New Roman" w:cs="Times New Roman"/>
          <w:color w:val="1F497D" w:themeColor="text2"/>
          <w:sz w:val="24"/>
          <w:szCs w:val="24"/>
        </w:rPr>
        <w:t>V</w:t>
      </w:r>
      <w:r w:rsidR="00203D6A" w:rsidRPr="00203D6A">
        <w:rPr>
          <w:rFonts w:ascii="Times New Roman" w:eastAsia="Calibri" w:hAnsi="Times New Roman" w:cs="Times New Roman"/>
          <w:color w:val="1F497D" w:themeColor="text2"/>
          <w:sz w:val="24"/>
          <w:szCs w:val="24"/>
        </w:rPr>
        <w:t xml:space="preserve">itrail </w:t>
      </w:r>
      <w:r w:rsidR="00F7248C">
        <w:rPr>
          <w:rFonts w:ascii="Times New Roman" w:eastAsia="Calibri" w:hAnsi="Times New Roman" w:cs="Times New Roman"/>
          <w:color w:val="1F497D" w:themeColor="text2"/>
          <w:sz w:val="24"/>
          <w:szCs w:val="24"/>
        </w:rPr>
        <w:t xml:space="preserve">Fils prodigue </w:t>
      </w:r>
      <w:r w:rsidR="00203D6A" w:rsidRPr="00203D6A">
        <w:rPr>
          <w:rFonts w:ascii="Times New Roman" w:eastAsia="Calibri" w:hAnsi="Times New Roman" w:cs="Times New Roman"/>
          <w:color w:val="1F497D" w:themeColor="text2"/>
          <w:sz w:val="24"/>
          <w:szCs w:val="24"/>
        </w:rPr>
        <w:t xml:space="preserve">à reconstituer </w:t>
      </w:r>
      <w:r w:rsidR="00203D6A" w:rsidRPr="00C3118A">
        <w:rPr>
          <w:rFonts w:ascii="Times New Roman" w:eastAsia="Calibri" w:hAnsi="Times New Roman" w:cs="Times New Roman"/>
          <w:sz w:val="24"/>
          <w:szCs w:val="24"/>
        </w:rPr>
        <w:t>page 1</w:t>
      </w:r>
      <w:r w:rsidR="008852ED">
        <w:rPr>
          <w:rFonts w:ascii="Times New Roman" w:eastAsia="Calibri" w:hAnsi="Times New Roman" w:cs="Times New Roman"/>
          <w:color w:val="1F497D" w:themeColor="text2"/>
          <w:sz w:val="24"/>
          <w:szCs w:val="24"/>
        </w:rPr>
        <w:t>.</w:t>
      </w:r>
      <w:r w:rsidR="00203D6A">
        <w:rPr>
          <w:rFonts w:ascii="Times New Roman" w:eastAsia="Calibri" w:hAnsi="Times New Roman" w:cs="Times New Roman"/>
          <w:color w:val="4F81BD" w:themeColor="accent1"/>
          <w:sz w:val="24"/>
          <w:szCs w:val="24"/>
        </w:rPr>
        <w:t xml:space="preserve"> </w:t>
      </w:r>
    </w:p>
    <w:p w14:paraId="05447A2E" w14:textId="654433C1" w:rsidR="00A016B4" w:rsidRDefault="00A016B4" w:rsidP="004A6A30">
      <w:pPr>
        <w:rPr>
          <w:rFonts w:ascii="Times New Roman" w:eastAsia="Calibri" w:hAnsi="Times New Roman" w:cs="Times New Roman"/>
          <w:sz w:val="24"/>
          <w:szCs w:val="24"/>
        </w:rPr>
      </w:pPr>
      <w:r w:rsidRPr="00A016B4">
        <w:rPr>
          <w:rFonts w:ascii="Times New Roman" w:eastAsia="Calibri" w:hAnsi="Times New Roman" w:cs="Times New Roman"/>
          <w:color w:val="000000" w:themeColor="text1"/>
          <w:sz w:val="24"/>
          <w:szCs w:val="24"/>
        </w:rPr>
        <w:t>L’animateur se réfère à la</w:t>
      </w:r>
      <w:r>
        <w:rPr>
          <w:rFonts w:ascii="Times New Roman" w:eastAsia="Calibri" w:hAnsi="Times New Roman" w:cs="Times New Roman"/>
          <w:color w:val="4F81BD" w:themeColor="accent1"/>
          <w:sz w:val="24"/>
          <w:szCs w:val="24"/>
        </w:rPr>
        <w:t xml:space="preserve"> </w:t>
      </w:r>
      <w:r w:rsidRPr="00A016B4">
        <w:rPr>
          <w:rFonts w:ascii="Times New Roman" w:eastAsia="Calibri" w:hAnsi="Times New Roman" w:cs="Times New Roman"/>
          <w:color w:val="1F497D" w:themeColor="text2"/>
          <w:sz w:val="24"/>
          <w:szCs w:val="24"/>
        </w:rPr>
        <w:t>lecture d’images</w:t>
      </w:r>
      <w:r>
        <w:rPr>
          <w:rFonts w:ascii="Times New Roman" w:eastAsia="Calibri" w:hAnsi="Times New Roman" w:cs="Times New Roman"/>
          <w:color w:val="4F81BD" w:themeColor="accent1"/>
          <w:sz w:val="24"/>
          <w:szCs w:val="24"/>
        </w:rPr>
        <w:t xml:space="preserve"> </w:t>
      </w:r>
      <w:r w:rsidRPr="00A016B4">
        <w:rPr>
          <w:rFonts w:ascii="Times New Roman" w:eastAsia="Calibri" w:hAnsi="Times New Roman" w:cs="Times New Roman"/>
          <w:color w:val="000000" w:themeColor="text1"/>
          <w:sz w:val="24"/>
          <w:szCs w:val="24"/>
        </w:rPr>
        <w:t xml:space="preserve">dans </w:t>
      </w:r>
      <w:r w:rsidRPr="00A016B4">
        <w:rPr>
          <w:rFonts w:ascii="Times New Roman" w:eastAsia="Calibri" w:hAnsi="Times New Roman" w:cs="Times New Roman"/>
          <w:color w:val="1F497D" w:themeColor="text2"/>
          <w:sz w:val="24"/>
          <w:szCs w:val="24"/>
        </w:rPr>
        <w:t>Onglet Images.</w:t>
      </w:r>
      <w:r w:rsidRPr="00A016B4">
        <w:rPr>
          <w:rFonts w:ascii="Times New Roman" w:eastAsia="Calibri" w:hAnsi="Times New Roman" w:cs="Times New Roman"/>
          <w:sz w:val="24"/>
          <w:szCs w:val="24"/>
        </w:rPr>
        <w:t xml:space="preserve"> </w:t>
      </w:r>
    </w:p>
    <w:p w14:paraId="6EC34F02" w14:textId="5488AD14" w:rsidR="005178D1" w:rsidRDefault="00F7248C" w:rsidP="004A6A30">
      <w:pPr>
        <w:rPr>
          <w:rFonts w:ascii="Times New Roman" w:eastAsia="Calibri" w:hAnsi="Times New Roman" w:cs="Times New Roman"/>
          <w:sz w:val="24"/>
          <w:szCs w:val="24"/>
        </w:rPr>
      </w:pPr>
      <w:r w:rsidRPr="008852ED">
        <w:rPr>
          <w:rFonts w:ascii="Times New Roman" w:eastAsia="Calibri" w:hAnsi="Times New Roman" w:cs="Times New Roman"/>
          <w:b/>
          <w:bCs/>
          <w:sz w:val="24"/>
          <w:szCs w:val="24"/>
        </w:rPr>
        <w:t>Introduction</w:t>
      </w:r>
      <w:r>
        <w:rPr>
          <w:rFonts w:ascii="Times New Roman" w:eastAsia="Calibri" w:hAnsi="Times New Roman" w:cs="Times New Roman"/>
          <w:sz w:val="24"/>
          <w:szCs w:val="24"/>
        </w:rPr>
        <w:t xml:space="preserve"> : il </w:t>
      </w:r>
      <w:r w:rsidR="005178D1" w:rsidRPr="004A6A30">
        <w:rPr>
          <w:rFonts w:ascii="Times New Roman" w:eastAsia="Calibri" w:hAnsi="Times New Roman" w:cs="Times New Roman"/>
          <w:sz w:val="24"/>
          <w:szCs w:val="24"/>
        </w:rPr>
        <w:t>s’agit d</w:t>
      </w:r>
      <w:r w:rsidR="001B485B">
        <w:rPr>
          <w:rFonts w:ascii="Times New Roman" w:eastAsia="Calibri" w:hAnsi="Times New Roman" w:cs="Times New Roman"/>
          <w:sz w:val="24"/>
          <w:szCs w:val="24"/>
        </w:rPr>
        <w:t>’une</w:t>
      </w:r>
      <w:r w:rsidR="005178D1" w:rsidRPr="004A6A30">
        <w:rPr>
          <w:rFonts w:ascii="Times New Roman" w:eastAsia="Calibri" w:hAnsi="Times New Roman" w:cs="Times New Roman"/>
          <w:sz w:val="24"/>
          <w:szCs w:val="24"/>
        </w:rPr>
        <w:t xml:space="preserve"> reproduction des images d’un vitrail de la cathédrale de Sens qui raconte le récit de la parabole de l’enfant prodigue.</w:t>
      </w:r>
      <w:r w:rsidR="00444756" w:rsidRPr="004A6A30">
        <w:rPr>
          <w:rFonts w:ascii="Times New Roman" w:eastAsia="Calibri" w:hAnsi="Times New Roman" w:cs="Times New Roman"/>
          <w:sz w:val="24"/>
          <w:szCs w:val="24"/>
        </w:rPr>
        <w:t xml:space="preserve"> </w:t>
      </w:r>
      <w:r w:rsidR="008852ED">
        <w:rPr>
          <w:rFonts w:ascii="Times New Roman" w:eastAsia="Calibri" w:hAnsi="Times New Roman" w:cs="Times New Roman"/>
          <w:sz w:val="24"/>
          <w:szCs w:val="24"/>
        </w:rPr>
        <w:t xml:space="preserve">Le vitrail </w:t>
      </w:r>
      <w:proofErr w:type="gramStart"/>
      <w:r w:rsidR="008852ED">
        <w:rPr>
          <w:rFonts w:ascii="Times New Roman" w:eastAsia="Calibri" w:hAnsi="Times New Roman" w:cs="Times New Roman"/>
          <w:sz w:val="24"/>
          <w:szCs w:val="24"/>
        </w:rPr>
        <w:t>a</w:t>
      </w:r>
      <w:proofErr w:type="gramEnd"/>
      <w:r w:rsidR="008852ED">
        <w:rPr>
          <w:rFonts w:ascii="Times New Roman" w:eastAsia="Calibri" w:hAnsi="Times New Roman" w:cs="Times New Roman"/>
          <w:sz w:val="24"/>
          <w:szCs w:val="24"/>
        </w:rPr>
        <w:t xml:space="preserve"> un </w:t>
      </w:r>
      <w:r w:rsidR="00444756" w:rsidRPr="004A6A30">
        <w:rPr>
          <w:rFonts w:ascii="Times New Roman" w:eastAsia="Calibri" w:hAnsi="Times New Roman" w:cs="Times New Roman"/>
          <w:sz w:val="24"/>
          <w:szCs w:val="24"/>
        </w:rPr>
        <w:t>rôle catéchétique pour le peuple qui ne savait pas lire</w:t>
      </w:r>
      <w:r w:rsidR="008852ED">
        <w:rPr>
          <w:rFonts w:ascii="Times New Roman" w:eastAsia="Calibri" w:hAnsi="Times New Roman" w:cs="Times New Roman"/>
          <w:sz w:val="24"/>
          <w:szCs w:val="24"/>
        </w:rPr>
        <w:t xml:space="preserve">. Ici, il </w:t>
      </w:r>
      <w:r w:rsidR="00444756" w:rsidRPr="004A6A30">
        <w:rPr>
          <w:rFonts w:ascii="Times New Roman" w:eastAsia="Calibri" w:hAnsi="Times New Roman" w:cs="Times New Roman"/>
          <w:sz w:val="24"/>
          <w:szCs w:val="24"/>
        </w:rPr>
        <w:t>s’agit d’une reproduction simplifiée.</w:t>
      </w:r>
      <w:r w:rsidR="005178D1" w:rsidRPr="004A6A30">
        <w:rPr>
          <w:rFonts w:ascii="Times New Roman" w:eastAsia="Calibri" w:hAnsi="Times New Roman" w:cs="Times New Roman"/>
          <w:sz w:val="24"/>
          <w:szCs w:val="24"/>
        </w:rPr>
        <w:t xml:space="preserve"> Ce vitrail ne raconte pas en détail le récit mais le maître verrier a choisi les moments importants du récit pour nous dire ce qu’il avait compris de ce récit. </w:t>
      </w:r>
    </w:p>
    <w:p w14:paraId="627C77DD" w14:textId="0A15A52A" w:rsidR="00203D6A" w:rsidRDefault="00203D6A" w:rsidP="004A6A30">
      <w:pPr>
        <w:rPr>
          <w:rFonts w:ascii="Times New Roman" w:eastAsia="Calibri" w:hAnsi="Times New Roman" w:cs="Times New Roman"/>
          <w:sz w:val="24"/>
          <w:szCs w:val="24"/>
        </w:rPr>
      </w:pPr>
      <w:r>
        <w:rPr>
          <w:rFonts w:ascii="Times New Roman" w:eastAsia="Calibri" w:hAnsi="Times New Roman" w:cs="Times New Roman"/>
          <w:sz w:val="24"/>
          <w:szCs w:val="24"/>
        </w:rPr>
        <w:t xml:space="preserve">Faire repérer que la </w:t>
      </w:r>
      <w:r w:rsidR="00F7248C">
        <w:rPr>
          <w:rFonts w:ascii="Times New Roman" w:eastAsia="Calibri" w:hAnsi="Times New Roman" w:cs="Times New Roman"/>
          <w:sz w:val="24"/>
          <w:szCs w:val="24"/>
        </w:rPr>
        <w:t>lecture</w:t>
      </w:r>
      <w:r>
        <w:rPr>
          <w:rFonts w:ascii="Times New Roman" w:eastAsia="Calibri" w:hAnsi="Times New Roman" w:cs="Times New Roman"/>
          <w:sz w:val="24"/>
          <w:szCs w:val="24"/>
        </w:rPr>
        <w:t xml:space="preserve"> commence par en bas</w:t>
      </w:r>
      <w:r w:rsidR="00F7248C">
        <w:rPr>
          <w:rFonts w:ascii="Times New Roman" w:eastAsia="Calibri" w:hAnsi="Times New Roman" w:cs="Times New Roman"/>
          <w:sz w:val="24"/>
          <w:szCs w:val="24"/>
        </w:rPr>
        <w:t xml:space="preserve">, </w:t>
      </w:r>
      <w:r w:rsidR="00E10036" w:rsidRPr="004A6A30">
        <w:rPr>
          <w:rFonts w:ascii="Times New Roman" w:eastAsia="Calibri" w:hAnsi="Times New Roman" w:cs="Times New Roman"/>
          <w:sz w:val="24"/>
          <w:szCs w:val="24"/>
        </w:rPr>
        <w:t xml:space="preserve">comme </w:t>
      </w:r>
      <w:r w:rsidR="00E10036">
        <w:rPr>
          <w:rFonts w:ascii="Times New Roman" w:eastAsia="Calibri" w:hAnsi="Times New Roman" w:cs="Times New Roman"/>
          <w:sz w:val="24"/>
          <w:szCs w:val="24"/>
        </w:rPr>
        <w:t xml:space="preserve">presque </w:t>
      </w:r>
      <w:r w:rsidR="00E10036" w:rsidRPr="004A6A30">
        <w:rPr>
          <w:rFonts w:ascii="Times New Roman" w:eastAsia="Calibri" w:hAnsi="Times New Roman" w:cs="Times New Roman"/>
          <w:sz w:val="24"/>
          <w:szCs w:val="24"/>
        </w:rPr>
        <w:t>tous les vitraux</w:t>
      </w:r>
      <w:r w:rsidR="00E10036">
        <w:rPr>
          <w:rFonts w:ascii="Times New Roman" w:eastAsia="Calibri" w:hAnsi="Times New Roman" w:cs="Times New Roman"/>
          <w:sz w:val="24"/>
          <w:szCs w:val="24"/>
        </w:rPr>
        <w:t>,</w:t>
      </w:r>
      <w:r w:rsidR="00E10036" w:rsidRPr="004A6A30">
        <w:rPr>
          <w:rFonts w:ascii="Times New Roman" w:eastAsia="Calibri" w:hAnsi="Times New Roman" w:cs="Times New Roman"/>
          <w:sz w:val="24"/>
          <w:szCs w:val="24"/>
        </w:rPr>
        <w:t xml:space="preserve"> </w:t>
      </w:r>
      <w:r w:rsidR="00F7248C">
        <w:rPr>
          <w:rFonts w:ascii="Times New Roman" w:eastAsia="Calibri" w:hAnsi="Times New Roman" w:cs="Times New Roman"/>
          <w:sz w:val="24"/>
          <w:szCs w:val="24"/>
        </w:rPr>
        <w:t>comme si la parabole nous invitait à monter vers le ciel.</w:t>
      </w:r>
      <w:r>
        <w:rPr>
          <w:rFonts w:ascii="Times New Roman" w:eastAsia="Calibri" w:hAnsi="Times New Roman" w:cs="Times New Roman"/>
          <w:sz w:val="24"/>
          <w:szCs w:val="24"/>
        </w:rPr>
        <w:t xml:space="preserve"> Suivre la </w:t>
      </w:r>
      <w:r w:rsidR="00F7248C">
        <w:rPr>
          <w:rFonts w:ascii="Times New Roman" w:eastAsia="Calibri" w:hAnsi="Times New Roman" w:cs="Times New Roman"/>
          <w:sz w:val="24"/>
          <w:szCs w:val="24"/>
        </w:rPr>
        <w:t>numérotation</w:t>
      </w:r>
      <w:r w:rsidR="00E10036">
        <w:rPr>
          <w:rFonts w:ascii="Times New Roman" w:eastAsia="Calibri" w:hAnsi="Times New Roman" w:cs="Times New Roman"/>
          <w:sz w:val="24"/>
          <w:szCs w:val="24"/>
        </w:rPr>
        <w:t xml:space="preserve"> </w:t>
      </w:r>
      <w:r w:rsidR="00E10036" w:rsidRPr="004A6A30">
        <w:rPr>
          <w:rFonts w:ascii="Times New Roman" w:eastAsia="Calibri" w:hAnsi="Times New Roman" w:cs="Times New Roman"/>
          <w:sz w:val="24"/>
          <w:szCs w:val="24"/>
        </w:rPr>
        <w:t>de gauche à droite (sauf la première ligne du vitrail qui a été inversée</w:t>
      </w:r>
      <w:r w:rsidR="00E10036">
        <w:rPr>
          <w:rFonts w:ascii="Times New Roman" w:eastAsia="Calibri" w:hAnsi="Times New Roman" w:cs="Times New Roman"/>
          <w:sz w:val="24"/>
          <w:szCs w:val="24"/>
        </w:rPr>
        <w:t>).</w:t>
      </w:r>
    </w:p>
    <w:p w14:paraId="425F50A0" w14:textId="5DA4D307" w:rsidR="00E10036" w:rsidRPr="004A6A30" w:rsidRDefault="00E10036"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Remettre le récit aux enfants.</w:t>
      </w:r>
    </w:p>
    <w:p w14:paraId="159EE44C" w14:textId="360B78D7" w:rsidR="00483161" w:rsidRPr="004A6A30" w:rsidRDefault="00FD37EC" w:rsidP="00FD37EC">
      <w:pPr>
        <w:rPr>
          <w:rFonts w:ascii="Times New Roman" w:eastAsia="Calibri" w:hAnsi="Times New Roman" w:cs="Times New Roman"/>
          <w:sz w:val="24"/>
          <w:szCs w:val="24"/>
        </w:rPr>
      </w:pPr>
      <w:r w:rsidRPr="00FD37EC">
        <w:rPr>
          <w:rFonts w:ascii="Times New Roman" w:eastAsia="Calibri" w:hAnsi="Times New Roman" w:cs="Times New Roman"/>
          <w:b/>
          <w:bCs/>
          <w:sz w:val="24"/>
          <w:szCs w:val="24"/>
        </w:rPr>
        <w:t>Consignes</w:t>
      </w:r>
      <w:r>
        <w:rPr>
          <w:rFonts w:ascii="Times New Roman" w:eastAsia="Calibri" w:hAnsi="Times New Roman" w:cs="Times New Roman"/>
          <w:sz w:val="24"/>
          <w:szCs w:val="24"/>
        </w:rPr>
        <w:t xml:space="preserve"> : </w:t>
      </w:r>
      <w:r w:rsidR="005178D1" w:rsidRPr="004A6A30">
        <w:rPr>
          <w:rFonts w:ascii="Times New Roman" w:eastAsia="Calibri" w:hAnsi="Times New Roman" w:cs="Times New Roman"/>
          <w:sz w:val="24"/>
          <w:szCs w:val="24"/>
        </w:rPr>
        <w:t xml:space="preserve">décrire chaque vignette </w:t>
      </w:r>
      <w:r w:rsidR="00F7248C">
        <w:rPr>
          <w:rFonts w:ascii="Times New Roman" w:eastAsia="Calibri" w:hAnsi="Times New Roman" w:cs="Times New Roman"/>
          <w:sz w:val="24"/>
          <w:szCs w:val="24"/>
        </w:rPr>
        <w:t>l’une après l’autre</w:t>
      </w:r>
      <w:r>
        <w:rPr>
          <w:rFonts w:ascii="Times New Roman" w:eastAsia="Calibri" w:hAnsi="Times New Roman" w:cs="Times New Roman"/>
          <w:sz w:val="24"/>
          <w:szCs w:val="24"/>
        </w:rPr>
        <w:t>. E</w:t>
      </w:r>
      <w:r w:rsidRPr="004A6A30">
        <w:rPr>
          <w:rFonts w:ascii="Times New Roman" w:eastAsia="Calibri" w:hAnsi="Times New Roman" w:cs="Times New Roman"/>
          <w:sz w:val="24"/>
          <w:szCs w:val="24"/>
        </w:rPr>
        <w:t>ssayer</w:t>
      </w:r>
      <w:r w:rsidR="005178D1" w:rsidRPr="004A6A30">
        <w:rPr>
          <w:rFonts w:ascii="Times New Roman" w:eastAsia="Calibri" w:hAnsi="Times New Roman" w:cs="Times New Roman"/>
          <w:sz w:val="24"/>
          <w:szCs w:val="24"/>
        </w:rPr>
        <w:t xml:space="preserve"> de retrouver les épisodes du </w:t>
      </w:r>
      <w:r w:rsidR="00483161" w:rsidRPr="004A6A30">
        <w:rPr>
          <w:rFonts w:ascii="Times New Roman" w:eastAsia="Calibri" w:hAnsi="Times New Roman" w:cs="Times New Roman"/>
          <w:sz w:val="24"/>
          <w:szCs w:val="24"/>
        </w:rPr>
        <w:t>récit.</w:t>
      </w:r>
      <w:r>
        <w:rPr>
          <w:rFonts w:ascii="Times New Roman" w:eastAsia="Calibri" w:hAnsi="Times New Roman" w:cs="Times New Roman"/>
          <w:sz w:val="24"/>
          <w:szCs w:val="24"/>
        </w:rPr>
        <w:br/>
      </w:r>
      <w:r w:rsidR="00483161" w:rsidRPr="004A6A30">
        <w:rPr>
          <w:rFonts w:ascii="Times New Roman" w:eastAsia="Calibri" w:hAnsi="Times New Roman" w:cs="Times New Roman"/>
          <w:sz w:val="24"/>
          <w:szCs w:val="24"/>
        </w:rPr>
        <w:t>L’animateur guide les enfants par</w:t>
      </w:r>
      <w:r w:rsidR="00E83D33" w:rsidRPr="004A6A30">
        <w:rPr>
          <w:rFonts w:ascii="Times New Roman" w:eastAsia="Calibri" w:hAnsi="Times New Roman" w:cs="Times New Roman"/>
          <w:sz w:val="24"/>
          <w:szCs w:val="24"/>
        </w:rPr>
        <w:t xml:space="preserve"> </w:t>
      </w:r>
      <w:r w:rsidR="00483161" w:rsidRPr="004A6A30">
        <w:rPr>
          <w:rFonts w:ascii="Times New Roman" w:eastAsia="Calibri" w:hAnsi="Times New Roman" w:cs="Times New Roman"/>
          <w:sz w:val="24"/>
          <w:szCs w:val="24"/>
        </w:rPr>
        <w:t xml:space="preserve">son questionnement pour </w:t>
      </w:r>
      <w:r w:rsidR="00E83D33" w:rsidRPr="004A6A30">
        <w:rPr>
          <w:rFonts w:ascii="Times New Roman" w:eastAsia="Calibri" w:hAnsi="Times New Roman" w:cs="Times New Roman"/>
          <w:sz w:val="24"/>
          <w:szCs w:val="24"/>
        </w:rPr>
        <w:t xml:space="preserve">leur </w:t>
      </w:r>
      <w:r w:rsidR="00483161" w:rsidRPr="004A6A30">
        <w:rPr>
          <w:rFonts w:ascii="Times New Roman" w:eastAsia="Calibri" w:hAnsi="Times New Roman" w:cs="Times New Roman"/>
          <w:sz w:val="24"/>
          <w:szCs w:val="24"/>
        </w:rPr>
        <w:t xml:space="preserve">faire retrouver le récit. </w:t>
      </w:r>
      <w:r w:rsidR="00F7248C">
        <w:rPr>
          <w:rFonts w:ascii="Times New Roman" w:eastAsia="Calibri" w:hAnsi="Times New Roman" w:cs="Times New Roman"/>
          <w:sz w:val="24"/>
          <w:szCs w:val="24"/>
        </w:rPr>
        <w:br/>
      </w:r>
      <w:r w:rsidR="00F7248C">
        <w:rPr>
          <w:rFonts w:ascii="Times New Roman" w:eastAsia="Calibri" w:hAnsi="Times New Roman" w:cs="Times New Roman"/>
          <w:i/>
          <w:iCs/>
          <w:sz w:val="24"/>
          <w:szCs w:val="24"/>
        </w:rPr>
        <w:t xml:space="preserve">Pour rendre ce temps plus dynamique : imprimer et remettre une </w:t>
      </w:r>
      <w:r>
        <w:rPr>
          <w:rFonts w:ascii="Times New Roman" w:eastAsia="Calibri" w:hAnsi="Times New Roman" w:cs="Times New Roman"/>
          <w:i/>
          <w:iCs/>
          <w:sz w:val="24"/>
          <w:szCs w:val="24"/>
        </w:rPr>
        <w:t xml:space="preserve">vignette différente du vitrail </w:t>
      </w:r>
      <w:r w:rsidR="00F7248C">
        <w:rPr>
          <w:rFonts w:ascii="Times New Roman" w:eastAsia="Calibri" w:hAnsi="Times New Roman" w:cs="Times New Roman"/>
          <w:i/>
          <w:iCs/>
          <w:sz w:val="24"/>
          <w:szCs w:val="24"/>
        </w:rPr>
        <w:t>différente à chaque enfant ou équipe de 2 ou 3 enfants.</w:t>
      </w:r>
      <w:r w:rsidR="00C3118A">
        <w:rPr>
          <w:rFonts w:ascii="Times New Roman" w:eastAsia="Calibri" w:hAnsi="Times New Roman" w:cs="Times New Roman"/>
          <w:i/>
          <w:iCs/>
          <w:sz w:val="24"/>
          <w:szCs w:val="24"/>
        </w:rPr>
        <w:t xml:space="preserve"> </w:t>
      </w:r>
      <w:r w:rsidR="00C3118A" w:rsidRPr="00C3118A">
        <w:rPr>
          <w:rFonts w:ascii="Times New Roman" w:eastAsia="Calibri" w:hAnsi="Times New Roman" w:cs="Times New Roman"/>
          <w:color w:val="1F497D" w:themeColor="text2"/>
          <w:sz w:val="24"/>
          <w:szCs w:val="24"/>
        </w:rPr>
        <w:t>Diaporama PDF</w:t>
      </w:r>
      <w:r w:rsidR="00C3118A">
        <w:rPr>
          <w:rFonts w:ascii="Times New Roman" w:eastAsia="Calibri" w:hAnsi="Times New Roman" w:cs="Times New Roman"/>
          <w:i/>
          <w:iCs/>
          <w:sz w:val="24"/>
          <w:szCs w:val="24"/>
        </w:rPr>
        <w:t xml:space="preserve">. </w:t>
      </w:r>
      <w:r w:rsidR="00F7248C">
        <w:rPr>
          <w:rFonts w:ascii="Times New Roman" w:eastAsia="Calibri" w:hAnsi="Times New Roman" w:cs="Times New Roman"/>
          <w:i/>
          <w:iCs/>
          <w:sz w:val="24"/>
          <w:szCs w:val="24"/>
        </w:rPr>
        <w:t xml:space="preserve"> Donner un temps d’observation et de comparaison avec le texte. Chacun doit ensuite présenter son image</w:t>
      </w:r>
      <w:r>
        <w:rPr>
          <w:rFonts w:ascii="Times New Roman" w:eastAsia="Calibri" w:hAnsi="Times New Roman" w:cs="Times New Roman"/>
          <w:i/>
          <w:iCs/>
          <w:sz w:val="24"/>
          <w:szCs w:val="24"/>
        </w:rPr>
        <w:t xml:space="preserve"> aux autres</w:t>
      </w:r>
      <w:r w:rsidR="00F7248C">
        <w:rPr>
          <w:rFonts w:ascii="Times New Roman" w:eastAsia="Calibri" w:hAnsi="Times New Roman" w:cs="Times New Roman"/>
          <w:i/>
          <w:iCs/>
          <w:sz w:val="24"/>
          <w:szCs w:val="24"/>
        </w:rPr>
        <w:t xml:space="preserve">. </w:t>
      </w:r>
    </w:p>
    <w:p w14:paraId="1E8A6E99" w14:textId="77777777" w:rsidR="00FD37EC" w:rsidRDefault="00FD37EC" w:rsidP="004A6A30">
      <w:pPr>
        <w:jc w:val="both"/>
        <w:rPr>
          <w:rFonts w:ascii="Times New Roman" w:eastAsia="Calibri" w:hAnsi="Times New Roman" w:cs="Times New Roman"/>
          <w:b/>
          <w:bCs/>
          <w:sz w:val="24"/>
          <w:szCs w:val="24"/>
        </w:rPr>
      </w:pPr>
    </w:p>
    <w:p w14:paraId="7DF4955E" w14:textId="06EBC8FE" w:rsidR="004A6A30" w:rsidRPr="00BA0CCF" w:rsidRDefault="00BA0CCF" w:rsidP="004A6A30">
      <w:pPr>
        <w:jc w:val="both"/>
        <w:rPr>
          <w:rFonts w:ascii="Times New Roman" w:eastAsia="Calibri" w:hAnsi="Times New Roman" w:cs="Times New Roman"/>
          <w:b/>
          <w:bCs/>
          <w:sz w:val="24"/>
          <w:szCs w:val="24"/>
        </w:rPr>
      </w:pPr>
      <w:r w:rsidRPr="00BA0CCF">
        <w:rPr>
          <w:rFonts w:ascii="Times New Roman" w:eastAsia="Calibri" w:hAnsi="Times New Roman" w:cs="Times New Roman"/>
          <w:b/>
          <w:bCs/>
          <w:sz w:val="24"/>
          <w:szCs w:val="24"/>
        </w:rPr>
        <w:t>2</w:t>
      </w:r>
      <w:r w:rsidRPr="00BA0CCF">
        <w:rPr>
          <w:rFonts w:ascii="Times New Roman" w:eastAsia="Calibri" w:hAnsi="Times New Roman" w:cs="Times New Roman"/>
          <w:b/>
          <w:bCs/>
          <w:sz w:val="24"/>
          <w:szCs w:val="24"/>
          <w:vertAlign w:val="superscript"/>
        </w:rPr>
        <w:t>ème</w:t>
      </w:r>
      <w:r w:rsidRPr="00BA0CCF">
        <w:rPr>
          <w:rFonts w:ascii="Times New Roman" w:eastAsia="Calibri" w:hAnsi="Times New Roman" w:cs="Times New Roman"/>
          <w:b/>
          <w:bCs/>
          <w:sz w:val="24"/>
          <w:szCs w:val="24"/>
        </w:rPr>
        <w:t xml:space="preserve"> étape : reconstitution du vitrail </w:t>
      </w:r>
    </w:p>
    <w:p w14:paraId="310438D0" w14:textId="73CE89BB" w:rsidR="00DD3DDB" w:rsidRPr="00DD3DDB" w:rsidRDefault="00000000" w:rsidP="00DD3DDB">
      <w:pPr>
        <w:jc w:val="both"/>
        <w:rPr>
          <w:rFonts w:ascii="Times New Roman" w:eastAsia="Calibri" w:hAnsi="Times New Roman" w:cs="Times New Roman"/>
          <w:sz w:val="24"/>
          <w:szCs w:val="24"/>
        </w:rPr>
      </w:pPr>
      <w:r>
        <w:rPr>
          <w:rFonts w:ascii="Times New Roman" w:hAnsi="Times New Roman" w:cs="Times New Roman"/>
          <w:noProof/>
          <w:color w:val="1F497D" w:themeColor="text2"/>
          <w:sz w:val="24"/>
          <w:szCs w:val="24"/>
          <w:lang w:eastAsia="fr-FR"/>
        </w:rPr>
        <w:pict w14:anchorId="7298FF58">
          <v:shape id="_x0000_s2057" type="#_x0000_t104" href="https://www.catechese-par-la-parole.catholique.fr/paul-quatre#petite-enfance" style="position:absolute;left:0;text-align:left;margin-left:15.85pt;margin-top:162.3pt;width:16.4pt;height:14.65pt;rotation:3285456fd;z-index:25168588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2057">
              <w:txbxContent>
                <w:p w14:paraId="167BD186" w14:textId="77777777" w:rsidR="00B305AE" w:rsidRDefault="00B305AE" w:rsidP="00B305AE">
                  <w:pPr>
                    <w:jc w:val="center"/>
                  </w:pPr>
                  <w:r>
                    <w:t>c</w:t>
                  </w:r>
                </w:p>
              </w:txbxContent>
            </v:textbox>
            <w10:wrap anchorx="margin" anchory="page"/>
          </v:shape>
        </w:pict>
      </w:r>
      <w:r w:rsidR="00483161" w:rsidRPr="004A6A30">
        <w:rPr>
          <w:rFonts w:ascii="Times New Roman" w:eastAsia="Calibri" w:hAnsi="Times New Roman" w:cs="Times New Roman"/>
          <w:sz w:val="24"/>
          <w:szCs w:val="24"/>
        </w:rPr>
        <w:t xml:space="preserve">L’animateur remet aux enfants </w:t>
      </w:r>
      <w:r w:rsidR="00DD3DDB">
        <w:rPr>
          <w:rFonts w:ascii="Times New Roman" w:eastAsia="Calibri" w:hAnsi="Times New Roman" w:cs="Times New Roman"/>
          <w:sz w:val="24"/>
          <w:szCs w:val="24"/>
        </w:rPr>
        <w:t xml:space="preserve">les </w:t>
      </w:r>
      <w:r w:rsidR="00483161" w:rsidRPr="00DD3DDB">
        <w:rPr>
          <w:rFonts w:ascii="Times New Roman" w:eastAsia="Calibri" w:hAnsi="Times New Roman" w:cs="Times New Roman"/>
          <w:sz w:val="24"/>
          <w:szCs w:val="24"/>
        </w:rPr>
        <w:t xml:space="preserve">étiquettes </w:t>
      </w:r>
      <w:r w:rsidR="00DD3DDB" w:rsidRPr="00DD3DDB">
        <w:rPr>
          <w:rFonts w:ascii="Times New Roman" w:eastAsia="Calibri" w:hAnsi="Times New Roman" w:cs="Times New Roman"/>
          <w:sz w:val="24"/>
          <w:szCs w:val="24"/>
        </w:rPr>
        <w:t xml:space="preserve">images et textes </w:t>
      </w:r>
      <w:r w:rsidR="00483161" w:rsidRPr="00DD3DDB">
        <w:rPr>
          <w:rFonts w:ascii="Times New Roman" w:eastAsia="Calibri" w:hAnsi="Times New Roman" w:cs="Times New Roman"/>
          <w:sz w:val="24"/>
          <w:szCs w:val="24"/>
        </w:rPr>
        <w:t>du vitrail </w:t>
      </w:r>
      <w:r w:rsidR="00483161" w:rsidRPr="004A6A30">
        <w:rPr>
          <w:rFonts w:ascii="Times New Roman" w:eastAsia="Calibri" w:hAnsi="Times New Roman" w:cs="Times New Roman"/>
          <w:sz w:val="24"/>
          <w:szCs w:val="24"/>
        </w:rPr>
        <w:t>et le cadre du vitrail vide</w:t>
      </w:r>
      <w:r w:rsidR="00DD3DDB">
        <w:rPr>
          <w:rFonts w:ascii="Times New Roman" w:eastAsia="Calibri" w:hAnsi="Times New Roman" w:cs="Times New Roman"/>
          <w:sz w:val="24"/>
          <w:szCs w:val="24"/>
        </w:rPr>
        <w:t>, en couleur ou en NB.</w:t>
      </w:r>
      <w:r w:rsidR="00483161" w:rsidRPr="004A6A30">
        <w:rPr>
          <w:rFonts w:ascii="Times New Roman" w:eastAsia="Calibri" w:hAnsi="Times New Roman" w:cs="Times New Roman"/>
          <w:sz w:val="24"/>
          <w:szCs w:val="24"/>
        </w:rPr>
        <w:t xml:space="preserve"> </w:t>
      </w:r>
      <w:r w:rsidR="00DD3DDB" w:rsidRPr="00203D6A">
        <w:rPr>
          <w:rFonts w:ascii="Times New Roman" w:eastAsia="Calibri" w:hAnsi="Times New Roman" w:cs="Times New Roman"/>
          <w:color w:val="1F497D" w:themeColor="text2"/>
          <w:sz w:val="24"/>
          <w:szCs w:val="24"/>
        </w:rPr>
        <w:t xml:space="preserve">Vitrail Fils prodigue </w:t>
      </w:r>
      <w:r w:rsidR="00DD3DDB">
        <w:rPr>
          <w:rFonts w:ascii="Times New Roman" w:eastAsia="Calibri" w:hAnsi="Times New Roman" w:cs="Times New Roman"/>
          <w:color w:val="1F497D" w:themeColor="text2"/>
          <w:sz w:val="24"/>
          <w:szCs w:val="24"/>
        </w:rPr>
        <w:t xml:space="preserve">à reconstituer </w:t>
      </w:r>
    </w:p>
    <w:p w14:paraId="3778B2B1" w14:textId="417F312D" w:rsidR="000044E6" w:rsidRDefault="00C3118A" w:rsidP="004A6A30">
      <w:pPr>
        <w:jc w:val="both"/>
        <w:rPr>
          <w:rFonts w:ascii="Times New Roman" w:eastAsia="Calibri" w:hAnsi="Times New Roman" w:cs="Times New Roman"/>
          <w:i/>
          <w:iCs/>
          <w:sz w:val="24"/>
          <w:szCs w:val="24"/>
        </w:rPr>
      </w:pPr>
      <w:r>
        <w:rPr>
          <w:rFonts w:ascii="Times New Roman" w:eastAsia="Calibri" w:hAnsi="Times New Roman" w:cs="Times New Roman"/>
          <w:sz w:val="24"/>
          <w:szCs w:val="24"/>
        </w:rPr>
        <w:t>Consigne</w:t>
      </w:r>
      <w:r w:rsidR="000044E6">
        <w:rPr>
          <w:rFonts w:ascii="Times New Roman" w:eastAsia="Calibri" w:hAnsi="Times New Roman" w:cs="Times New Roman"/>
          <w:sz w:val="24"/>
          <w:szCs w:val="24"/>
        </w:rPr>
        <w:t>s</w:t>
      </w:r>
      <w:r>
        <w:rPr>
          <w:rFonts w:ascii="Times New Roman" w:eastAsia="Calibri" w:hAnsi="Times New Roman" w:cs="Times New Roman"/>
          <w:sz w:val="24"/>
          <w:szCs w:val="24"/>
        </w:rPr>
        <w:t> : r</w:t>
      </w:r>
      <w:r w:rsidR="00E83D33" w:rsidRPr="004A6A30">
        <w:rPr>
          <w:rFonts w:ascii="Times New Roman" w:eastAsia="Calibri" w:hAnsi="Times New Roman" w:cs="Times New Roman"/>
          <w:sz w:val="24"/>
          <w:szCs w:val="24"/>
        </w:rPr>
        <w:t>echerche</w:t>
      </w:r>
      <w:r w:rsidR="000044E6">
        <w:rPr>
          <w:rFonts w:ascii="Times New Roman" w:eastAsia="Calibri" w:hAnsi="Times New Roman" w:cs="Times New Roman"/>
          <w:sz w:val="24"/>
          <w:szCs w:val="24"/>
        </w:rPr>
        <w:t>r</w:t>
      </w:r>
      <w:r w:rsidR="00E83D33" w:rsidRPr="004A6A30">
        <w:rPr>
          <w:rFonts w:ascii="Times New Roman" w:eastAsia="Calibri" w:hAnsi="Times New Roman" w:cs="Times New Roman"/>
          <w:sz w:val="24"/>
          <w:szCs w:val="24"/>
        </w:rPr>
        <w:t xml:space="preserve"> pour chaque numéro l’étiquette phrase correspondante et la colle</w:t>
      </w:r>
      <w:r w:rsidR="000044E6">
        <w:rPr>
          <w:rFonts w:ascii="Times New Roman" w:eastAsia="Calibri" w:hAnsi="Times New Roman" w:cs="Times New Roman"/>
          <w:sz w:val="24"/>
          <w:szCs w:val="24"/>
        </w:rPr>
        <w:t>r</w:t>
      </w:r>
      <w:r w:rsidR="00E83D33" w:rsidRPr="004A6A30">
        <w:rPr>
          <w:rFonts w:ascii="Times New Roman" w:eastAsia="Calibri" w:hAnsi="Times New Roman" w:cs="Times New Roman"/>
          <w:sz w:val="24"/>
          <w:szCs w:val="24"/>
        </w:rPr>
        <w:t xml:space="preserve"> à l’extérieur du vitrail </w:t>
      </w:r>
      <w:r w:rsidR="004A336A" w:rsidRPr="004A6A30">
        <w:rPr>
          <w:rFonts w:ascii="Times New Roman" w:eastAsia="Calibri" w:hAnsi="Times New Roman" w:cs="Times New Roman"/>
          <w:sz w:val="24"/>
          <w:szCs w:val="24"/>
        </w:rPr>
        <w:t>près du numéro.</w:t>
      </w:r>
      <w:r w:rsidR="004A336A" w:rsidRPr="004A6A30">
        <w:rPr>
          <w:rFonts w:ascii="Times New Roman" w:eastAsia="Calibri" w:hAnsi="Times New Roman" w:cs="Times New Roman"/>
          <w:i/>
          <w:iCs/>
          <w:sz w:val="24"/>
          <w:szCs w:val="24"/>
        </w:rPr>
        <w:t xml:space="preserve"> </w:t>
      </w:r>
    </w:p>
    <w:p w14:paraId="43C83CD1" w14:textId="1537068D" w:rsidR="00483161" w:rsidRPr="004A6A30" w:rsidRDefault="004A336A" w:rsidP="004A6A30">
      <w:pPr>
        <w:jc w:val="both"/>
        <w:rPr>
          <w:rFonts w:ascii="Times New Roman" w:eastAsia="Calibri" w:hAnsi="Times New Roman" w:cs="Times New Roman"/>
          <w:sz w:val="24"/>
          <w:szCs w:val="24"/>
        </w:rPr>
      </w:pPr>
      <w:r w:rsidRPr="004A6A30">
        <w:rPr>
          <w:rFonts w:ascii="Times New Roman" w:eastAsia="Calibri" w:hAnsi="Times New Roman" w:cs="Times New Roman"/>
          <w:i/>
          <w:iCs/>
          <w:sz w:val="24"/>
          <w:szCs w:val="24"/>
        </w:rPr>
        <w:t>Cela peut être fait collectivement en ayant au préalable agrandi et découpé la planche « étiquettes phrases »</w:t>
      </w:r>
      <w:r w:rsidR="00E10036">
        <w:rPr>
          <w:rFonts w:ascii="Times New Roman" w:eastAsia="Calibri" w:hAnsi="Times New Roman" w:cs="Times New Roman"/>
          <w:i/>
          <w:iCs/>
          <w:sz w:val="24"/>
          <w:szCs w:val="24"/>
        </w:rPr>
        <w:t>.</w:t>
      </w:r>
      <w:r w:rsidRPr="004A6A30">
        <w:rPr>
          <w:rFonts w:ascii="Times New Roman" w:eastAsia="Calibri" w:hAnsi="Times New Roman" w:cs="Times New Roman"/>
          <w:i/>
          <w:iCs/>
          <w:sz w:val="24"/>
          <w:szCs w:val="24"/>
        </w:rPr>
        <w:t xml:space="preserve"> </w:t>
      </w:r>
    </w:p>
    <w:p w14:paraId="21302017" w14:textId="57A5D3D1" w:rsidR="004A336A" w:rsidRPr="00BA0CCF" w:rsidRDefault="000044E6" w:rsidP="00BA0CCF">
      <w:pPr>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004A336A" w:rsidRPr="00BA0CCF">
        <w:rPr>
          <w:rFonts w:ascii="Times New Roman" w:eastAsia="Calibri" w:hAnsi="Times New Roman" w:cs="Times New Roman"/>
          <w:sz w:val="24"/>
          <w:szCs w:val="24"/>
        </w:rPr>
        <w:t xml:space="preserve">etrouver l’image correspondante à chaque phrase et la coller dans la case vide du vitrail. </w:t>
      </w:r>
      <w:r>
        <w:rPr>
          <w:rFonts w:ascii="Times New Roman" w:eastAsia="Calibri" w:hAnsi="Times New Roman" w:cs="Times New Roman"/>
          <w:sz w:val="24"/>
          <w:szCs w:val="24"/>
        </w:rPr>
        <w:br/>
      </w:r>
      <w:r w:rsidR="004A336A" w:rsidRPr="00BA0CCF">
        <w:rPr>
          <w:rFonts w:ascii="Times New Roman" w:eastAsia="Calibri" w:hAnsi="Times New Roman" w:cs="Times New Roman"/>
          <w:sz w:val="24"/>
          <w:szCs w:val="24"/>
        </w:rPr>
        <w:t>Cela leur permet de vérifier aussi s’ils avaient bien identifié et retrouvé l’ordre du récit</w:t>
      </w:r>
      <w:r>
        <w:rPr>
          <w:rFonts w:ascii="Times New Roman" w:eastAsia="Calibri" w:hAnsi="Times New Roman" w:cs="Times New Roman"/>
          <w:sz w:val="24"/>
          <w:szCs w:val="24"/>
        </w:rPr>
        <w:t>.</w:t>
      </w:r>
      <w:r w:rsidR="004A336A" w:rsidRPr="00BA0CCF">
        <w:rPr>
          <w:rFonts w:ascii="Times New Roman" w:eastAsia="Calibri" w:hAnsi="Times New Roman" w:cs="Times New Roman"/>
          <w:sz w:val="24"/>
          <w:szCs w:val="24"/>
        </w:rPr>
        <w:t xml:space="preserve">  </w:t>
      </w:r>
    </w:p>
    <w:p w14:paraId="3CC0DE15" w14:textId="17EF49F6" w:rsidR="00444756" w:rsidRPr="004A6A30" w:rsidRDefault="004A336A"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Le vitrail </w:t>
      </w:r>
      <w:r w:rsidR="00E10036">
        <w:rPr>
          <w:rFonts w:ascii="Times New Roman" w:eastAsia="Calibri" w:hAnsi="Times New Roman" w:cs="Times New Roman"/>
          <w:sz w:val="24"/>
          <w:szCs w:val="24"/>
        </w:rPr>
        <w:t xml:space="preserve">une fois </w:t>
      </w:r>
      <w:r w:rsidRPr="004A6A30">
        <w:rPr>
          <w:rFonts w:ascii="Times New Roman" w:eastAsia="Calibri" w:hAnsi="Times New Roman" w:cs="Times New Roman"/>
          <w:sz w:val="24"/>
          <w:szCs w:val="24"/>
        </w:rPr>
        <w:t xml:space="preserve">reconstitué, </w:t>
      </w:r>
      <w:r w:rsidR="00444756" w:rsidRPr="004A6A30">
        <w:rPr>
          <w:rFonts w:ascii="Times New Roman" w:eastAsia="Calibri" w:hAnsi="Times New Roman" w:cs="Times New Roman"/>
          <w:sz w:val="24"/>
          <w:szCs w:val="24"/>
        </w:rPr>
        <w:t>l’animateur demande aux enfants de le regarder pendant qu’il relit texte</w:t>
      </w:r>
      <w:r w:rsidR="00100773" w:rsidRPr="004A6A30">
        <w:rPr>
          <w:rFonts w:ascii="Times New Roman" w:eastAsia="Calibri" w:hAnsi="Times New Roman" w:cs="Times New Roman"/>
          <w:sz w:val="24"/>
          <w:szCs w:val="24"/>
        </w:rPr>
        <w:t xml:space="preserve">. </w:t>
      </w:r>
    </w:p>
    <w:p w14:paraId="2AD580AC" w14:textId="025E3A31" w:rsidR="006019F0" w:rsidRPr="004A6A30" w:rsidRDefault="00E10036" w:rsidP="004A6A30">
      <w:pPr>
        <w:rPr>
          <w:rFonts w:ascii="Times New Roman" w:eastAsia="Calibri" w:hAnsi="Times New Roman" w:cs="Times New Roman"/>
          <w:sz w:val="24"/>
          <w:szCs w:val="24"/>
        </w:rPr>
      </w:pPr>
      <w:r w:rsidRPr="004A6A30">
        <w:rPr>
          <w:rFonts w:ascii="Times New Roman" w:hAnsi="Times New Roman" w:cs="Times New Roman"/>
          <w:b/>
          <w:noProof/>
          <w:sz w:val="24"/>
          <w:szCs w:val="24"/>
          <w:bdr w:val="single" w:sz="4" w:space="0" w:color="auto"/>
          <w:lang w:eastAsia="fr-FR"/>
        </w:rPr>
        <w:drawing>
          <wp:anchor distT="0" distB="0" distL="114300" distR="114300" simplePos="0" relativeHeight="251649024" behindDoc="1" locked="0" layoutInCell="1" allowOverlap="1" wp14:anchorId="2AD5817D" wp14:editId="19E1351F">
            <wp:simplePos x="0" y="0"/>
            <wp:positionH relativeFrom="column">
              <wp:posOffset>41275</wp:posOffset>
            </wp:positionH>
            <wp:positionV relativeFrom="paragraph">
              <wp:posOffset>118493</wp:posOffset>
            </wp:positionV>
            <wp:extent cx="719455" cy="516890"/>
            <wp:effectExtent l="0" t="0" r="0" b="0"/>
            <wp:wrapTight wrapText="bothSides">
              <wp:wrapPolygon edited="0">
                <wp:start x="0" y="0"/>
                <wp:lineTo x="0" y="20698"/>
                <wp:lineTo x="21162" y="20698"/>
                <wp:lineTo x="21162" y="0"/>
                <wp:lineTo x="0" y="0"/>
              </wp:wrapPolygon>
            </wp:wrapTight>
            <wp:docPr id="19" name="Image 19"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516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580AD" w14:textId="3803BC5E" w:rsidR="006019F0" w:rsidRPr="004A6A30" w:rsidRDefault="00444756" w:rsidP="004A6A3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4A6A30">
        <w:rPr>
          <w:rFonts w:ascii="Times New Roman" w:eastAsia="Calibri" w:hAnsi="Times New Roman" w:cs="Times New Roman"/>
          <w:b/>
          <w:sz w:val="24"/>
          <w:szCs w:val="24"/>
        </w:rPr>
        <w:t xml:space="preserve">Questionnement et recherche de sens </w:t>
      </w:r>
    </w:p>
    <w:p w14:paraId="2AD580AE" w14:textId="77777777" w:rsidR="0055476F" w:rsidRPr="004A6A30" w:rsidRDefault="0055476F" w:rsidP="004A6A30">
      <w:pPr>
        <w:rPr>
          <w:rFonts w:ascii="Times New Roman" w:eastAsia="Calibri" w:hAnsi="Times New Roman" w:cs="Times New Roman"/>
          <w:sz w:val="24"/>
          <w:szCs w:val="24"/>
        </w:rPr>
      </w:pPr>
    </w:p>
    <w:p w14:paraId="2A42E9F3" w14:textId="5009B238" w:rsidR="00444756" w:rsidRPr="004A6A30" w:rsidRDefault="00000000" w:rsidP="004A6A30">
      <w:pPr>
        <w:rPr>
          <w:rFonts w:ascii="Times New Roman" w:hAnsi="Times New Roman" w:cs="Times New Roman"/>
          <w:sz w:val="24"/>
          <w:szCs w:val="24"/>
        </w:rPr>
      </w:pPr>
      <w:r>
        <w:rPr>
          <w:rFonts w:ascii="Times New Roman" w:eastAsia="Calibri" w:hAnsi="Times New Roman" w:cs="Times New Roman"/>
          <w:noProof/>
          <w:color w:val="1F497D" w:themeColor="text2"/>
          <w:sz w:val="24"/>
          <w:szCs w:val="24"/>
        </w:rPr>
        <w:pict w14:anchorId="7298FF58">
          <v:shape id="_x0000_s2053" type="#_x0000_t104" href="https://www.catechese-par-la-parole.catholique.fr/paul-quatre#petite-enfance" style="position:absolute;margin-left:15.85pt;margin-top:332.25pt;width:16.4pt;height:14.65pt;rotation:3285456fd;z-index:25168179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2053">
              <w:txbxContent>
                <w:p w14:paraId="571B625A" w14:textId="77777777" w:rsidR="00B305AE" w:rsidRDefault="00B305AE" w:rsidP="00B305AE">
                  <w:pPr>
                    <w:jc w:val="center"/>
                  </w:pPr>
                  <w:r>
                    <w:t>c</w:t>
                  </w:r>
                </w:p>
              </w:txbxContent>
            </v:textbox>
            <w10:wrap anchorx="margin" anchory="page"/>
          </v:shape>
        </w:pict>
      </w:r>
    </w:p>
    <w:p w14:paraId="13987D5F" w14:textId="0F659C54" w:rsidR="006A00D5" w:rsidRDefault="006A00D5" w:rsidP="004A6A30">
      <w:pPr>
        <w:rPr>
          <w:rFonts w:ascii="Times New Roman" w:eastAsia="Calibri" w:hAnsi="Times New Roman" w:cs="Times New Roman"/>
          <w:sz w:val="24"/>
          <w:szCs w:val="24"/>
        </w:rPr>
      </w:pPr>
      <w:r>
        <w:rPr>
          <w:rFonts w:ascii="Times New Roman" w:eastAsia="Calibri" w:hAnsi="Times New Roman" w:cs="Times New Roman"/>
          <w:color w:val="1F497D" w:themeColor="text2"/>
          <w:sz w:val="24"/>
          <w:szCs w:val="24"/>
        </w:rPr>
        <w:t>F</w:t>
      </w:r>
      <w:r w:rsidRPr="006A00D5">
        <w:rPr>
          <w:rFonts w:ascii="Times New Roman" w:eastAsia="Calibri" w:hAnsi="Times New Roman" w:cs="Times New Roman"/>
          <w:color w:val="1F497D" w:themeColor="text2"/>
          <w:sz w:val="24"/>
          <w:szCs w:val="24"/>
        </w:rPr>
        <w:t>iche</w:t>
      </w:r>
      <w:r>
        <w:rPr>
          <w:rFonts w:ascii="Times New Roman" w:eastAsia="Calibri" w:hAnsi="Times New Roman" w:cs="Times New Roman"/>
          <w:sz w:val="24"/>
          <w:szCs w:val="24"/>
        </w:rPr>
        <w:t xml:space="preserve"> </w:t>
      </w:r>
      <w:r w:rsidR="00775BF3">
        <w:rPr>
          <w:rFonts w:ascii="Times New Roman" w:eastAsia="Calibri" w:hAnsi="Times New Roman" w:cs="Times New Roman"/>
          <w:color w:val="1F497D" w:themeColor="text2"/>
          <w:sz w:val="24"/>
          <w:szCs w:val="24"/>
        </w:rPr>
        <w:t>L</w:t>
      </w:r>
      <w:r>
        <w:rPr>
          <w:rFonts w:ascii="Times New Roman" w:eastAsia="Calibri" w:hAnsi="Times New Roman" w:cs="Times New Roman"/>
          <w:color w:val="1F497D" w:themeColor="text2"/>
          <w:sz w:val="24"/>
          <w:szCs w:val="24"/>
        </w:rPr>
        <w:t xml:space="preserve">’image du </w:t>
      </w:r>
      <w:r w:rsidRPr="00E10036">
        <w:rPr>
          <w:rFonts w:ascii="Times New Roman" w:eastAsia="Calibri" w:hAnsi="Times New Roman" w:cs="Times New Roman"/>
          <w:color w:val="1F497D" w:themeColor="text2"/>
          <w:sz w:val="24"/>
          <w:szCs w:val="24"/>
        </w:rPr>
        <w:t>Père</w:t>
      </w:r>
    </w:p>
    <w:p w14:paraId="00632071" w14:textId="19740961" w:rsidR="00444756" w:rsidRPr="004A6A30" w:rsidRDefault="00444756"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Un temps de parole autour du questionnement est donné : qu’est-ce qui vous surprend, qui vous étonne </w:t>
      </w:r>
      <w:r w:rsidR="00854AD4" w:rsidRPr="004A6A30">
        <w:rPr>
          <w:rFonts w:ascii="Times New Roman" w:eastAsia="Calibri" w:hAnsi="Times New Roman" w:cs="Times New Roman"/>
          <w:sz w:val="24"/>
          <w:szCs w:val="24"/>
        </w:rPr>
        <w:t xml:space="preserve">dans ce </w:t>
      </w:r>
      <w:r w:rsidR="000609CA" w:rsidRPr="004A6A30">
        <w:rPr>
          <w:rFonts w:ascii="Times New Roman" w:eastAsia="Calibri" w:hAnsi="Times New Roman" w:cs="Times New Roman"/>
          <w:sz w:val="24"/>
          <w:szCs w:val="24"/>
        </w:rPr>
        <w:t>récit ?</w:t>
      </w:r>
      <w:r w:rsidRPr="004A6A30">
        <w:rPr>
          <w:rFonts w:ascii="Times New Roman" w:eastAsia="Calibri" w:hAnsi="Times New Roman" w:cs="Times New Roman"/>
          <w:sz w:val="24"/>
          <w:szCs w:val="24"/>
        </w:rPr>
        <w:t xml:space="preserve"> ... </w:t>
      </w:r>
    </w:p>
    <w:p w14:paraId="1D8D113A" w14:textId="77777777" w:rsidR="007F39A5" w:rsidRPr="004A6A30" w:rsidRDefault="00444756"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Que pensez-vous du fils cadet ? du fils ainé ? du Père ? </w:t>
      </w:r>
    </w:p>
    <w:p w14:paraId="0797A0D7" w14:textId="20448226" w:rsidR="009D2CFF" w:rsidRPr="004A6A30" w:rsidRDefault="000F2C08"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U</w:t>
      </w:r>
      <w:r w:rsidR="000609CA" w:rsidRPr="004A6A30">
        <w:rPr>
          <w:rFonts w:ascii="Times New Roman" w:eastAsia="Calibri" w:hAnsi="Times New Roman" w:cs="Times New Roman"/>
          <w:sz w:val="24"/>
          <w:szCs w:val="24"/>
        </w:rPr>
        <w:t xml:space="preserve">n </w:t>
      </w:r>
      <w:r w:rsidR="00F7107C" w:rsidRPr="004A6A30">
        <w:rPr>
          <w:rFonts w:ascii="Times New Roman" w:eastAsia="Calibri" w:hAnsi="Times New Roman" w:cs="Times New Roman"/>
          <w:sz w:val="24"/>
          <w:szCs w:val="24"/>
        </w:rPr>
        <w:t>temps de dialogue est animé par l’animateur puis il</w:t>
      </w:r>
      <w:r w:rsidR="00444756" w:rsidRPr="004A6A30">
        <w:rPr>
          <w:rFonts w:ascii="Times New Roman" w:eastAsia="Calibri" w:hAnsi="Times New Roman" w:cs="Times New Roman"/>
          <w:sz w:val="24"/>
          <w:szCs w:val="24"/>
        </w:rPr>
        <w:t xml:space="preserve"> rappelle que Jésus</w:t>
      </w:r>
      <w:r w:rsidR="009F3C5E" w:rsidRPr="004A6A30">
        <w:rPr>
          <w:rFonts w:ascii="Times New Roman" w:eastAsia="Calibri" w:hAnsi="Times New Roman" w:cs="Times New Roman"/>
          <w:sz w:val="24"/>
          <w:szCs w:val="24"/>
        </w:rPr>
        <w:t>,</w:t>
      </w:r>
      <w:r w:rsidR="00444756" w:rsidRPr="004A6A30">
        <w:rPr>
          <w:rFonts w:ascii="Times New Roman" w:eastAsia="Calibri" w:hAnsi="Times New Roman" w:cs="Times New Roman"/>
          <w:sz w:val="24"/>
          <w:szCs w:val="24"/>
        </w:rPr>
        <w:t xml:space="preserve"> par ce récit</w:t>
      </w:r>
      <w:r w:rsidR="009F3C5E" w:rsidRPr="004A6A30">
        <w:rPr>
          <w:rFonts w:ascii="Times New Roman" w:eastAsia="Calibri" w:hAnsi="Times New Roman" w:cs="Times New Roman"/>
          <w:sz w:val="24"/>
          <w:szCs w:val="24"/>
        </w:rPr>
        <w:t>,</w:t>
      </w:r>
      <w:r w:rsidR="00444756" w:rsidRPr="004A6A30">
        <w:rPr>
          <w:rFonts w:ascii="Times New Roman" w:eastAsia="Calibri" w:hAnsi="Times New Roman" w:cs="Times New Roman"/>
          <w:sz w:val="24"/>
          <w:szCs w:val="24"/>
        </w:rPr>
        <w:t xml:space="preserve"> veut faire</w:t>
      </w:r>
      <w:r w:rsidR="00E10036">
        <w:rPr>
          <w:rFonts w:ascii="Times New Roman" w:eastAsia="Calibri" w:hAnsi="Times New Roman" w:cs="Times New Roman"/>
          <w:sz w:val="24"/>
          <w:szCs w:val="24"/>
        </w:rPr>
        <w:t xml:space="preserve"> </w:t>
      </w:r>
      <w:r w:rsidR="00444756" w:rsidRPr="004A6A30">
        <w:rPr>
          <w:rFonts w:ascii="Times New Roman" w:eastAsia="Calibri" w:hAnsi="Times New Roman" w:cs="Times New Roman"/>
          <w:sz w:val="24"/>
          <w:szCs w:val="24"/>
        </w:rPr>
        <w:t>comprendre aux pharisiens et aux scribes qui</w:t>
      </w:r>
      <w:r w:rsidR="009F3C5E" w:rsidRPr="004A6A30">
        <w:rPr>
          <w:rFonts w:ascii="Times New Roman" w:eastAsia="Calibri" w:hAnsi="Times New Roman" w:cs="Times New Roman"/>
          <w:sz w:val="24"/>
          <w:szCs w:val="24"/>
        </w:rPr>
        <w:t xml:space="preserve"> râlent contre ce qu’il fait</w:t>
      </w:r>
      <w:r w:rsidR="00471A97" w:rsidRPr="004A6A30">
        <w:rPr>
          <w:rFonts w:ascii="Times New Roman" w:eastAsia="Calibri" w:hAnsi="Times New Roman" w:cs="Times New Roman"/>
          <w:sz w:val="24"/>
          <w:szCs w:val="24"/>
        </w:rPr>
        <w:t>,</w:t>
      </w:r>
      <w:r w:rsidR="009F3C5E" w:rsidRPr="004A6A30">
        <w:rPr>
          <w:rFonts w:ascii="Times New Roman" w:eastAsia="Calibri" w:hAnsi="Times New Roman" w:cs="Times New Roman"/>
          <w:sz w:val="24"/>
          <w:szCs w:val="24"/>
        </w:rPr>
        <w:t xml:space="preserve"> qui</w:t>
      </w:r>
      <w:r w:rsidR="00444756" w:rsidRPr="004A6A30">
        <w:rPr>
          <w:rFonts w:ascii="Times New Roman" w:eastAsia="Calibri" w:hAnsi="Times New Roman" w:cs="Times New Roman"/>
          <w:sz w:val="24"/>
          <w:szCs w:val="24"/>
        </w:rPr>
        <w:t xml:space="preserve"> est Dieu </w:t>
      </w:r>
      <w:r w:rsidR="009D2CFF" w:rsidRPr="004A6A30">
        <w:rPr>
          <w:rFonts w:ascii="Times New Roman" w:eastAsia="Calibri" w:hAnsi="Times New Roman" w:cs="Times New Roman"/>
          <w:sz w:val="24"/>
          <w:szCs w:val="24"/>
        </w:rPr>
        <w:t>s</w:t>
      </w:r>
      <w:r w:rsidR="00444756" w:rsidRPr="004A6A30">
        <w:rPr>
          <w:rFonts w:ascii="Times New Roman" w:eastAsia="Calibri" w:hAnsi="Times New Roman" w:cs="Times New Roman"/>
          <w:sz w:val="24"/>
          <w:szCs w:val="24"/>
        </w:rPr>
        <w:t xml:space="preserve">on </w:t>
      </w:r>
      <w:r w:rsidR="009D2CFF" w:rsidRPr="004A6A30">
        <w:rPr>
          <w:rFonts w:ascii="Times New Roman" w:eastAsia="Calibri" w:hAnsi="Times New Roman" w:cs="Times New Roman"/>
          <w:sz w:val="24"/>
          <w:szCs w:val="24"/>
        </w:rPr>
        <w:t>Père.</w:t>
      </w:r>
      <w:r w:rsidR="007F39A5" w:rsidRPr="004A6A30">
        <w:rPr>
          <w:rFonts w:ascii="Times New Roman" w:eastAsia="Calibri" w:hAnsi="Times New Roman" w:cs="Times New Roman"/>
          <w:sz w:val="24"/>
          <w:szCs w:val="24"/>
        </w:rPr>
        <w:t xml:space="preserve"> </w:t>
      </w:r>
    </w:p>
    <w:p w14:paraId="4A16046B" w14:textId="77777777" w:rsidR="003E3C99" w:rsidRPr="004A6A30" w:rsidRDefault="007F39A5"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Il </w:t>
      </w:r>
      <w:r w:rsidR="00444756" w:rsidRPr="004A6A30">
        <w:rPr>
          <w:rFonts w:ascii="Times New Roman" w:eastAsia="Calibri" w:hAnsi="Times New Roman" w:cs="Times New Roman"/>
          <w:sz w:val="24"/>
          <w:szCs w:val="24"/>
        </w:rPr>
        <w:t>propose aux enfants de r</w:t>
      </w:r>
      <w:r w:rsidR="003E3C99" w:rsidRPr="004A6A30">
        <w:rPr>
          <w:rFonts w:ascii="Times New Roman" w:eastAsia="Calibri" w:hAnsi="Times New Roman" w:cs="Times New Roman"/>
          <w:sz w:val="24"/>
          <w:szCs w:val="24"/>
        </w:rPr>
        <w:t>éfléchir autour de la figure du père.</w:t>
      </w:r>
    </w:p>
    <w:p w14:paraId="4591907E" w14:textId="76D81228" w:rsidR="00F7107C" w:rsidRDefault="0087487C" w:rsidP="004A6A30">
      <w:pPr>
        <w:rPr>
          <w:rFonts w:ascii="Times New Roman" w:eastAsia="Calibri" w:hAnsi="Times New Roman" w:cs="Times New Roman"/>
          <w:i/>
          <w:iCs/>
          <w:sz w:val="24"/>
          <w:szCs w:val="24"/>
        </w:rPr>
      </w:pPr>
      <w:r w:rsidRPr="004A6A30">
        <w:rPr>
          <w:rFonts w:ascii="Times New Roman" w:eastAsia="Calibri" w:hAnsi="Times New Roman" w:cs="Times New Roman"/>
          <w:sz w:val="24"/>
          <w:szCs w:val="24"/>
        </w:rPr>
        <w:t xml:space="preserve">A </w:t>
      </w:r>
      <w:r w:rsidR="00FF3E4E" w:rsidRPr="004A6A30">
        <w:rPr>
          <w:rFonts w:ascii="Times New Roman" w:eastAsia="Calibri" w:hAnsi="Times New Roman" w:cs="Times New Roman"/>
          <w:sz w:val="24"/>
          <w:szCs w:val="24"/>
        </w:rPr>
        <w:t xml:space="preserve">l’aide </w:t>
      </w:r>
      <w:r w:rsidR="006A00D5">
        <w:rPr>
          <w:rFonts w:ascii="Times New Roman" w:eastAsia="Calibri" w:hAnsi="Times New Roman" w:cs="Times New Roman"/>
          <w:sz w:val="24"/>
          <w:szCs w:val="24"/>
        </w:rPr>
        <w:t xml:space="preserve">de la </w:t>
      </w:r>
      <w:r w:rsidR="006A00D5" w:rsidRPr="006A00D5">
        <w:rPr>
          <w:rFonts w:ascii="Times New Roman" w:eastAsia="Calibri" w:hAnsi="Times New Roman" w:cs="Times New Roman"/>
          <w:color w:val="1F497D" w:themeColor="text2"/>
          <w:sz w:val="24"/>
          <w:szCs w:val="24"/>
        </w:rPr>
        <w:t>fiche</w:t>
      </w:r>
      <w:r w:rsidR="006A00D5">
        <w:rPr>
          <w:rFonts w:ascii="Times New Roman" w:eastAsia="Calibri" w:hAnsi="Times New Roman" w:cs="Times New Roman"/>
          <w:sz w:val="24"/>
          <w:szCs w:val="24"/>
        </w:rPr>
        <w:t xml:space="preserve"> </w:t>
      </w:r>
      <w:r w:rsidR="006A00D5">
        <w:rPr>
          <w:rFonts w:ascii="Times New Roman" w:eastAsia="Calibri" w:hAnsi="Times New Roman" w:cs="Times New Roman"/>
          <w:color w:val="1F497D" w:themeColor="text2"/>
          <w:sz w:val="24"/>
          <w:szCs w:val="24"/>
        </w:rPr>
        <w:t xml:space="preserve">l’image du </w:t>
      </w:r>
      <w:r w:rsidR="00FF3E4E" w:rsidRPr="00E10036">
        <w:rPr>
          <w:rFonts w:ascii="Times New Roman" w:eastAsia="Calibri" w:hAnsi="Times New Roman" w:cs="Times New Roman"/>
          <w:color w:val="1F497D" w:themeColor="text2"/>
          <w:sz w:val="24"/>
          <w:szCs w:val="24"/>
        </w:rPr>
        <w:t>Père</w:t>
      </w:r>
      <w:r w:rsidR="00E10036" w:rsidRPr="00E10036">
        <w:rPr>
          <w:rFonts w:ascii="Times New Roman" w:eastAsia="Calibri" w:hAnsi="Times New Roman" w:cs="Times New Roman"/>
          <w:sz w:val="24"/>
          <w:szCs w:val="24"/>
        </w:rPr>
        <w:t>,</w:t>
      </w:r>
      <w:r w:rsidR="00E10036">
        <w:rPr>
          <w:rFonts w:ascii="Times New Roman" w:eastAsia="Calibri" w:hAnsi="Times New Roman" w:cs="Times New Roman"/>
          <w:color w:val="4F81BD" w:themeColor="accent1"/>
          <w:sz w:val="24"/>
          <w:szCs w:val="24"/>
        </w:rPr>
        <w:t xml:space="preserve"> </w:t>
      </w:r>
      <w:r w:rsidR="00F7107C" w:rsidRPr="004A6A30">
        <w:rPr>
          <w:rFonts w:ascii="Times New Roman" w:eastAsia="Calibri" w:hAnsi="Times New Roman" w:cs="Times New Roman"/>
          <w:sz w:val="24"/>
          <w:szCs w:val="24"/>
        </w:rPr>
        <w:t>il les invite à</w:t>
      </w:r>
      <w:r w:rsidR="00FF3E4E" w:rsidRPr="004A6A30">
        <w:rPr>
          <w:rFonts w:ascii="Times New Roman" w:eastAsia="Calibri" w:hAnsi="Times New Roman" w:cs="Times New Roman"/>
          <w:sz w:val="24"/>
          <w:szCs w:val="24"/>
        </w:rPr>
        <w:t xml:space="preserve"> se questionner </w:t>
      </w:r>
      <w:r w:rsidRPr="004A6A30">
        <w:rPr>
          <w:rFonts w:ascii="Times New Roman" w:eastAsia="Calibri" w:hAnsi="Times New Roman" w:cs="Times New Roman"/>
          <w:sz w:val="24"/>
          <w:szCs w:val="24"/>
        </w:rPr>
        <w:t xml:space="preserve">sur l’attitude du père, ce qu’il fait puis </w:t>
      </w:r>
      <w:r w:rsidR="000609CA" w:rsidRPr="004A6A30">
        <w:rPr>
          <w:rFonts w:ascii="Times New Roman" w:eastAsia="Calibri" w:hAnsi="Times New Roman" w:cs="Times New Roman"/>
          <w:sz w:val="24"/>
          <w:szCs w:val="24"/>
        </w:rPr>
        <w:t>qu’elle image du père, quelle image de Dieu cela nous donne</w:t>
      </w:r>
      <w:r w:rsidR="00E108D7" w:rsidRPr="004A6A30">
        <w:rPr>
          <w:rFonts w:ascii="Times New Roman" w:eastAsia="Calibri" w:hAnsi="Times New Roman" w:cs="Times New Roman"/>
          <w:sz w:val="24"/>
          <w:szCs w:val="24"/>
        </w:rPr>
        <w:t> :</w:t>
      </w:r>
      <w:r w:rsidR="009F31AF" w:rsidRPr="004A6A30">
        <w:rPr>
          <w:rFonts w:ascii="Times New Roman" w:eastAsia="Calibri" w:hAnsi="Times New Roman" w:cs="Times New Roman"/>
          <w:sz w:val="24"/>
          <w:szCs w:val="24"/>
        </w:rPr>
        <w:t xml:space="preserve"> </w:t>
      </w:r>
      <w:r w:rsidR="00454D3A" w:rsidRPr="004A6A30">
        <w:rPr>
          <w:rFonts w:ascii="Times New Roman" w:eastAsia="Calibri" w:hAnsi="Times New Roman" w:cs="Times New Roman"/>
          <w:sz w:val="24"/>
          <w:szCs w:val="24"/>
        </w:rPr>
        <w:t>inviter les enfants à</w:t>
      </w:r>
      <w:r w:rsidR="00E108D7" w:rsidRPr="004A6A30">
        <w:rPr>
          <w:rFonts w:ascii="Times New Roman" w:eastAsia="Calibri" w:hAnsi="Times New Roman" w:cs="Times New Roman"/>
          <w:sz w:val="24"/>
          <w:szCs w:val="24"/>
        </w:rPr>
        <w:t xml:space="preserve"> regarder le vitrail et repére</w:t>
      </w:r>
      <w:r w:rsidR="002E564E" w:rsidRPr="004A6A30">
        <w:rPr>
          <w:rFonts w:ascii="Times New Roman" w:eastAsia="Calibri" w:hAnsi="Times New Roman" w:cs="Times New Roman"/>
          <w:sz w:val="24"/>
          <w:szCs w:val="24"/>
        </w:rPr>
        <w:t xml:space="preserve">r les images où le père est présent. </w:t>
      </w:r>
      <w:r w:rsidR="00454D3A" w:rsidRPr="004A6A30">
        <w:rPr>
          <w:rFonts w:ascii="Times New Roman" w:eastAsia="Calibri" w:hAnsi="Times New Roman" w:cs="Times New Roman"/>
          <w:sz w:val="24"/>
          <w:szCs w:val="24"/>
        </w:rPr>
        <w:t>Regarder</w:t>
      </w:r>
      <w:r w:rsidR="004964A7" w:rsidRPr="004A6A30">
        <w:rPr>
          <w:rFonts w:ascii="Times New Roman" w:eastAsia="Calibri" w:hAnsi="Times New Roman" w:cs="Times New Roman"/>
          <w:sz w:val="24"/>
          <w:szCs w:val="24"/>
        </w:rPr>
        <w:t xml:space="preserve"> son attitude et </w:t>
      </w:r>
      <w:r w:rsidR="00100773" w:rsidRPr="004A6A30">
        <w:rPr>
          <w:rFonts w:ascii="Times New Roman" w:eastAsia="Calibri" w:hAnsi="Times New Roman" w:cs="Times New Roman"/>
          <w:sz w:val="24"/>
          <w:szCs w:val="24"/>
        </w:rPr>
        <w:t>r</w:t>
      </w:r>
      <w:r w:rsidR="002E564E" w:rsidRPr="004A6A30">
        <w:rPr>
          <w:rFonts w:ascii="Times New Roman" w:eastAsia="Calibri" w:hAnsi="Times New Roman" w:cs="Times New Roman"/>
          <w:sz w:val="24"/>
          <w:szCs w:val="24"/>
        </w:rPr>
        <w:t xml:space="preserve">echercher </w:t>
      </w:r>
      <w:r w:rsidR="00100773" w:rsidRPr="004A6A30">
        <w:rPr>
          <w:rFonts w:ascii="Times New Roman" w:eastAsia="Calibri" w:hAnsi="Times New Roman" w:cs="Times New Roman"/>
          <w:sz w:val="24"/>
          <w:szCs w:val="24"/>
        </w:rPr>
        <w:t>le passage</w:t>
      </w:r>
      <w:r w:rsidR="00454D3A" w:rsidRPr="004A6A30">
        <w:rPr>
          <w:rFonts w:ascii="Times New Roman" w:eastAsia="Calibri" w:hAnsi="Times New Roman" w:cs="Times New Roman"/>
          <w:sz w:val="24"/>
          <w:szCs w:val="24"/>
        </w:rPr>
        <w:t xml:space="preserve"> </w:t>
      </w:r>
      <w:r w:rsidR="00100773" w:rsidRPr="004A6A30">
        <w:rPr>
          <w:rFonts w:ascii="Times New Roman" w:eastAsia="Calibri" w:hAnsi="Times New Roman" w:cs="Times New Roman"/>
          <w:sz w:val="24"/>
          <w:szCs w:val="24"/>
        </w:rPr>
        <w:t xml:space="preserve">du récit </w:t>
      </w:r>
      <w:r w:rsidR="0037177B" w:rsidRPr="004A6A30">
        <w:rPr>
          <w:rFonts w:ascii="Times New Roman" w:eastAsia="Calibri" w:hAnsi="Times New Roman" w:cs="Times New Roman"/>
          <w:sz w:val="24"/>
          <w:szCs w:val="24"/>
        </w:rPr>
        <w:t xml:space="preserve">correspondant. le lire puis discuter </w:t>
      </w:r>
      <w:r w:rsidR="00C24BB9" w:rsidRPr="004A6A30">
        <w:rPr>
          <w:rFonts w:ascii="Times New Roman" w:eastAsia="Calibri" w:hAnsi="Times New Roman" w:cs="Times New Roman"/>
          <w:sz w:val="24"/>
          <w:szCs w:val="24"/>
        </w:rPr>
        <w:t xml:space="preserve">afin de remplir le tableau proposé. </w:t>
      </w:r>
      <w:r w:rsidR="00C24BB9" w:rsidRPr="004A6A30">
        <w:rPr>
          <w:rFonts w:ascii="Times New Roman" w:eastAsia="Calibri" w:hAnsi="Times New Roman" w:cs="Times New Roman"/>
          <w:i/>
          <w:iCs/>
          <w:sz w:val="24"/>
          <w:szCs w:val="24"/>
        </w:rPr>
        <w:t>(Cela peut être fait collectivement).</w:t>
      </w:r>
    </w:p>
    <w:p w14:paraId="724EEECE" w14:textId="557242EC" w:rsidR="005E0B6A" w:rsidRPr="005E0B6A" w:rsidRDefault="005E0B6A" w:rsidP="004A6A30">
      <w:pPr>
        <w:rPr>
          <w:rFonts w:ascii="Times New Roman" w:eastAsia="Calibri" w:hAnsi="Times New Roman" w:cs="Times New Roman"/>
          <w:sz w:val="24"/>
          <w:szCs w:val="24"/>
        </w:rPr>
      </w:pPr>
      <w:r>
        <w:rPr>
          <w:rFonts w:ascii="Times New Roman" w:eastAsia="Calibri" w:hAnsi="Times New Roman" w:cs="Times New Roman"/>
          <w:sz w:val="24"/>
          <w:szCs w:val="24"/>
        </w:rPr>
        <w:t xml:space="preserve">Pour terminer cette </w:t>
      </w:r>
      <w:r w:rsidR="004F5B30">
        <w:rPr>
          <w:rFonts w:ascii="Times New Roman" w:eastAsia="Calibri" w:hAnsi="Times New Roman" w:cs="Times New Roman"/>
          <w:sz w:val="24"/>
          <w:szCs w:val="24"/>
        </w:rPr>
        <w:t>recherche et cette réflexion</w:t>
      </w:r>
      <w:r w:rsidR="0077797E">
        <w:rPr>
          <w:rFonts w:ascii="Times New Roman" w:eastAsia="Calibri" w:hAnsi="Times New Roman" w:cs="Times New Roman"/>
          <w:sz w:val="24"/>
          <w:szCs w:val="24"/>
        </w:rPr>
        <w:t xml:space="preserve"> la synthèse sera </w:t>
      </w:r>
      <w:r w:rsidR="00A416AA">
        <w:rPr>
          <w:rFonts w:ascii="Times New Roman" w:eastAsia="Calibri" w:hAnsi="Times New Roman" w:cs="Times New Roman"/>
          <w:sz w:val="24"/>
          <w:szCs w:val="24"/>
        </w:rPr>
        <w:t xml:space="preserve">faite </w:t>
      </w:r>
      <w:r w:rsidR="00764C82" w:rsidRPr="00764C82">
        <w:rPr>
          <w:rFonts w:ascii="Times New Roman" w:eastAsia="Calibri" w:hAnsi="Times New Roman" w:cs="Times New Roman"/>
          <w:sz w:val="24"/>
          <w:szCs w:val="24"/>
        </w:rPr>
        <w:t>grâce à</w:t>
      </w:r>
      <w:r w:rsidR="00764C82">
        <w:rPr>
          <w:rFonts w:ascii="Times New Roman" w:eastAsia="Calibri" w:hAnsi="Times New Roman" w:cs="Times New Roman"/>
          <w:color w:val="1F497D" w:themeColor="text2"/>
          <w:sz w:val="24"/>
          <w:szCs w:val="24"/>
        </w:rPr>
        <w:t xml:space="preserve"> </w:t>
      </w:r>
      <w:r w:rsidR="00A416AA" w:rsidRPr="00764C82">
        <w:rPr>
          <w:rFonts w:ascii="Times New Roman" w:eastAsia="Calibri" w:hAnsi="Times New Roman" w:cs="Times New Roman"/>
          <w:color w:val="1F497D" w:themeColor="text2"/>
          <w:sz w:val="24"/>
          <w:szCs w:val="24"/>
        </w:rPr>
        <w:t>la méditation</w:t>
      </w:r>
      <w:r w:rsidR="00764C82">
        <w:rPr>
          <w:rFonts w:ascii="Times New Roman" w:eastAsia="Calibri" w:hAnsi="Times New Roman" w:cs="Times New Roman"/>
          <w:color w:val="1F497D" w:themeColor="text2"/>
          <w:sz w:val="24"/>
          <w:szCs w:val="24"/>
        </w:rPr>
        <w:t>.</w:t>
      </w:r>
    </w:p>
    <w:p w14:paraId="2AD580E1" w14:textId="77777777" w:rsidR="00D72479" w:rsidRPr="004A6A30" w:rsidRDefault="006C63F9" w:rsidP="004A6A30">
      <w:pPr>
        <w:rPr>
          <w:rFonts w:ascii="Times New Roman" w:eastAsia="Calibri" w:hAnsi="Times New Roman" w:cs="Times New Roman"/>
          <w:sz w:val="24"/>
          <w:szCs w:val="24"/>
        </w:rPr>
      </w:pPr>
      <w:r w:rsidRPr="004A6A30">
        <w:rPr>
          <w:rFonts w:ascii="Times New Roman" w:eastAsia="Calibri" w:hAnsi="Times New Roman" w:cs="Times New Roman"/>
          <w:noProof/>
          <w:sz w:val="24"/>
          <w:szCs w:val="24"/>
          <w:lang w:eastAsia="fr-FR"/>
        </w:rPr>
        <w:drawing>
          <wp:anchor distT="0" distB="0" distL="114300" distR="114300" simplePos="0" relativeHeight="251659264" behindDoc="1" locked="0" layoutInCell="1" allowOverlap="1" wp14:anchorId="2AD58183" wp14:editId="20CBF07A">
            <wp:simplePos x="0" y="0"/>
            <wp:positionH relativeFrom="column">
              <wp:posOffset>-36039</wp:posOffset>
            </wp:positionH>
            <wp:positionV relativeFrom="paragraph">
              <wp:posOffset>90440</wp:posOffset>
            </wp:positionV>
            <wp:extent cx="720000" cy="444071"/>
            <wp:effectExtent l="0" t="0" r="0" b="0"/>
            <wp:wrapTight wrapText="bothSides">
              <wp:wrapPolygon edited="0">
                <wp:start x="0" y="0"/>
                <wp:lineTo x="0" y="20395"/>
                <wp:lineTo x="21162" y="20395"/>
                <wp:lineTo x="21162" y="0"/>
                <wp:lineTo x="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4440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9F0" w:rsidRPr="004A6A30">
        <w:rPr>
          <w:rFonts w:ascii="Times New Roman" w:eastAsia="Calibri" w:hAnsi="Times New Roman" w:cs="Times New Roman"/>
          <w:sz w:val="24"/>
          <w:szCs w:val="24"/>
        </w:rPr>
        <w:t xml:space="preserve"> </w:t>
      </w:r>
    </w:p>
    <w:p w14:paraId="2AD580E2" w14:textId="77777777" w:rsidR="00D72479" w:rsidRPr="004A6A30" w:rsidRDefault="00D72479" w:rsidP="004A6A3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4A6A30">
        <w:rPr>
          <w:rFonts w:ascii="Times New Roman" w:eastAsia="Calibri" w:hAnsi="Times New Roman" w:cs="Times New Roman"/>
          <w:b/>
          <w:sz w:val="24"/>
          <w:szCs w:val="24"/>
        </w:rPr>
        <w:t>Le temps de la prière</w:t>
      </w:r>
    </w:p>
    <w:p w14:paraId="211ABD11" w14:textId="581D6AE1" w:rsidR="005E0B6A" w:rsidRDefault="00000000" w:rsidP="004A6A30">
      <w:pPr>
        <w:rPr>
          <w:rFonts w:ascii="Times New Roman" w:eastAsia="Calibri" w:hAnsi="Times New Roman" w:cs="Times New Roman"/>
          <w:color w:val="4F81BD" w:themeColor="accent1"/>
          <w:sz w:val="24"/>
          <w:szCs w:val="24"/>
        </w:rPr>
      </w:pPr>
      <w:r>
        <w:rPr>
          <w:rFonts w:ascii="Times New Roman" w:eastAsia="Calibri" w:hAnsi="Times New Roman" w:cs="Times New Roman"/>
          <w:noProof/>
          <w:color w:val="1F497D" w:themeColor="text2"/>
          <w:sz w:val="24"/>
          <w:szCs w:val="24"/>
        </w:rPr>
        <w:pict w14:anchorId="7298FF58">
          <v:shape id="_x0000_s2054" type="#_x0000_t104" href="https://www.catechese-par-la-parole.catholique.fr/paul-quatre#petite-enfance" style="position:absolute;margin-left:15.85pt;margin-top:542.7pt;width:16.4pt;height:14.65pt;rotation:3285456fd;z-index:25168281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2054">
              <w:txbxContent>
                <w:p w14:paraId="061483E5" w14:textId="77777777" w:rsidR="00B305AE" w:rsidRDefault="00B305AE" w:rsidP="00B305AE">
                  <w:pPr>
                    <w:jc w:val="center"/>
                  </w:pPr>
                  <w:r>
                    <w:t>c</w:t>
                  </w:r>
                </w:p>
              </w:txbxContent>
            </v:textbox>
            <w10:wrap anchorx="margin" anchory="page"/>
          </v:shape>
        </w:pict>
      </w:r>
    </w:p>
    <w:p w14:paraId="3B0546DA" w14:textId="788CAEA0" w:rsidR="006A00D5" w:rsidRDefault="006A00D5" w:rsidP="004A6A30">
      <w:pPr>
        <w:rPr>
          <w:rFonts w:ascii="Times New Roman" w:eastAsia="Calibri" w:hAnsi="Times New Roman" w:cs="Times New Roman"/>
          <w:sz w:val="24"/>
          <w:szCs w:val="24"/>
        </w:rPr>
      </w:pPr>
      <w:r w:rsidRPr="006A00D5">
        <w:rPr>
          <w:rFonts w:ascii="Times New Roman" w:eastAsia="Calibri" w:hAnsi="Times New Roman" w:cs="Times New Roman"/>
          <w:color w:val="1F497D" w:themeColor="text2"/>
          <w:sz w:val="24"/>
          <w:szCs w:val="24"/>
        </w:rPr>
        <w:t>Texte Médita</w:t>
      </w:r>
      <w:r>
        <w:rPr>
          <w:rFonts w:ascii="Times New Roman" w:eastAsia="Calibri" w:hAnsi="Times New Roman" w:cs="Times New Roman"/>
          <w:color w:val="1F497D" w:themeColor="text2"/>
          <w:sz w:val="24"/>
          <w:szCs w:val="24"/>
        </w:rPr>
        <w:t>t</w:t>
      </w:r>
      <w:r w:rsidRPr="006A00D5">
        <w:rPr>
          <w:rFonts w:ascii="Times New Roman" w:eastAsia="Calibri" w:hAnsi="Times New Roman" w:cs="Times New Roman"/>
          <w:color w:val="1F497D" w:themeColor="text2"/>
          <w:sz w:val="24"/>
          <w:szCs w:val="24"/>
        </w:rPr>
        <w:t>ion pour tous</w:t>
      </w:r>
      <w:r>
        <w:rPr>
          <w:rFonts w:ascii="Times New Roman" w:eastAsia="Calibri" w:hAnsi="Times New Roman" w:cs="Times New Roman"/>
          <w:sz w:val="24"/>
          <w:szCs w:val="24"/>
        </w:rPr>
        <w:t xml:space="preserve"> dans </w:t>
      </w:r>
      <w:r w:rsidRPr="00BA47F9">
        <w:rPr>
          <w:rFonts w:ascii="Times New Roman" w:eastAsia="Calibri" w:hAnsi="Times New Roman" w:cs="Times New Roman"/>
          <w:color w:val="1F497D" w:themeColor="text2"/>
          <w:sz w:val="24"/>
          <w:szCs w:val="24"/>
        </w:rPr>
        <w:t>Onglet Méditation</w:t>
      </w:r>
      <w:r>
        <w:rPr>
          <w:rFonts w:ascii="Times New Roman" w:eastAsia="Calibri" w:hAnsi="Times New Roman" w:cs="Times New Roman"/>
          <w:sz w:val="24"/>
          <w:szCs w:val="24"/>
        </w:rPr>
        <w:t xml:space="preserve"> </w:t>
      </w:r>
    </w:p>
    <w:p w14:paraId="2AD580E3" w14:textId="7DD7CC43" w:rsidR="0055476F" w:rsidRDefault="00131C6F" w:rsidP="004A6A30">
      <w:pPr>
        <w:rPr>
          <w:rFonts w:ascii="Times New Roman" w:eastAsia="Calibri" w:hAnsi="Times New Roman" w:cs="Times New Roman"/>
          <w:sz w:val="24"/>
          <w:szCs w:val="24"/>
        </w:rPr>
      </w:pPr>
      <w:r w:rsidRPr="008334D6">
        <w:rPr>
          <w:rFonts w:ascii="Times New Roman" w:eastAsia="Calibri" w:hAnsi="Times New Roman" w:cs="Times New Roman"/>
          <w:sz w:val="24"/>
          <w:szCs w:val="24"/>
        </w:rPr>
        <w:t>L’animateur</w:t>
      </w:r>
      <w:r w:rsidR="00A416AA" w:rsidRPr="008334D6">
        <w:rPr>
          <w:rFonts w:ascii="Times New Roman" w:eastAsia="Calibri" w:hAnsi="Times New Roman" w:cs="Times New Roman"/>
          <w:sz w:val="24"/>
          <w:szCs w:val="24"/>
        </w:rPr>
        <w:t xml:space="preserve"> invite au silence</w:t>
      </w:r>
      <w:r w:rsidR="00A9684B" w:rsidRPr="008334D6">
        <w:rPr>
          <w:rFonts w:ascii="Times New Roman" w:eastAsia="Calibri" w:hAnsi="Times New Roman" w:cs="Times New Roman"/>
          <w:sz w:val="24"/>
          <w:szCs w:val="24"/>
        </w:rPr>
        <w:t xml:space="preserve"> et peut</w:t>
      </w:r>
      <w:r w:rsidR="008334D6">
        <w:rPr>
          <w:rFonts w:ascii="Times New Roman" w:eastAsia="Calibri" w:hAnsi="Times New Roman" w:cs="Times New Roman"/>
          <w:sz w:val="24"/>
          <w:szCs w:val="24"/>
        </w:rPr>
        <w:t>,</w:t>
      </w:r>
      <w:r w:rsidR="00A9684B" w:rsidRPr="008334D6">
        <w:rPr>
          <w:rFonts w:ascii="Times New Roman" w:eastAsia="Calibri" w:hAnsi="Times New Roman" w:cs="Times New Roman"/>
          <w:sz w:val="24"/>
          <w:szCs w:val="24"/>
        </w:rPr>
        <w:t xml:space="preserve"> pour favorise</w:t>
      </w:r>
      <w:r w:rsidRPr="008334D6">
        <w:rPr>
          <w:rFonts w:ascii="Times New Roman" w:eastAsia="Calibri" w:hAnsi="Times New Roman" w:cs="Times New Roman"/>
          <w:sz w:val="24"/>
          <w:szCs w:val="24"/>
        </w:rPr>
        <w:t>r</w:t>
      </w:r>
      <w:r w:rsidR="00A9684B" w:rsidRPr="008334D6">
        <w:rPr>
          <w:rFonts w:ascii="Times New Roman" w:eastAsia="Calibri" w:hAnsi="Times New Roman" w:cs="Times New Roman"/>
          <w:sz w:val="24"/>
          <w:szCs w:val="24"/>
        </w:rPr>
        <w:t xml:space="preserve"> un climat de calme</w:t>
      </w:r>
      <w:r w:rsidR="008334D6">
        <w:rPr>
          <w:rFonts w:ascii="Times New Roman" w:eastAsia="Calibri" w:hAnsi="Times New Roman" w:cs="Times New Roman"/>
          <w:sz w:val="24"/>
          <w:szCs w:val="24"/>
        </w:rPr>
        <w:t>,</w:t>
      </w:r>
      <w:r w:rsidR="00A9684B" w:rsidRPr="008334D6">
        <w:rPr>
          <w:rFonts w:ascii="Times New Roman" w:eastAsia="Calibri" w:hAnsi="Times New Roman" w:cs="Times New Roman"/>
          <w:sz w:val="24"/>
          <w:szCs w:val="24"/>
        </w:rPr>
        <w:t xml:space="preserve"> mettre une musique douce. </w:t>
      </w:r>
      <w:r w:rsidRPr="008334D6">
        <w:rPr>
          <w:rFonts w:ascii="Times New Roman" w:eastAsia="Calibri" w:hAnsi="Times New Roman" w:cs="Times New Roman"/>
          <w:sz w:val="24"/>
          <w:szCs w:val="24"/>
        </w:rPr>
        <w:t>P</w:t>
      </w:r>
      <w:r w:rsidR="00A9684B" w:rsidRPr="008334D6">
        <w:rPr>
          <w:rFonts w:ascii="Times New Roman" w:eastAsia="Calibri" w:hAnsi="Times New Roman" w:cs="Times New Roman"/>
          <w:sz w:val="24"/>
          <w:szCs w:val="24"/>
        </w:rPr>
        <w:t>uis</w:t>
      </w:r>
      <w:r w:rsidR="002A4306" w:rsidRPr="008334D6">
        <w:rPr>
          <w:rFonts w:ascii="Times New Roman" w:eastAsia="Calibri" w:hAnsi="Times New Roman" w:cs="Times New Roman"/>
          <w:sz w:val="24"/>
          <w:szCs w:val="24"/>
        </w:rPr>
        <w:t>, avec le soutien du</w:t>
      </w:r>
      <w:r w:rsidR="002A4306">
        <w:rPr>
          <w:rFonts w:ascii="Times New Roman" w:eastAsia="Calibri" w:hAnsi="Times New Roman" w:cs="Times New Roman"/>
          <w:color w:val="4F81BD" w:themeColor="accent1"/>
          <w:sz w:val="24"/>
          <w:szCs w:val="24"/>
        </w:rPr>
        <w:t xml:space="preserve"> </w:t>
      </w:r>
      <w:r w:rsidR="002A4306" w:rsidRPr="00764C82">
        <w:rPr>
          <w:rFonts w:ascii="Times New Roman" w:eastAsia="Calibri" w:hAnsi="Times New Roman" w:cs="Times New Roman"/>
          <w:color w:val="1F497D" w:themeColor="text2"/>
          <w:sz w:val="24"/>
          <w:szCs w:val="24"/>
        </w:rPr>
        <w:t>diaporama</w:t>
      </w:r>
      <w:r w:rsidR="00A35794">
        <w:rPr>
          <w:rFonts w:ascii="Times New Roman" w:eastAsia="Calibri" w:hAnsi="Times New Roman" w:cs="Times New Roman"/>
          <w:color w:val="4F81BD" w:themeColor="accent1"/>
          <w:sz w:val="24"/>
          <w:szCs w:val="24"/>
        </w:rPr>
        <w:t xml:space="preserve"> </w:t>
      </w:r>
      <w:r w:rsidR="00A35794">
        <w:rPr>
          <w:rFonts w:ascii="Times New Roman" w:eastAsia="Calibri" w:hAnsi="Times New Roman" w:cs="Times New Roman"/>
          <w:sz w:val="24"/>
          <w:szCs w:val="24"/>
        </w:rPr>
        <w:t>(</w:t>
      </w:r>
      <w:r w:rsidR="00A35794" w:rsidRPr="00764C82">
        <w:rPr>
          <w:rFonts w:ascii="Times New Roman" w:eastAsia="Calibri" w:hAnsi="Times New Roman" w:cs="Times New Roman"/>
          <w:sz w:val="24"/>
          <w:szCs w:val="24"/>
        </w:rPr>
        <w:t>ou</w:t>
      </w:r>
      <w:r w:rsidR="00A35794">
        <w:rPr>
          <w:rFonts w:ascii="Times New Roman" w:eastAsia="Calibri" w:hAnsi="Times New Roman" w:cs="Times New Roman"/>
          <w:color w:val="4F81BD" w:themeColor="accent1"/>
          <w:sz w:val="24"/>
          <w:szCs w:val="24"/>
        </w:rPr>
        <w:t xml:space="preserve"> </w:t>
      </w:r>
      <w:r w:rsidR="00A35794">
        <w:rPr>
          <w:rFonts w:ascii="Times New Roman" w:eastAsia="Calibri" w:hAnsi="Times New Roman" w:cs="Times New Roman"/>
          <w:sz w:val="24"/>
          <w:szCs w:val="24"/>
        </w:rPr>
        <w:t>il demande aux enfants de regarder le vitrail reconstitué)</w:t>
      </w:r>
      <w:r w:rsidR="00A35794" w:rsidRPr="008334D6">
        <w:rPr>
          <w:rFonts w:ascii="Times New Roman" w:eastAsia="Calibri" w:hAnsi="Times New Roman" w:cs="Times New Roman"/>
          <w:sz w:val="24"/>
          <w:szCs w:val="24"/>
        </w:rPr>
        <w:t xml:space="preserve"> </w:t>
      </w:r>
      <w:r w:rsidR="002A4306" w:rsidRPr="008334D6">
        <w:rPr>
          <w:rFonts w:ascii="Times New Roman" w:eastAsia="Calibri" w:hAnsi="Times New Roman" w:cs="Times New Roman"/>
          <w:sz w:val="24"/>
          <w:szCs w:val="24"/>
        </w:rPr>
        <w:t>il lit</w:t>
      </w:r>
      <w:r w:rsidR="00A9684B" w:rsidRPr="008334D6">
        <w:rPr>
          <w:rFonts w:ascii="Times New Roman" w:eastAsia="Calibri" w:hAnsi="Times New Roman" w:cs="Times New Roman"/>
          <w:sz w:val="24"/>
          <w:szCs w:val="24"/>
        </w:rPr>
        <w:t xml:space="preserve"> </w:t>
      </w:r>
      <w:r w:rsidR="006F6248" w:rsidRPr="008334D6">
        <w:rPr>
          <w:rFonts w:ascii="Times New Roman" w:eastAsia="Calibri" w:hAnsi="Times New Roman" w:cs="Times New Roman"/>
          <w:sz w:val="24"/>
          <w:szCs w:val="24"/>
        </w:rPr>
        <w:t>la</w:t>
      </w:r>
      <w:r w:rsidR="006F6248" w:rsidRPr="004A6A30">
        <w:rPr>
          <w:rFonts w:ascii="Times New Roman" w:eastAsia="Calibri" w:hAnsi="Times New Roman" w:cs="Times New Roman"/>
          <w:color w:val="4F81BD" w:themeColor="accent1"/>
          <w:sz w:val="24"/>
          <w:szCs w:val="24"/>
        </w:rPr>
        <w:t xml:space="preserve"> </w:t>
      </w:r>
      <w:r w:rsidR="006F6248" w:rsidRPr="00764C82">
        <w:rPr>
          <w:rFonts w:ascii="Times New Roman" w:eastAsia="Calibri" w:hAnsi="Times New Roman" w:cs="Times New Roman"/>
          <w:color w:val="1F497D" w:themeColor="text2"/>
          <w:sz w:val="24"/>
          <w:szCs w:val="24"/>
        </w:rPr>
        <w:t>méditation</w:t>
      </w:r>
      <w:r w:rsidR="00733E41">
        <w:rPr>
          <w:rFonts w:ascii="Times New Roman" w:eastAsia="Calibri" w:hAnsi="Times New Roman" w:cs="Times New Roman"/>
          <w:sz w:val="24"/>
          <w:szCs w:val="24"/>
        </w:rPr>
        <w:t xml:space="preserve">. </w:t>
      </w:r>
    </w:p>
    <w:p w14:paraId="2C06FF37" w14:textId="77777777" w:rsidR="003C4DB4" w:rsidRDefault="003C4DB4" w:rsidP="004A6A30">
      <w:pPr>
        <w:rPr>
          <w:rFonts w:ascii="Times New Roman" w:eastAsia="Calibri" w:hAnsi="Times New Roman" w:cs="Times New Roman"/>
          <w:sz w:val="24"/>
          <w:szCs w:val="24"/>
        </w:rPr>
      </w:pPr>
    </w:p>
    <w:p w14:paraId="0B85EF91" w14:textId="77777777" w:rsidR="003C4DB4" w:rsidRDefault="003C4DB4" w:rsidP="004A6A30">
      <w:pPr>
        <w:rPr>
          <w:rFonts w:ascii="Times New Roman" w:eastAsia="Calibri" w:hAnsi="Times New Roman" w:cs="Times New Roman"/>
          <w:sz w:val="24"/>
          <w:szCs w:val="24"/>
        </w:rPr>
      </w:pPr>
    </w:p>
    <w:p w14:paraId="50A6F0CC" w14:textId="77777777" w:rsidR="003C4DB4" w:rsidRDefault="003C4DB4" w:rsidP="004A6A30">
      <w:pPr>
        <w:rPr>
          <w:rFonts w:ascii="Times New Roman" w:eastAsia="Calibri" w:hAnsi="Times New Roman" w:cs="Times New Roman"/>
          <w:sz w:val="24"/>
          <w:szCs w:val="24"/>
        </w:rPr>
      </w:pPr>
    </w:p>
    <w:p w14:paraId="0F99D9C1" w14:textId="77777777" w:rsidR="003C4DB4" w:rsidRDefault="003C4DB4" w:rsidP="004A6A30">
      <w:pPr>
        <w:rPr>
          <w:rFonts w:ascii="Times New Roman" w:eastAsia="Calibri" w:hAnsi="Times New Roman" w:cs="Times New Roman"/>
          <w:sz w:val="24"/>
          <w:szCs w:val="24"/>
        </w:rPr>
      </w:pPr>
    </w:p>
    <w:p w14:paraId="6124CA50" w14:textId="77777777" w:rsidR="003C4DB4" w:rsidRDefault="003C4DB4" w:rsidP="004A6A30">
      <w:pPr>
        <w:rPr>
          <w:rFonts w:ascii="Times New Roman" w:eastAsia="Calibri" w:hAnsi="Times New Roman" w:cs="Times New Roman"/>
          <w:sz w:val="24"/>
          <w:szCs w:val="24"/>
        </w:rPr>
      </w:pPr>
    </w:p>
    <w:p w14:paraId="4A6D8B87" w14:textId="77777777" w:rsidR="003C4DB4" w:rsidRDefault="003C4DB4" w:rsidP="004A6A30">
      <w:pPr>
        <w:rPr>
          <w:rFonts w:ascii="Times New Roman" w:eastAsia="Calibri" w:hAnsi="Times New Roman" w:cs="Times New Roman"/>
          <w:sz w:val="24"/>
          <w:szCs w:val="24"/>
        </w:rPr>
      </w:pPr>
    </w:p>
    <w:p w14:paraId="61F1CC1C" w14:textId="77777777" w:rsidR="003C4DB4" w:rsidRDefault="003C4DB4" w:rsidP="004A6A30">
      <w:pPr>
        <w:rPr>
          <w:rFonts w:ascii="Times New Roman" w:eastAsia="Calibri" w:hAnsi="Times New Roman" w:cs="Times New Roman"/>
          <w:sz w:val="24"/>
          <w:szCs w:val="24"/>
        </w:rPr>
      </w:pPr>
    </w:p>
    <w:p w14:paraId="1A94FD8F" w14:textId="77777777" w:rsidR="003C4DB4" w:rsidRDefault="003C4DB4" w:rsidP="004A6A30">
      <w:pPr>
        <w:rPr>
          <w:rFonts w:ascii="Times New Roman" w:eastAsia="Calibri" w:hAnsi="Times New Roman" w:cs="Times New Roman"/>
          <w:sz w:val="24"/>
          <w:szCs w:val="24"/>
        </w:rPr>
      </w:pPr>
    </w:p>
    <w:p w14:paraId="2CA7B5AC" w14:textId="77777777" w:rsidR="003C4DB4" w:rsidRDefault="003C4DB4" w:rsidP="004A6A30">
      <w:pPr>
        <w:rPr>
          <w:rFonts w:ascii="Times New Roman" w:eastAsia="Calibri" w:hAnsi="Times New Roman" w:cs="Times New Roman"/>
          <w:sz w:val="24"/>
          <w:szCs w:val="24"/>
        </w:rPr>
      </w:pPr>
    </w:p>
    <w:p w14:paraId="1A2A98A3" w14:textId="77777777" w:rsidR="003C4DB4" w:rsidRDefault="003C4DB4" w:rsidP="004A6A30">
      <w:pPr>
        <w:rPr>
          <w:rFonts w:ascii="Times New Roman" w:eastAsia="Calibri" w:hAnsi="Times New Roman" w:cs="Times New Roman"/>
          <w:sz w:val="24"/>
          <w:szCs w:val="24"/>
        </w:rPr>
      </w:pPr>
    </w:p>
    <w:p w14:paraId="6015EF95" w14:textId="77777777" w:rsidR="003C4DB4" w:rsidRDefault="003C4DB4" w:rsidP="004A6A30">
      <w:pPr>
        <w:rPr>
          <w:rFonts w:ascii="Times New Roman" w:eastAsia="Calibri" w:hAnsi="Times New Roman" w:cs="Times New Roman"/>
          <w:sz w:val="24"/>
          <w:szCs w:val="24"/>
        </w:rPr>
      </w:pPr>
    </w:p>
    <w:p w14:paraId="272A0F8A" w14:textId="77777777" w:rsidR="003C4DB4" w:rsidRDefault="003C4DB4" w:rsidP="004A6A30">
      <w:pPr>
        <w:rPr>
          <w:rFonts w:ascii="Times New Roman" w:eastAsia="Calibri" w:hAnsi="Times New Roman" w:cs="Times New Roman"/>
          <w:sz w:val="24"/>
          <w:szCs w:val="24"/>
        </w:rPr>
      </w:pPr>
    </w:p>
    <w:p w14:paraId="6A3325CA" w14:textId="77777777" w:rsidR="003C4DB4" w:rsidRDefault="003C4DB4" w:rsidP="004A6A30">
      <w:pPr>
        <w:rPr>
          <w:rFonts w:ascii="Times New Roman" w:eastAsia="Calibri" w:hAnsi="Times New Roman" w:cs="Times New Roman"/>
          <w:sz w:val="24"/>
          <w:szCs w:val="24"/>
        </w:rPr>
      </w:pPr>
    </w:p>
    <w:p w14:paraId="21315C9A" w14:textId="77777777" w:rsidR="003C4DB4" w:rsidRDefault="003C4DB4" w:rsidP="004A6A30">
      <w:pPr>
        <w:rPr>
          <w:rFonts w:ascii="Times New Roman" w:eastAsia="Calibri" w:hAnsi="Times New Roman" w:cs="Times New Roman"/>
          <w:sz w:val="24"/>
          <w:szCs w:val="24"/>
        </w:rPr>
      </w:pPr>
    </w:p>
    <w:p w14:paraId="2AD580F1" w14:textId="77777777" w:rsidR="0055476F" w:rsidRPr="004A6A30" w:rsidRDefault="0055476F" w:rsidP="004A6A30">
      <w:pPr>
        <w:ind w:right="-567"/>
        <w:rPr>
          <w:rFonts w:ascii="Times New Roman" w:eastAsia="FangSong" w:hAnsi="Times New Roman" w:cs="Times New Roman"/>
          <w:color w:val="FF0000"/>
          <w:sz w:val="24"/>
          <w:szCs w:val="24"/>
        </w:rPr>
      </w:pPr>
    </w:p>
    <w:p w14:paraId="2AD580F2" w14:textId="6AE20F37" w:rsidR="00A22639" w:rsidRPr="004A6A30" w:rsidRDefault="00F6732E" w:rsidP="004A6A30">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4A6A30">
        <w:rPr>
          <w:rFonts w:ascii="Times New Roman" w:hAnsi="Times New Roman" w:cs="Times New Roman"/>
          <w:b/>
          <w:snapToGrid w:val="0"/>
          <w:sz w:val="24"/>
          <w:szCs w:val="24"/>
        </w:rPr>
        <w:t>Rencontre</w:t>
      </w:r>
      <w:r w:rsidR="00511038">
        <w:rPr>
          <w:rFonts w:ascii="Times New Roman" w:hAnsi="Times New Roman" w:cs="Times New Roman"/>
          <w:b/>
          <w:snapToGrid w:val="0"/>
          <w:sz w:val="24"/>
          <w:szCs w:val="24"/>
        </w:rPr>
        <w:t>s</w:t>
      </w:r>
      <w:r w:rsidRPr="004A6A30">
        <w:rPr>
          <w:rFonts w:ascii="Times New Roman" w:hAnsi="Times New Roman" w:cs="Times New Roman"/>
          <w:b/>
          <w:snapToGrid w:val="0"/>
          <w:sz w:val="24"/>
          <w:szCs w:val="24"/>
        </w:rPr>
        <w:t xml:space="preserve"> 3</w:t>
      </w:r>
      <w:r w:rsidR="00A22639" w:rsidRPr="004A6A30">
        <w:rPr>
          <w:rFonts w:ascii="Times New Roman" w:hAnsi="Times New Roman" w:cs="Times New Roman"/>
          <w:sz w:val="24"/>
          <w:szCs w:val="24"/>
        </w:rPr>
        <w:t xml:space="preserve"> </w:t>
      </w:r>
      <w:r w:rsidR="00E3498D" w:rsidRPr="00E3498D">
        <w:rPr>
          <w:rFonts w:ascii="Times New Roman" w:hAnsi="Times New Roman" w:cs="Times New Roman"/>
          <w:b/>
          <w:bCs/>
          <w:sz w:val="24"/>
          <w:szCs w:val="24"/>
        </w:rPr>
        <w:t>et 4</w:t>
      </w:r>
    </w:p>
    <w:p w14:paraId="2AD580F3" w14:textId="77777777" w:rsidR="00F6732E" w:rsidRPr="004A6A30" w:rsidRDefault="00A22639" w:rsidP="004A6A3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4A6A30">
        <w:rPr>
          <w:rFonts w:ascii="Times New Roman" w:hAnsi="Times New Roman" w:cs="Times New Roman"/>
          <w:b/>
          <w:snapToGrid w:val="0"/>
          <w:sz w:val="24"/>
          <w:szCs w:val="24"/>
        </w:rPr>
        <w:t>Récit de la Cène et de la Passion</w:t>
      </w:r>
    </w:p>
    <w:p w14:paraId="2AD580F4" w14:textId="77777777" w:rsidR="00F6732E" w:rsidRPr="004A6A30" w:rsidRDefault="00F6732E" w:rsidP="004A6A30">
      <w:pPr>
        <w:rPr>
          <w:rFonts w:ascii="Times New Roman" w:eastAsia="Calibri" w:hAnsi="Times New Roman" w:cs="Times New Roman"/>
          <w:sz w:val="24"/>
          <w:szCs w:val="24"/>
        </w:rPr>
      </w:pPr>
      <w:r w:rsidRPr="004A6A30">
        <w:rPr>
          <w:rFonts w:ascii="Times New Roman" w:hAnsi="Times New Roman" w:cs="Times New Roman"/>
          <w:b/>
          <w:noProof/>
          <w:sz w:val="24"/>
          <w:szCs w:val="24"/>
          <w:lang w:eastAsia="fr-FR"/>
        </w:rPr>
        <w:drawing>
          <wp:anchor distT="0" distB="0" distL="114300" distR="114300" simplePos="0" relativeHeight="251662336" behindDoc="1" locked="0" layoutInCell="1" allowOverlap="1" wp14:anchorId="2AD58185" wp14:editId="13F1C9D6">
            <wp:simplePos x="0" y="0"/>
            <wp:positionH relativeFrom="column">
              <wp:posOffset>-74661</wp:posOffset>
            </wp:positionH>
            <wp:positionV relativeFrom="paragraph">
              <wp:posOffset>51148</wp:posOffset>
            </wp:positionV>
            <wp:extent cx="719455" cy="444500"/>
            <wp:effectExtent l="0" t="0" r="0" b="0"/>
            <wp:wrapTight wrapText="bothSides">
              <wp:wrapPolygon edited="0">
                <wp:start x="0" y="0"/>
                <wp:lineTo x="0" y="20366"/>
                <wp:lineTo x="21162" y="20366"/>
                <wp:lineTo x="21162" y="0"/>
                <wp:lineTo x="0" y="0"/>
              </wp:wrapPolygon>
            </wp:wrapTight>
            <wp:docPr id="12" name="Image 12"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580F5" w14:textId="77777777" w:rsidR="00F6732E" w:rsidRPr="004A6A30" w:rsidRDefault="00F6732E" w:rsidP="004A6A30">
      <w:pPr>
        <w:pBdr>
          <w:top w:val="single" w:sz="4" w:space="1" w:color="auto"/>
          <w:left w:val="single" w:sz="4" w:space="4" w:color="auto"/>
          <w:bottom w:val="single" w:sz="4" w:space="1" w:color="auto"/>
          <w:right w:val="single" w:sz="4" w:space="0" w:color="auto"/>
        </w:pBdr>
        <w:ind w:right="-24"/>
        <w:jc w:val="center"/>
        <w:rPr>
          <w:rFonts w:ascii="Times New Roman" w:eastAsia="Calibri" w:hAnsi="Times New Roman" w:cs="Times New Roman"/>
          <w:b/>
          <w:sz w:val="24"/>
          <w:szCs w:val="24"/>
        </w:rPr>
      </w:pPr>
      <w:r w:rsidRPr="004A6A30">
        <w:rPr>
          <w:rFonts w:ascii="Times New Roman" w:eastAsia="FangSong" w:hAnsi="Times New Roman" w:cs="Times New Roman"/>
          <w:b/>
          <w:sz w:val="24"/>
          <w:szCs w:val="24"/>
        </w:rPr>
        <w:t>Le temps du récit</w:t>
      </w:r>
    </w:p>
    <w:p w14:paraId="13453CED" w14:textId="77777777" w:rsidR="00806B6D" w:rsidRDefault="00000000" w:rsidP="004A6A30">
      <w:pPr>
        <w:ind w:right="-567"/>
        <w:rPr>
          <w:rFonts w:ascii="Times New Roman" w:eastAsia="FangSong" w:hAnsi="Times New Roman" w:cs="Times New Roman"/>
          <w:sz w:val="24"/>
          <w:szCs w:val="24"/>
        </w:rPr>
      </w:pPr>
      <w:r>
        <w:rPr>
          <w:rFonts w:ascii="Times New Roman" w:hAnsi="Times New Roman" w:cs="Times New Roman"/>
          <w:noProof/>
          <w:color w:val="1F497D" w:themeColor="text2"/>
          <w:sz w:val="24"/>
          <w:szCs w:val="24"/>
          <w:lang w:eastAsia="fr-FR"/>
        </w:rPr>
        <w:pict w14:anchorId="7298FF58">
          <v:shape id="_x0000_s2056" type="#_x0000_t104" href="https://www.catechese-par-la-parole.catholique.fr/paul-quatre#petite-enfance" style="position:absolute;margin-left:4.75pt;margin-top:113.5pt;width:16.4pt;height:14.65pt;rotation:3285456fd;z-index:25168486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2056">
              <w:txbxContent>
                <w:p w14:paraId="2B8303C8" w14:textId="77777777" w:rsidR="00B305AE" w:rsidRDefault="00B305AE" w:rsidP="00B305AE">
                  <w:pPr>
                    <w:jc w:val="center"/>
                  </w:pPr>
                  <w:r>
                    <w:t>c</w:t>
                  </w:r>
                </w:p>
              </w:txbxContent>
            </v:textbox>
            <w10:wrap anchorx="margin" anchory="page"/>
          </v:shape>
        </w:pict>
      </w:r>
    </w:p>
    <w:p w14:paraId="0F7913F0" w14:textId="7C84F202" w:rsidR="009C13FE" w:rsidRPr="00806B6D" w:rsidRDefault="00764C82" w:rsidP="004A6A30">
      <w:pPr>
        <w:ind w:right="-567"/>
        <w:rPr>
          <w:rFonts w:ascii="Times New Roman" w:eastAsia="FangSong" w:hAnsi="Times New Roman" w:cs="Times New Roman"/>
          <w:sz w:val="24"/>
          <w:szCs w:val="24"/>
        </w:rPr>
      </w:pPr>
      <w:r w:rsidRPr="00511038">
        <w:rPr>
          <w:rFonts w:ascii="Times New Roman" w:eastAsia="Times New Roman" w:hAnsi="Times New Roman" w:cs="Times New Roman"/>
          <w:color w:val="1F497D" w:themeColor="text2"/>
          <w:sz w:val="24"/>
          <w:szCs w:val="24"/>
          <w:lang w:eastAsia="fr-FR"/>
        </w:rPr>
        <w:t>R</w:t>
      </w:r>
      <w:r w:rsidR="009C13FE" w:rsidRPr="00511038">
        <w:rPr>
          <w:rFonts w:ascii="Times New Roman" w:eastAsia="Times New Roman" w:hAnsi="Times New Roman" w:cs="Times New Roman"/>
          <w:color w:val="1F497D" w:themeColor="text2"/>
          <w:sz w:val="24"/>
          <w:szCs w:val="24"/>
          <w:lang w:eastAsia="fr-FR"/>
        </w:rPr>
        <w:t xml:space="preserve">écit </w:t>
      </w:r>
      <w:r w:rsidRPr="00511038">
        <w:rPr>
          <w:rFonts w:ascii="Times New Roman" w:eastAsia="Times New Roman" w:hAnsi="Times New Roman" w:cs="Times New Roman"/>
          <w:color w:val="1F497D" w:themeColor="text2"/>
          <w:sz w:val="24"/>
          <w:szCs w:val="24"/>
          <w:lang w:eastAsia="fr-FR"/>
        </w:rPr>
        <w:t>P</w:t>
      </w:r>
      <w:r w:rsidR="009C13FE" w:rsidRPr="00511038">
        <w:rPr>
          <w:rFonts w:ascii="Times New Roman" w:eastAsia="Times New Roman" w:hAnsi="Times New Roman" w:cs="Times New Roman"/>
          <w:color w:val="1F497D" w:themeColor="text2"/>
          <w:sz w:val="24"/>
          <w:szCs w:val="24"/>
          <w:lang w:eastAsia="fr-FR"/>
        </w:rPr>
        <w:t xml:space="preserve">assion </w:t>
      </w:r>
      <w:r w:rsidR="00775BF3">
        <w:rPr>
          <w:rFonts w:ascii="Times New Roman" w:eastAsia="Times New Roman" w:hAnsi="Times New Roman" w:cs="Times New Roman"/>
          <w:color w:val="1F497D" w:themeColor="text2"/>
          <w:sz w:val="24"/>
          <w:szCs w:val="24"/>
          <w:lang w:eastAsia="fr-FR"/>
        </w:rPr>
        <w:t xml:space="preserve">Résurrection </w:t>
      </w:r>
      <w:r w:rsidRPr="00511038">
        <w:rPr>
          <w:rFonts w:ascii="Times New Roman" w:eastAsia="Times New Roman" w:hAnsi="Times New Roman" w:cs="Times New Roman"/>
          <w:color w:val="1F497D" w:themeColor="text2"/>
          <w:sz w:val="24"/>
          <w:szCs w:val="24"/>
          <w:lang w:eastAsia="fr-FR"/>
        </w:rPr>
        <w:t>E</w:t>
      </w:r>
      <w:r w:rsidR="009C13FE" w:rsidRPr="00511038">
        <w:rPr>
          <w:rFonts w:ascii="Times New Roman" w:eastAsia="Times New Roman" w:hAnsi="Times New Roman" w:cs="Times New Roman"/>
          <w:color w:val="1F497D" w:themeColor="text2"/>
          <w:sz w:val="24"/>
          <w:szCs w:val="24"/>
          <w:lang w:eastAsia="fr-FR"/>
        </w:rPr>
        <w:t>nfance</w:t>
      </w:r>
    </w:p>
    <w:p w14:paraId="2AD580F7" w14:textId="77777777" w:rsidR="004A5ADD" w:rsidRPr="004A6A30" w:rsidRDefault="00A22639" w:rsidP="004A6A30">
      <w:pPr>
        <w:jc w:val="both"/>
        <w:rPr>
          <w:rFonts w:ascii="Times New Roman" w:eastAsia="Times New Roman" w:hAnsi="Times New Roman" w:cs="Times New Roman"/>
          <w:sz w:val="24"/>
          <w:szCs w:val="24"/>
          <w:lang w:eastAsia="fr-FR"/>
        </w:rPr>
      </w:pPr>
      <w:r w:rsidRPr="004A6A30">
        <w:rPr>
          <w:rFonts w:ascii="Times New Roman" w:eastAsia="Times New Roman" w:hAnsi="Times New Roman" w:cs="Times New Roman"/>
          <w:sz w:val="24"/>
          <w:szCs w:val="24"/>
          <w:lang w:eastAsia="fr-FR"/>
        </w:rPr>
        <w:t xml:space="preserve">L’animateur </w:t>
      </w:r>
      <w:r w:rsidR="004A5ADD" w:rsidRPr="004A6A30">
        <w:rPr>
          <w:rFonts w:ascii="Times New Roman" w:eastAsia="Times New Roman" w:hAnsi="Times New Roman" w:cs="Times New Roman"/>
          <w:sz w:val="24"/>
          <w:szCs w:val="24"/>
          <w:lang w:eastAsia="fr-FR"/>
        </w:rPr>
        <w:t xml:space="preserve">fait revenir à la mémoire le travail sur la parabole et le vitrail de l’enfant prodigue. </w:t>
      </w:r>
    </w:p>
    <w:p w14:paraId="2AD580FB" w14:textId="7A8E8692" w:rsidR="00A22639" w:rsidRPr="006C2471" w:rsidRDefault="004A5ADD" w:rsidP="006C2471">
      <w:pPr>
        <w:jc w:val="both"/>
        <w:rPr>
          <w:rFonts w:ascii="Times New Roman" w:eastAsia="Times New Roman" w:hAnsi="Times New Roman" w:cs="Times New Roman"/>
          <w:b/>
          <w:color w:val="E36C0A" w:themeColor="accent6" w:themeShade="BF"/>
          <w:sz w:val="24"/>
          <w:szCs w:val="24"/>
          <w:lang w:eastAsia="fr-FR"/>
        </w:rPr>
      </w:pPr>
      <w:r w:rsidRPr="004A6A30">
        <w:rPr>
          <w:rFonts w:ascii="Times New Roman" w:eastAsia="Times New Roman" w:hAnsi="Times New Roman" w:cs="Times New Roman"/>
          <w:sz w:val="24"/>
          <w:szCs w:val="24"/>
          <w:lang w:eastAsia="fr-FR"/>
        </w:rPr>
        <w:t xml:space="preserve">Il </w:t>
      </w:r>
      <w:r w:rsidR="00A22639" w:rsidRPr="004A6A30">
        <w:rPr>
          <w:rFonts w:ascii="Times New Roman" w:eastAsia="Times New Roman" w:hAnsi="Times New Roman" w:cs="Times New Roman"/>
          <w:sz w:val="24"/>
          <w:szCs w:val="24"/>
          <w:lang w:eastAsia="fr-FR"/>
        </w:rPr>
        <w:t>raconte la Cène et la passion </w:t>
      </w:r>
      <w:r w:rsidR="009C13FE">
        <w:rPr>
          <w:rFonts w:ascii="Times New Roman" w:eastAsia="Times New Roman" w:hAnsi="Times New Roman" w:cs="Times New Roman"/>
          <w:sz w:val="24"/>
          <w:szCs w:val="24"/>
          <w:lang w:eastAsia="fr-FR"/>
        </w:rPr>
        <w:t xml:space="preserve">en s’appuyant sur le </w:t>
      </w:r>
      <w:r w:rsidR="009C13FE" w:rsidRPr="00764C82">
        <w:rPr>
          <w:rFonts w:ascii="Times New Roman" w:eastAsia="Times New Roman" w:hAnsi="Times New Roman" w:cs="Times New Roman"/>
          <w:color w:val="1F497D" w:themeColor="text2"/>
          <w:sz w:val="24"/>
          <w:szCs w:val="24"/>
          <w:lang w:eastAsia="fr-FR"/>
        </w:rPr>
        <w:t xml:space="preserve">récit </w:t>
      </w:r>
      <w:r w:rsidR="00764C82" w:rsidRPr="00764C82">
        <w:rPr>
          <w:rFonts w:ascii="Times New Roman" w:eastAsia="Times New Roman" w:hAnsi="Times New Roman" w:cs="Times New Roman"/>
          <w:color w:val="1F497D" w:themeColor="text2"/>
          <w:sz w:val="24"/>
          <w:szCs w:val="24"/>
          <w:lang w:eastAsia="fr-FR"/>
        </w:rPr>
        <w:t>P</w:t>
      </w:r>
      <w:r w:rsidR="009C13FE" w:rsidRPr="00764C82">
        <w:rPr>
          <w:rFonts w:ascii="Times New Roman" w:eastAsia="Times New Roman" w:hAnsi="Times New Roman" w:cs="Times New Roman"/>
          <w:color w:val="1F497D" w:themeColor="text2"/>
          <w:sz w:val="24"/>
          <w:szCs w:val="24"/>
          <w:lang w:eastAsia="fr-FR"/>
        </w:rPr>
        <w:t xml:space="preserve">assion </w:t>
      </w:r>
      <w:r w:rsidR="00775BF3">
        <w:rPr>
          <w:rFonts w:ascii="Times New Roman" w:eastAsia="Times New Roman" w:hAnsi="Times New Roman" w:cs="Times New Roman"/>
          <w:color w:val="1F497D" w:themeColor="text2"/>
          <w:sz w:val="24"/>
          <w:szCs w:val="24"/>
          <w:lang w:eastAsia="fr-FR"/>
        </w:rPr>
        <w:t xml:space="preserve">Résurrection </w:t>
      </w:r>
      <w:r w:rsidR="00764C82" w:rsidRPr="00764C82">
        <w:rPr>
          <w:rFonts w:ascii="Times New Roman" w:eastAsia="Times New Roman" w:hAnsi="Times New Roman" w:cs="Times New Roman"/>
          <w:color w:val="1F497D" w:themeColor="text2"/>
          <w:sz w:val="24"/>
          <w:szCs w:val="24"/>
          <w:lang w:eastAsia="fr-FR"/>
        </w:rPr>
        <w:t>E</w:t>
      </w:r>
      <w:r w:rsidR="009C13FE" w:rsidRPr="00764C82">
        <w:rPr>
          <w:rFonts w:ascii="Times New Roman" w:eastAsia="Times New Roman" w:hAnsi="Times New Roman" w:cs="Times New Roman"/>
          <w:color w:val="1F497D" w:themeColor="text2"/>
          <w:sz w:val="24"/>
          <w:szCs w:val="24"/>
          <w:lang w:eastAsia="fr-FR"/>
        </w:rPr>
        <w:t>nfance</w:t>
      </w:r>
      <w:r w:rsidR="009C13FE">
        <w:rPr>
          <w:rFonts w:ascii="Times New Roman" w:eastAsia="Times New Roman" w:hAnsi="Times New Roman" w:cs="Times New Roman"/>
          <w:sz w:val="24"/>
          <w:szCs w:val="24"/>
          <w:lang w:eastAsia="fr-FR"/>
        </w:rPr>
        <w:t xml:space="preserve">. </w:t>
      </w:r>
      <w:r w:rsidR="00C208A6">
        <w:rPr>
          <w:rFonts w:ascii="Times New Roman" w:eastAsia="Times New Roman" w:hAnsi="Times New Roman" w:cs="Times New Roman"/>
          <w:sz w:val="24"/>
          <w:szCs w:val="24"/>
          <w:lang w:eastAsia="fr-FR"/>
        </w:rPr>
        <w:t xml:space="preserve">L’animateur </w:t>
      </w:r>
      <w:r w:rsidR="00722F94">
        <w:rPr>
          <w:rFonts w:ascii="Times New Roman" w:eastAsia="Times New Roman" w:hAnsi="Times New Roman" w:cs="Times New Roman"/>
          <w:sz w:val="24"/>
          <w:szCs w:val="24"/>
          <w:lang w:eastAsia="fr-FR"/>
        </w:rPr>
        <w:t xml:space="preserve">situera ces récits dans le contexte </w:t>
      </w:r>
      <w:r w:rsidR="00C87704">
        <w:rPr>
          <w:rFonts w:ascii="Times New Roman" w:eastAsia="Times New Roman" w:hAnsi="Times New Roman" w:cs="Times New Roman"/>
          <w:sz w:val="24"/>
          <w:szCs w:val="24"/>
          <w:lang w:eastAsia="fr-FR"/>
        </w:rPr>
        <w:t>à l’aide de l’introduction.</w:t>
      </w:r>
    </w:p>
    <w:p w14:paraId="2AD580FD" w14:textId="77777777" w:rsidR="00A22639" w:rsidRPr="004A6A30" w:rsidRDefault="00A22639" w:rsidP="004A6A30">
      <w:pPr>
        <w:ind w:right="-307"/>
        <w:rPr>
          <w:rFonts w:ascii="Times New Roman" w:hAnsi="Times New Roman" w:cs="Times New Roman"/>
          <w:color w:val="000000"/>
          <w:sz w:val="24"/>
          <w:szCs w:val="24"/>
          <w:lang w:eastAsia="fr-FR"/>
        </w:rPr>
      </w:pPr>
      <w:r w:rsidRPr="004A6A30">
        <w:rPr>
          <w:rFonts w:ascii="Times New Roman" w:hAnsi="Times New Roman" w:cs="Times New Roman"/>
          <w:noProof/>
          <w:sz w:val="24"/>
          <w:szCs w:val="24"/>
          <w:lang w:eastAsia="fr-FR"/>
        </w:rPr>
        <w:drawing>
          <wp:anchor distT="0" distB="0" distL="114300" distR="114300" simplePos="0" relativeHeight="251653120" behindDoc="1" locked="0" layoutInCell="1" allowOverlap="1" wp14:anchorId="2AD58187" wp14:editId="6637D366">
            <wp:simplePos x="0" y="0"/>
            <wp:positionH relativeFrom="column">
              <wp:posOffset>-59690</wp:posOffset>
            </wp:positionH>
            <wp:positionV relativeFrom="paragraph">
              <wp:posOffset>2540</wp:posOffset>
            </wp:positionV>
            <wp:extent cx="719455" cy="440690"/>
            <wp:effectExtent l="0" t="0" r="0" b="0"/>
            <wp:wrapTight wrapText="bothSides">
              <wp:wrapPolygon edited="0">
                <wp:start x="0" y="0"/>
                <wp:lineTo x="0" y="20542"/>
                <wp:lineTo x="21162" y="20542"/>
                <wp:lineTo x="21162" y="0"/>
                <wp:lineTo x="0" y="0"/>
              </wp:wrapPolygon>
            </wp:wrapTight>
            <wp:docPr id="11" name="Image 15" descr="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rochements.jpg"/>
                    <pic:cNvPicPr/>
                  </pic:nvPicPr>
                  <pic:blipFill>
                    <a:blip r:embed="rId16" cstate="print"/>
                    <a:stretch>
                      <a:fillRect/>
                    </a:stretch>
                  </pic:blipFill>
                  <pic:spPr>
                    <a:xfrm>
                      <a:off x="0" y="0"/>
                      <a:ext cx="719455" cy="440690"/>
                    </a:xfrm>
                    <a:prstGeom prst="rect">
                      <a:avLst/>
                    </a:prstGeom>
                  </pic:spPr>
                </pic:pic>
              </a:graphicData>
            </a:graphic>
            <wp14:sizeRelH relativeFrom="margin">
              <wp14:pctWidth>0</wp14:pctWidth>
            </wp14:sizeRelH>
            <wp14:sizeRelV relativeFrom="margin">
              <wp14:pctHeight>0</wp14:pctHeight>
            </wp14:sizeRelV>
          </wp:anchor>
        </w:drawing>
      </w:r>
    </w:p>
    <w:p w14:paraId="2AD580FE" w14:textId="77777777" w:rsidR="00A22639" w:rsidRPr="004A6A30" w:rsidRDefault="00121E6C" w:rsidP="004A6A30">
      <w:pPr>
        <w:pBdr>
          <w:top w:val="single" w:sz="4" w:space="1" w:color="auto"/>
          <w:left w:val="single" w:sz="4" w:space="4" w:color="auto"/>
          <w:bottom w:val="single" w:sz="4" w:space="1" w:color="auto"/>
          <w:right w:val="single" w:sz="4" w:space="0" w:color="auto"/>
        </w:pBdr>
        <w:ind w:right="-166"/>
        <w:jc w:val="center"/>
        <w:rPr>
          <w:rFonts w:ascii="Times New Roman" w:hAnsi="Times New Roman" w:cs="Times New Roman"/>
          <w:b/>
          <w:color w:val="000000"/>
          <w:sz w:val="24"/>
          <w:szCs w:val="24"/>
          <w:lang w:eastAsia="fr-FR"/>
        </w:rPr>
      </w:pPr>
      <w:r w:rsidRPr="004A6A30">
        <w:rPr>
          <w:rFonts w:ascii="Times New Roman" w:hAnsi="Times New Roman" w:cs="Times New Roman"/>
          <w:b/>
          <w:color w:val="000000"/>
          <w:sz w:val="24"/>
          <w:szCs w:val="24"/>
          <w:lang w:eastAsia="fr-FR"/>
        </w:rPr>
        <w:t>Le temps d</w:t>
      </w:r>
      <w:r w:rsidR="00A22639" w:rsidRPr="004A6A30">
        <w:rPr>
          <w:rFonts w:ascii="Times New Roman" w:hAnsi="Times New Roman" w:cs="Times New Roman"/>
          <w:b/>
          <w:color w:val="000000"/>
          <w:sz w:val="24"/>
          <w:szCs w:val="24"/>
          <w:lang w:eastAsia="fr-FR"/>
        </w:rPr>
        <w:t>es rapprochements</w:t>
      </w:r>
      <w:r w:rsidRPr="004A6A30">
        <w:rPr>
          <w:rFonts w:ascii="Times New Roman" w:hAnsi="Times New Roman" w:cs="Times New Roman"/>
          <w:b/>
          <w:color w:val="000000"/>
          <w:sz w:val="24"/>
          <w:szCs w:val="24"/>
          <w:lang w:eastAsia="fr-FR"/>
        </w:rPr>
        <w:t xml:space="preserve"> et des questions</w:t>
      </w:r>
    </w:p>
    <w:p w14:paraId="73205739" w14:textId="77777777" w:rsidR="00806B6D" w:rsidRDefault="00000000" w:rsidP="004A6A30">
      <w:pPr>
        <w:ind w:right="-567"/>
        <w:rPr>
          <w:rFonts w:ascii="Times New Roman" w:hAnsi="Times New Roman" w:cs="Times New Roman"/>
          <w:color w:val="000000"/>
          <w:sz w:val="24"/>
          <w:szCs w:val="24"/>
          <w:lang w:eastAsia="fr-FR"/>
        </w:rPr>
      </w:pPr>
      <w:r>
        <w:rPr>
          <w:rFonts w:ascii="Times New Roman" w:eastAsia="Times New Roman" w:hAnsi="Times New Roman" w:cs="Times New Roman"/>
          <w:noProof/>
          <w:color w:val="1F497D" w:themeColor="text2"/>
          <w:sz w:val="24"/>
          <w:szCs w:val="24"/>
          <w:lang w:eastAsia="fr-FR"/>
        </w:rPr>
        <w:pict w14:anchorId="7298FF58">
          <v:shape id="_x0000_s2055" type="#_x0000_t104" href="https://www.catechese-par-la-parole.catholique.fr/paul-quatre#petite-enfance" style="position:absolute;margin-left:8.05pt;margin-top:213.1pt;width:16.4pt;height:14.65pt;rotation:3285456fd;z-index:25168384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2055">
              <w:txbxContent>
                <w:p w14:paraId="40196222" w14:textId="77777777" w:rsidR="00B305AE" w:rsidRDefault="00B305AE" w:rsidP="00B305AE">
                  <w:pPr>
                    <w:jc w:val="center"/>
                  </w:pPr>
                  <w:r>
                    <w:t>c</w:t>
                  </w:r>
                </w:p>
              </w:txbxContent>
            </v:textbox>
            <w10:wrap anchorx="margin" anchory="page"/>
          </v:shape>
        </w:pict>
      </w:r>
    </w:p>
    <w:p w14:paraId="2AD58100" w14:textId="6F3F86B9" w:rsidR="00F1357D" w:rsidRPr="004A6A30" w:rsidRDefault="00775BF3" w:rsidP="004A6A30">
      <w:pPr>
        <w:ind w:right="-567"/>
        <w:rPr>
          <w:rFonts w:ascii="Times New Roman" w:hAnsi="Times New Roman" w:cs="Times New Roman"/>
          <w:color w:val="000000"/>
          <w:sz w:val="24"/>
          <w:szCs w:val="24"/>
          <w:lang w:eastAsia="fr-FR"/>
        </w:rPr>
      </w:pPr>
      <w:r>
        <w:rPr>
          <w:rFonts w:ascii="Times New Roman" w:hAnsi="Times New Roman" w:cs="Times New Roman"/>
          <w:color w:val="1F497D" w:themeColor="text2"/>
          <w:sz w:val="24"/>
          <w:szCs w:val="24"/>
          <w:lang w:eastAsia="fr-FR"/>
        </w:rPr>
        <w:t>L</w:t>
      </w:r>
      <w:r w:rsidRPr="00764C82">
        <w:rPr>
          <w:rFonts w:ascii="Times New Roman" w:hAnsi="Times New Roman" w:cs="Times New Roman"/>
          <w:color w:val="1F497D" w:themeColor="text2"/>
          <w:sz w:val="24"/>
          <w:szCs w:val="24"/>
          <w:lang w:eastAsia="fr-FR"/>
        </w:rPr>
        <w:t>a croix du prodigue</w:t>
      </w:r>
      <w:r w:rsidRPr="00844D22">
        <w:rPr>
          <w:rFonts w:ascii="Times New Roman" w:hAnsi="Times New Roman" w:cs="Times New Roman"/>
          <w:sz w:val="24"/>
          <w:szCs w:val="24"/>
          <w:lang w:eastAsia="fr-FR"/>
        </w:rPr>
        <w:t xml:space="preserve"> </w:t>
      </w:r>
      <w:r w:rsidR="00844D22" w:rsidRPr="00844D22">
        <w:rPr>
          <w:rFonts w:ascii="Times New Roman" w:hAnsi="Times New Roman" w:cs="Times New Roman"/>
          <w:color w:val="1F497D" w:themeColor="text2"/>
          <w:sz w:val="24"/>
          <w:szCs w:val="24"/>
          <w:lang w:eastAsia="fr-FR"/>
        </w:rPr>
        <w:t>couleur et NB</w:t>
      </w:r>
      <w:r w:rsidR="00844D22">
        <w:rPr>
          <w:rFonts w:ascii="Times New Roman" w:hAnsi="Times New Roman" w:cs="Times New Roman"/>
          <w:sz w:val="24"/>
          <w:szCs w:val="24"/>
          <w:lang w:eastAsia="fr-FR"/>
        </w:rPr>
        <w:t xml:space="preserve"> </w:t>
      </w:r>
      <w:r w:rsidRPr="00844D22">
        <w:rPr>
          <w:rFonts w:ascii="Times New Roman" w:hAnsi="Times New Roman" w:cs="Times New Roman"/>
          <w:sz w:val="24"/>
          <w:szCs w:val="24"/>
          <w:lang w:eastAsia="fr-FR"/>
        </w:rPr>
        <w:t>dans</w:t>
      </w:r>
      <w:r>
        <w:rPr>
          <w:rFonts w:ascii="Times New Roman" w:hAnsi="Times New Roman" w:cs="Times New Roman"/>
          <w:color w:val="1F497D" w:themeColor="text2"/>
          <w:sz w:val="24"/>
          <w:szCs w:val="24"/>
          <w:lang w:eastAsia="fr-FR"/>
        </w:rPr>
        <w:t xml:space="preserve"> Onglet Jeux</w:t>
      </w:r>
    </w:p>
    <w:p w14:paraId="2AD58101" w14:textId="45F8E215" w:rsidR="0011675D" w:rsidRPr="004A6A30" w:rsidRDefault="00121E6C" w:rsidP="004A6A30">
      <w:pPr>
        <w:ind w:right="-567"/>
        <w:rPr>
          <w:rFonts w:ascii="Times New Roman" w:eastAsia="Calibri" w:hAnsi="Times New Roman" w:cs="Times New Roman"/>
          <w:sz w:val="24"/>
          <w:szCs w:val="24"/>
        </w:rPr>
      </w:pPr>
      <w:r w:rsidRPr="004A6A30">
        <w:rPr>
          <w:rFonts w:ascii="Times New Roman" w:hAnsi="Times New Roman" w:cs="Times New Roman"/>
          <w:color w:val="000000"/>
          <w:sz w:val="24"/>
          <w:szCs w:val="24"/>
          <w:lang w:eastAsia="fr-FR"/>
        </w:rPr>
        <w:t>L</w:t>
      </w:r>
      <w:r w:rsidR="00785835">
        <w:rPr>
          <w:rFonts w:ascii="Times New Roman" w:hAnsi="Times New Roman" w:cs="Times New Roman"/>
          <w:color w:val="000000"/>
          <w:sz w:val="24"/>
          <w:szCs w:val="24"/>
          <w:lang w:eastAsia="fr-FR"/>
        </w:rPr>
        <w:t>’animateur remet aux enfants</w:t>
      </w:r>
      <w:r w:rsidR="00A5157D">
        <w:rPr>
          <w:rFonts w:ascii="Times New Roman" w:hAnsi="Times New Roman" w:cs="Times New Roman"/>
          <w:color w:val="000000"/>
          <w:sz w:val="24"/>
          <w:szCs w:val="24"/>
          <w:lang w:eastAsia="fr-FR"/>
        </w:rPr>
        <w:t xml:space="preserve"> ou </w:t>
      </w:r>
      <w:r w:rsidR="009F029A">
        <w:rPr>
          <w:rFonts w:ascii="Times New Roman" w:hAnsi="Times New Roman" w:cs="Times New Roman"/>
          <w:color w:val="000000"/>
          <w:sz w:val="24"/>
          <w:szCs w:val="24"/>
          <w:lang w:eastAsia="fr-FR"/>
        </w:rPr>
        <w:t>projette ou montre collectivement</w:t>
      </w:r>
      <w:r w:rsidR="00785835">
        <w:rPr>
          <w:rFonts w:ascii="Times New Roman" w:hAnsi="Times New Roman" w:cs="Times New Roman"/>
          <w:color w:val="000000"/>
          <w:sz w:val="24"/>
          <w:szCs w:val="24"/>
          <w:lang w:eastAsia="fr-FR"/>
        </w:rPr>
        <w:t xml:space="preserve"> </w:t>
      </w:r>
      <w:r w:rsidR="006A0A89" w:rsidRPr="00775BF3">
        <w:rPr>
          <w:rFonts w:ascii="Times New Roman" w:hAnsi="Times New Roman" w:cs="Times New Roman"/>
          <w:sz w:val="24"/>
          <w:szCs w:val="24"/>
          <w:lang w:eastAsia="fr-FR"/>
        </w:rPr>
        <w:t>l’image de</w:t>
      </w:r>
      <w:r w:rsidR="006A0A89" w:rsidRPr="00764C82">
        <w:rPr>
          <w:rFonts w:ascii="Times New Roman" w:hAnsi="Times New Roman" w:cs="Times New Roman"/>
          <w:color w:val="1F497D" w:themeColor="text2"/>
          <w:sz w:val="24"/>
          <w:szCs w:val="24"/>
          <w:lang w:eastAsia="fr-FR"/>
        </w:rPr>
        <w:t xml:space="preserve"> la croix</w:t>
      </w:r>
      <w:r w:rsidR="00207724" w:rsidRPr="00764C82">
        <w:rPr>
          <w:rFonts w:ascii="Times New Roman" w:hAnsi="Times New Roman" w:cs="Times New Roman"/>
          <w:color w:val="1F497D" w:themeColor="text2"/>
          <w:sz w:val="24"/>
          <w:szCs w:val="24"/>
          <w:lang w:eastAsia="fr-FR"/>
        </w:rPr>
        <w:t xml:space="preserve"> du prodigue.</w:t>
      </w:r>
      <w:r w:rsidR="009A7AA1">
        <w:rPr>
          <w:rFonts w:ascii="Times New Roman" w:hAnsi="Times New Roman" w:cs="Times New Roman"/>
          <w:color w:val="000000"/>
          <w:sz w:val="24"/>
          <w:szCs w:val="24"/>
          <w:lang w:eastAsia="fr-FR"/>
        </w:rPr>
        <w:t xml:space="preserve"> </w:t>
      </w:r>
      <w:r w:rsidR="00207724">
        <w:rPr>
          <w:rFonts w:ascii="Times New Roman" w:hAnsi="Times New Roman" w:cs="Times New Roman"/>
          <w:color w:val="000000"/>
          <w:sz w:val="24"/>
          <w:szCs w:val="24"/>
          <w:lang w:eastAsia="fr-FR"/>
        </w:rPr>
        <w:t xml:space="preserve">Il invite les </w:t>
      </w:r>
      <w:r w:rsidR="00F116A7">
        <w:rPr>
          <w:rFonts w:ascii="Times New Roman" w:hAnsi="Times New Roman" w:cs="Times New Roman"/>
          <w:color w:val="000000"/>
          <w:sz w:val="24"/>
          <w:szCs w:val="24"/>
          <w:lang w:eastAsia="fr-FR"/>
        </w:rPr>
        <w:t>enfants</w:t>
      </w:r>
      <w:r w:rsidR="0001704A">
        <w:rPr>
          <w:rFonts w:ascii="Times New Roman" w:hAnsi="Times New Roman" w:cs="Times New Roman"/>
          <w:color w:val="000000"/>
          <w:sz w:val="24"/>
          <w:szCs w:val="24"/>
          <w:lang w:eastAsia="fr-FR"/>
        </w:rPr>
        <w:t xml:space="preserve"> en</w:t>
      </w:r>
      <w:r w:rsidR="00F116A7">
        <w:rPr>
          <w:rFonts w:ascii="Times New Roman" w:hAnsi="Times New Roman" w:cs="Times New Roman"/>
          <w:color w:val="000000"/>
          <w:sz w:val="24"/>
          <w:szCs w:val="24"/>
          <w:lang w:eastAsia="fr-FR"/>
        </w:rPr>
        <w:t xml:space="preserve"> regard</w:t>
      </w:r>
      <w:r w:rsidR="0001704A">
        <w:rPr>
          <w:rFonts w:ascii="Times New Roman" w:hAnsi="Times New Roman" w:cs="Times New Roman"/>
          <w:color w:val="000000"/>
          <w:sz w:val="24"/>
          <w:szCs w:val="24"/>
          <w:lang w:eastAsia="fr-FR"/>
        </w:rPr>
        <w:t>ant l</w:t>
      </w:r>
      <w:r w:rsidR="00F116A7">
        <w:rPr>
          <w:rFonts w:ascii="Times New Roman" w:hAnsi="Times New Roman" w:cs="Times New Roman"/>
          <w:color w:val="000000"/>
          <w:sz w:val="24"/>
          <w:szCs w:val="24"/>
          <w:lang w:eastAsia="fr-FR"/>
        </w:rPr>
        <w:t xml:space="preserve">a croix </w:t>
      </w:r>
      <w:r w:rsidR="0001704A">
        <w:rPr>
          <w:rFonts w:ascii="Times New Roman" w:hAnsi="Times New Roman" w:cs="Times New Roman"/>
          <w:color w:val="000000"/>
          <w:sz w:val="24"/>
          <w:szCs w:val="24"/>
          <w:lang w:eastAsia="fr-FR"/>
        </w:rPr>
        <w:t>à retrouver le</w:t>
      </w:r>
      <w:r w:rsidR="00764C82">
        <w:rPr>
          <w:rFonts w:ascii="Times New Roman" w:hAnsi="Times New Roman" w:cs="Times New Roman"/>
          <w:color w:val="000000"/>
          <w:sz w:val="24"/>
          <w:szCs w:val="24"/>
          <w:lang w:eastAsia="fr-FR"/>
        </w:rPr>
        <w:t>s moments du</w:t>
      </w:r>
      <w:r w:rsidR="0001704A">
        <w:rPr>
          <w:rFonts w:ascii="Times New Roman" w:hAnsi="Times New Roman" w:cs="Times New Roman"/>
          <w:color w:val="000000"/>
          <w:sz w:val="24"/>
          <w:szCs w:val="24"/>
          <w:lang w:eastAsia="fr-FR"/>
        </w:rPr>
        <w:t xml:space="preserve"> récit du prodigue</w:t>
      </w:r>
      <w:r w:rsidR="00B1657E">
        <w:rPr>
          <w:rFonts w:ascii="Times New Roman" w:hAnsi="Times New Roman" w:cs="Times New Roman"/>
          <w:color w:val="000000"/>
          <w:sz w:val="24"/>
          <w:szCs w:val="24"/>
          <w:lang w:eastAsia="fr-FR"/>
        </w:rPr>
        <w:t>.</w:t>
      </w:r>
      <w:r w:rsidR="00C54FB0">
        <w:rPr>
          <w:rFonts w:ascii="Times New Roman" w:hAnsi="Times New Roman" w:cs="Times New Roman"/>
          <w:color w:val="000000"/>
          <w:sz w:val="24"/>
          <w:szCs w:val="24"/>
          <w:lang w:eastAsia="fr-FR"/>
        </w:rPr>
        <w:t xml:space="preserve"> </w:t>
      </w:r>
    </w:p>
    <w:p w14:paraId="7E9B6ACF" w14:textId="48CD916A" w:rsidR="00C54FB0" w:rsidRDefault="00EF471A"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Y a</w:t>
      </w:r>
      <w:r w:rsidR="00821844">
        <w:rPr>
          <w:rFonts w:ascii="Times New Roman" w:hAnsi="Times New Roman" w:cs="Times New Roman"/>
          <w:color w:val="000000"/>
          <w:sz w:val="24"/>
          <w:szCs w:val="24"/>
          <w:lang w:eastAsia="fr-FR"/>
        </w:rPr>
        <w:t>-</w:t>
      </w:r>
      <w:r>
        <w:rPr>
          <w:rFonts w:ascii="Times New Roman" w:hAnsi="Times New Roman" w:cs="Times New Roman"/>
          <w:color w:val="000000"/>
          <w:sz w:val="24"/>
          <w:szCs w:val="24"/>
          <w:lang w:eastAsia="fr-FR"/>
        </w:rPr>
        <w:t xml:space="preserve">t-il </w:t>
      </w:r>
      <w:r w:rsidR="00821844">
        <w:rPr>
          <w:rFonts w:ascii="Times New Roman" w:hAnsi="Times New Roman" w:cs="Times New Roman"/>
          <w:color w:val="000000"/>
          <w:sz w:val="24"/>
          <w:szCs w:val="24"/>
          <w:lang w:eastAsia="fr-FR"/>
        </w:rPr>
        <w:t>des</w:t>
      </w:r>
      <w:r>
        <w:rPr>
          <w:rFonts w:ascii="Times New Roman" w:hAnsi="Times New Roman" w:cs="Times New Roman"/>
          <w:color w:val="000000"/>
          <w:sz w:val="24"/>
          <w:szCs w:val="24"/>
          <w:lang w:eastAsia="fr-FR"/>
        </w:rPr>
        <w:t xml:space="preserve"> </w:t>
      </w:r>
      <w:r w:rsidR="00821844">
        <w:rPr>
          <w:rFonts w:ascii="Times New Roman" w:hAnsi="Times New Roman" w:cs="Times New Roman"/>
          <w:color w:val="000000"/>
          <w:sz w:val="24"/>
          <w:szCs w:val="24"/>
          <w:lang w:eastAsia="fr-FR"/>
        </w:rPr>
        <w:t>éléments</w:t>
      </w:r>
      <w:r>
        <w:rPr>
          <w:rFonts w:ascii="Times New Roman" w:hAnsi="Times New Roman" w:cs="Times New Roman"/>
          <w:color w:val="000000"/>
          <w:sz w:val="24"/>
          <w:szCs w:val="24"/>
          <w:lang w:eastAsia="fr-FR"/>
        </w:rPr>
        <w:t xml:space="preserve"> </w:t>
      </w:r>
      <w:r w:rsidR="00C67498">
        <w:rPr>
          <w:rFonts w:ascii="Times New Roman" w:hAnsi="Times New Roman" w:cs="Times New Roman"/>
          <w:color w:val="000000"/>
          <w:sz w:val="24"/>
          <w:szCs w:val="24"/>
          <w:lang w:eastAsia="fr-FR"/>
        </w:rPr>
        <w:t xml:space="preserve">du vitrail qui vous font </w:t>
      </w:r>
      <w:r w:rsidR="002C2D38">
        <w:rPr>
          <w:rFonts w:ascii="Times New Roman" w:hAnsi="Times New Roman" w:cs="Times New Roman"/>
          <w:color w:val="000000"/>
          <w:sz w:val="24"/>
          <w:szCs w:val="24"/>
          <w:lang w:eastAsia="fr-FR"/>
        </w:rPr>
        <w:t>penser</w:t>
      </w:r>
      <w:r w:rsidR="00C67498">
        <w:rPr>
          <w:rFonts w:ascii="Times New Roman" w:hAnsi="Times New Roman" w:cs="Times New Roman"/>
          <w:color w:val="000000"/>
          <w:sz w:val="24"/>
          <w:szCs w:val="24"/>
          <w:lang w:eastAsia="fr-FR"/>
        </w:rPr>
        <w:t xml:space="preserve"> au récit de la passion de Jésus</w:t>
      </w:r>
      <w:r w:rsidR="002C2D38">
        <w:rPr>
          <w:rFonts w:ascii="Times New Roman" w:hAnsi="Times New Roman" w:cs="Times New Roman"/>
          <w:color w:val="000000"/>
          <w:sz w:val="24"/>
          <w:szCs w:val="24"/>
          <w:lang w:eastAsia="fr-FR"/>
        </w:rPr>
        <w:t> ?</w:t>
      </w:r>
      <w:r w:rsidR="001F0779">
        <w:rPr>
          <w:rFonts w:ascii="Times New Roman" w:hAnsi="Times New Roman" w:cs="Times New Roman"/>
          <w:color w:val="000000"/>
          <w:sz w:val="24"/>
          <w:szCs w:val="24"/>
          <w:lang w:eastAsia="fr-FR"/>
        </w:rPr>
        <w:t xml:space="preserve"> (</w:t>
      </w:r>
      <w:r w:rsidR="00061588">
        <w:rPr>
          <w:rFonts w:ascii="Times New Roman" w:hAnsi="Times New Roman" w:cs="Times New Roman"/>
          <w:color w:val="000000"/>
          <w:sz w:val="24"/>
          <w:szCs w:val="24"/>
          <w:lang w:eastAsia="fr-FR"/>
        </w:rPr>
        <w:t>L</w:t>
      </w:r>
      <w:r w:rsidR="001F0779">
        <w:rPr>
          <w:rFonts w:ascii="Times New Roman" w:hAnsi="Times New Roman" w:cs="Times New Roman"/>
          <w:color w:val="000000"/>
          <w:sz w:val="24"/>
          <w:szCs w:val="24"/>
          <w:lang w:eastAsia="fr-FR"/>
        </w:rPr>
        <w:t>aisser un petit temps d’échanges</w:t>
      </w:r>
      <w:r w:rsidR="003C4DB4">
        <w:rPr>
          <w:rFonts w:ascii="Times New Roman" w:hAnsi="Times New Roman" w:cs="Times New Roman"/>
          <w:color w:val="000000"/>
          <w:sz w:val="24"/>
          <w:szCs w:val="24"/>
          <w:lang w:eastAsia="fr-FR"/>
        </w:rPr>
        <w:t xml:space="preserve"> </w:t>
      </w:r>
      <w:r w:rsidR="001F0779">
        <w:rPr>
          <w:rFonts w:ascii="Times New Roman" w:hAnsi="Times New Roman" w:cs="Times New Roman"/>
          <w:color w:val="000000"/>
          <w:sz w:val="24"/>
          <w:szCs w:val="24"/>
          <w:lang w:eastAsia="fr-FR"/>
        </w:rPr>
        <w:t>sans débat)</w:t>
      </w:r>
      <w:r w:rsidR="00764C82">
        <w:rPr>
          <w:rFonts w:ascii="Times New Roman" w:hAnsi="Times New Roman" w:cs="Times New Roman"/>
          <w:color w:val="000000"/>
          <w:sz w:val="24"/>
          <w:szCs w:val="24"/>
          <w:lang w:eastAsia="fr-FR"/>
        </w:rPr>
        <w:t>.</w:t>
      </w:r>
    </w:p>
    <w:p w14:paraId="67EA8F44" w14:textId="555AD747" w:rsidR="00764C82" w:rsidRDefault="00C54FB0" w:rsidP="00061588">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Il leur demande ensuite de lire les citations et de re</w:t>
      </w:r>
      <w:r w:rsidR="0041671C">
        <w:rPr>
          <w:rFonts w:ascii="Times New Roman" w:hAnsi="Times New Roman" w:cs="Times New Roman"/>
          <w:color w:val="000000"/>
          <w:sz w:val="24"/>
          <w:szCs w:val="24"/>
          <w:lang w:eastAsia="fr-FR"/>
        </w:rPr>
        <w:t>lier chacune d’elles à une image de la croix</w:t>
      </w:r>
      <w:r w:rsidR="00A5157D">
        <w:rPr>
          <w:rFonts w:ascii="Times New Roman" w:hAnsi="Times New Roman" w:cs="Times New Roman"/>
          <w:color w:val="000000"/>
          <w:sz w:val="24"/>
          <w:szCs w:val="24"/>
          <w:lang w:eastAsia="fr-FR"/>
        </w:rPr>
        <w:t xml:space="preserve"> en </w:t>
      </w:r>
      <w:r w:rsidR="00EE58C0">
        <w:rPr>
          <w:rFonts w:ascii="Times New Roman" w:hAnsi="Times New Roman" w:cs="Times New Roman"/>
          <w:color w:val="000000"/>
          <w:sz w:val="24"/>
          <w:szCs w:val="24"/>
          <w:lang w:eastAsia="fr-FR"/>
        </w:rPr>
        <w:t>justifiant</w:t>
      </w:r>
      <w:r w:rsidR="00A5157D">
        <w:rPr>
          <w:rFonts w:ascii="Times New Roman" w:hAnsi="Times New Roman" w:cs="Times New Roman"/>
          <w:color w:val="000000"/>
          <w:sz w:val="24"/>
          <w:szCs w:val="24"/>
          <w:lang w:eastAsia="fr-FR"/>
        </w:rPr>
        <w:t xml:space="preserve"> leur </w:t>
      </w:r>
      <w:r w:rsidR="009F029A">
        <w:rPr>
          <w:rFonts w:ascii="Times New Roman" w:hAnsi="Times New Roman" w:cs="Times New Roman"/>
          <w:color w:val="000000"/>
          <w:sz w:val="24"/>
          <w:szCs w:val="24"/>
          <w:lang w:eastAsia="fr-FR"/>
        </w:rPr>
        <w:t>choi</w:t>
      </w:r>
      <w:r w:rsidR="00EE58C0">
        <w:rPr>
          <w:rFonts w:ascii="Times New Roman" w:hAnsi="Times New Roman" w:cs="Times New Roman"/>
          <w:color w:val="000000"/>
          <w:sz w:val="24"/>
          <w:szCs w:val="24"/>
          <w:lang w:eastAsia="fr-FR"/>
        </w:rPr>
        <w:t>x</w:t>
      </w:r>
      <w:r w:rsidR="00A5157D">
        <w:rPr>
          <w:rFonts w:ascii="Times New Roman" w:hAnsi="Times New Roman" w:cs="Times New Roman"/>
          <w:color w:val="000000"/>
          <w:sz w:val="24"/>
          <w:szCs w:val="24"/>
          <w:lang w:eastAsia="fr-FR"/>
        </w:rPr>
        <w:t xml:space="preserve">. </w:t>
      </w:r>
      <w:r w:rsidR="00764C82">
        <w:rPr>
          <w:rFonts w:ascii="Times New Roman" w:hAnsi="Times New Roman" w:cs="Times New Roman"/>
          <w:color w:val="000000"/>
          <w:sz w:val="24"/>
          <w:szCs w:val="24"/>
          <w:lang w:eastAsia="fr-FR"/>
        </w:rPr>
        <w:t xml:space="preserve">Donner un temps personnel de recherche. Puis mettre en commun. </w:t>
      </w:r>
    </w:p>
    <w:p w14:paraId="68D07153" w14:textId="60902937" w:rsidR="00061588" w:rsidRPr="00061588" w:rsidRDefault="00764C82" w:rsidP="00061588">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xml:space="preserve">Chacun dit </w:t>
      </w:r>
      <w:r w:rsidR="00061588" w:rsidRPr="00061588">
        <w:rPr>
          <w:rFonts w:ascii="Times New Roman" w:hAnsi="Times New Roman" w:cs="Times New Roman"/>
          <w:color w:val="000000"/>
          <w:sz w:val="24"/>
          <w:szCs w:val="24"/>
          <w:lang w:eastAsia="fr-FR"/>
        </w:rPr>
        <w:t xml:space="preserve">ce qui est pareil et différent. </w:t>
      </w:r>
    </w:p>
    <w:p w14:paraId="7222EAB7" w14:textId="2956E861" w:rsidR="007A7B44" w:rsidRDefault="009F029A"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L</w:t>
      </w:r>
      <w:r w:rsidR="0041671C">
        <w:rPr>
          <w:rFonts w:ascii="Times New Roman" w:hAnsi="Times New Roman" w:cs="Times New Roman"/>
          <w:color w:val="000000"/>
          <w:sz w:val="24"/>
          <w:szCs w:val="24"/>
          <w:lang w:eastAsia="fr-FR"/>
        </w:rPr>
        <w:t>es réponses de l’</w:t>
      </w:r>
      <w:r>
        <w:rPr>
          <w:rFonts w:ascii="Times New Roman" w:hAnsi="Times New Roman" w:cs="Times New Roman"/>
          <w:color w:val="000000"/>
          <w:sz w:val="24"/>
          <w:szCs w:val="24"/>
          <w:lang w:eastAsia="fr-FR"/>
        </w:rPr>
        <w:t>enfant</w:t>
      </w:r>
      <w:r w:rsidR="0041671C">
        <w:rPr>
          <w:rFonts w:ascii="Times New Roman" w:hAnsi="Times New Roman" w:cs="Times New Roman"/>
          <w:color w:val="000000"/>
          <w:sz w:val="24"/>
          <w:szCs w:val="24"/>
          <w:lang w:eastAsia="fr-FR"/>
        </w:rPr>
        <w:t xml:space="preserve"> s</w:t>
      </w:r>
      <w:r>
        <w:rPr>
          <w:rFonts w:ascii="Times New Roman" w:hAnsi="Times New Roman" w:cs="Times New Roman"/>
          <w:color w:val="000000"/>
          <w:sz w:val="24"/>
          <w:szCs w:val="24"/>
          <w:lang w:eastAsia="fr-FR"/>
        </w:rPr>
        <w:t>ont a</w:t>
      </w:r>
      <w:r w:rsidR="00EE58C0">
        <w:rPr>
          <w:rFonts w:ascii="Times New Roman" w:hAnsi="Times New Roman" w:cs="Times New Roman"/>
          <w:color w:val="000000"/>
          <w:sz w:val="24"/>
          <w:szCs w:val="24"/>
          <w:lang w:eastAsia="fr-FR"/>
        </w:rPr>
        <w:t>cceptées si elles sont justifiées (il n’y a pas une seule bonne réponse).</w:t>
      </w:r>
      <w:r w:rsidR="0041671C">
        <w:rPr>
          <w:rFonts w:ascii="Times New Roman" w:hAnsi="Times New Roman" w:cs="Times New Roman"/>
          <w:color w:val="000000"/>
          <w:sz w:val="24"/>
          <w:szCs w:val="24"/>
          <w:lang w:eastAsia="fr-FR"/>
        </w:rPr>
        <w:t xml:space="preserve"> </w:t>
      </w:r>
      <w:r w:rsidR="00652005">
        <w:rPr>
          <w:rFonts w:ascii="Times New Roman" w:hAnsi="Times New Roman" w:cs="Times New Roman"/>
          <w:color w:val="000000"/>
          <w:sz w:val="24"/>
          <w:szCs w:val="24"/>
          <w:lang w:eastAsia="fr-FR"/>
        </w:rPr>
        <w:t xml:space="preserve">L’animateur pourra se référer à la </w:t>
      </w:r>
      <w:r w:rsidR="00061588">
        <w:rPr>
          <w:rFonts w:ascii="Times New Roman" w:hAnsi="Times New Roman" w:cs="Times New Roman"/>
          <w:color w:val="000000"/>
          <w:sz w:val="24"/>
          <w:szCs w:val="24"/>
          <w:lang w:eastAsia="fr-FR"/>
        </w:rPr>
        <w:t xml:space="preserve">page 2 </w:t>
      </w:r>
      <w:r w:rsidR="00061588">
        <w:rPr>
          <w:rFonts w:ascii="Times New Roman" w:hAnsi="Times New Roman" w:cs="Times New Roman"/>
          <w:color w:val="1F497D" w:themeColor="text2"/>
          <w:sz w:val="24"/>
          <w:szCs w:val="24"/>
          <w:lang w:eastAsia="fr-FR"/>
        </w:rPr>
        <w:t xml:space="preserve">Réponses possibles. </w:t>
      </w:r>
    </w:p>
    <w:p w14:paraId="73351F74" w14:textId="4B5B271E" w:rsidR="007A7B44" w:rsidRDefault="00652005"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L’animateur peu</w:t>
      </w:r>
      <w:r w:rsidR="00764C82">
        <w:rPr>
          <w:rFonts w:ascii="Times New Roman" w:hAnsi="Times New Roman" w:cs="Times New Roman"/>
          <w:color w:val="000000"/>
          <w:sz w:val="24"/>
          <w:szCs w:val="24"/>
          <w:lang w:eastAsia="fr-FR"/>
        </w:rPr>
        <w:t>t</w:t>
      </w:r>
      <w:r>
        <w:rPr>
          <w:rFonts w:ascii="Times New Roman" w:hAnsi="Times New Roman" w:cs="Times New Roman"/>
          <w:color w:val="000000"/>
          <w:sz w:val="24"/>
          <w:szCs w:val="24"/>
          <w:lang w:eastAsia="fr-FR"/>
        </w:rPr>
        <w:t xml:space="preserve"> alors engager un </w:t>
      </w:r>
      <w:r w:rsidR="00187268">
        <w:rPr>
          <w:rFonts w:ascii="Times New Roman" w:hAnsi="Times New Roman" w:cs="Times New Roman"/>
          <w:color w:val="000000"/>
          <w:sz w:val="24"/>
          <w:szCs w:val="24"/>
          <w:lang w:eastAsia="fr-FR"/>
        </w:rPr>
        <w:t>débat</w:t>
      </w:r>
      <w:r w:rsidR="00764C82">
        <w:rPr>
          <w:rFonts w:ascii="Times New Roman" w:hAnsi="Times New Roman" w:cs="Times New Roman"/>
          <w:color w:val="000000"/>
          <w:sz w:val="24"/>
          <w:szCs w:val="24"/>
          <w:lang w:eastAsia="fr-FR"/>
        </w:rPr>
        <w:t>,</w:t>
      </w:r>
      <w:r w:rsidR="00187268">
        <w:rPr>
          <w:rFonts w:ascii="Times New Roman" w:hAnsi="Times New Roman" w:cs="Times New Roman"/>
          <w:color w:val="000000"/>
          <w:sz w:val="24"/>
          <w:szCs w:val="24"/>
          <w:lang w:eastAsia="fr-FR"/>
        </w:rPr>
        <w:t xml:space="preserve"> une discussion</w:t>
      </w:r>
      <w:r w:rsidR="00061588">
        <w:rPr>
          <w:rFonts w:ascii="Times New Roman" w:hAnsi="Times New Roman" w:cs="Times New Roman"/>
          <w:color w:val="000000"/>
          <w:sz w:val="24"/>
          <w:szCs w:val="24"/>
          <w:lang w:eastAsia="fr-FR"/>
        </w:rPr>
        <w:t>.</w:t>
      </w:r>
      <w:r w:rsidR="00187268">
        <w:rPr>
          <w:rFonts w:ascii="Times New Roman" w:hAnsi="Times New Roman" w:cs="Times New Roman"/>
          <w:color w:val="000000"/>
          <w:sz w:val="24"/>
          <w:szCs w:val="24"/>
          <w:lang w:eastAsia="fr-FR"/>
        </w:rPr>
        <w:t xml:space="preserve"> </w:t>
      </w:r>
    </w:p>
    <w:p w14:paraId="36EFCFA1" w14:textId="223C33A8" w:rsidR="000277A2" w:rsidRDefault="00061588"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xml:space="preserve">Le père de la parabole </w:t>
      </w:r>
      <w:r w:rsidR="007A7B44">
        <w:rPr>
          <w:rFonts w:ascii="Times New Roman" w:hAnsi="Times New Roman" w:cs="Times New Roman"/>
          <w:color w:val="000000"/>
          <w:sz w:val="24"/>
          <w:szCs w:val="24"/>
          <w:lang w:eastAsia="fr-FR"/>
        </w:rPr>
        <w:t>peut-il être comparé</w:t>
      </w:r>
      <w:r>
        <w:rPr>
          <w:rFonts w:ascii="Times New Roman" w:hAnsi="Times New Roman" w:cs="Times New Roman"/>
          <w:color w:val="000000"/>
          <w:sz w:val="24"/>
          <w:szCs w:val="24"/>
          <w:lang w:eastAsia="fr-FR"/>
        </w:rPr>
        <w:t xml:space="preserve"> à Dieu </w:t>
      </w:r>
      <w:r w:rsidR="00204D26">
        <w:rPr>
          <w:rFonts w:ascii="Times New Roman" w:hAnsi="Times New Roman" w:cs="Times New Roman"/>
          <w:color w:val="000000"/>
          <w:sz w:val="24"/>
          <w:szCs w:val="24"/>
          <w:lang w:eastAsia="fr-FR"/>
        </w:rPr>
        <w:t>?</w:t>
      </w:r>
      <w:r w:rsidR="001F0779">
        <w:rPr>
          <w:rFonts w:ascii="Times New Roman" w:hAnsi="Times New Roman" w:cs="Times New Roman"/>
          <w:color w:val="000000"/>
          <w:sz w:val="24"/>
          <w:szCs w:val="24"/>
          <w:lang w:eastAsia="fr-FR"/>
        </w:rPr>
        <w:t xml:space="preserve"> </w:t>
      </w:r>
      <w:r>
        <w:rPr>
          <w:rFonts w:ascii="Times New Roman" w:hAnsi="Times New Roman" w:cs="Times New Roman"/>
          <w:color w:val="000000"/>
          <w:sz w:val="24"/>
          <w:szCs w:val="24"/>
          <w:lang w:eastAsia="fr-FR"/>
        </w:rPr>
        <w:t xml:space="preserve">Pourquoi ? </w:t>
      </w:r>
    </w:p>
    <w:p w14:paraId="2AD58102" w14:textId="496378FF" w:rsidR="00121E6C" w:rsidRDefault="00061588"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xml:space="preserve">Le fils de la parabole peut-il </w:t>
      </w:r>
      <w:r w:rsidR="002D441E">
        <w:rPr>
          <w:rFonts w:ascii="Times New Roman" w:hAnsi="Times New Roman" w:cs="Times New Roman"/>
          <w:color w:val="000000"/>
          <w:sz w:val="24"/>
          <w:szCs w:val="24"/>
          <w:lang w:eastAsia="fr-FR"/>
        </w:rPr>
        <w:t>être</w:t>
      </w:r>
      <w:r w:rsidR="00806B6D">
        <w:rPr>
          <w:rFonts w:ascii="Times New Roman" w:hAnsi="Times New Roman" w:cs="Times New Roman"/>
          <w:color w:val="000000"/>
          <w:sz w:val="24"/>
          <w:szCs w:val="24"/>
          <w:lang w:eastAsia="fr-FR"/>
        </w:rPr>
        <w:t xml:space="preserve"> </w:t>
      </w:r>
      <w:r>
        <w:rPr>
          <w:rFonts w:ascii="Times New Roman" w:hAnsi="Times New Roman" w:cs="Times New Roman"/>
          <w:color w:val="000000"/>
          <w:sz w:val="24"/>
          <w:szCs w:val="24"/>
          <w:lang w:eastAsia="fr-FR"/>
        </w:rPr>
        <w:t xml:space="preserve">comparé </w:t>
      </w:r>
      <w:r w:rsidR="00806B6D">
        <w:rPr>
          <w:rFonts w:ascii="Times New Roman" w:hAnsi="Times New Roman" w:cs="Times New Roman"/>
          <w:color w:val="000000"/>
          <w:sz w:val="24"/>
          <w:szCs w:val="24"/>
          <w:lang w:eastAsia="fr-FR"/>
        </w:rPr>
        <w:t xml:space="preserve">à </w:t>
      </w:r>
      <w:r>
        <w:rPr>
          <w:rFonts w:ascii="Times New Roman" w:hAnsi="Times New Roman" w:cs="Times New Roman"/>
          <w:color w:val="000000"/>
          <w:sz w:val="24"/>
          <w:szCs w:val="24"/>
          <w:lang w:eastAsia="fr-FR"/>
        </w:rPr>
        <w:t>Jésus</w:t>
      </w:r>
      <w:r w:rsidR="007A7B44">
        <w:rPr>
          <w:rFonts w:ascii="Times New Roman" w:hAnsi="Times New Roman" w:cs="Times New Roman"/>
          <w:color w:val="000000"/>
          <w:sz w:val="24"/>
          <w:szCs w:val="24"/>
          <w:lang w:eastAsia="fr-FR"/>
        </w:rPr>
        <w:t> ?</w:t>
      </w:r>
      <w:r w:rsidR="00121E6C" w:rsidRPr="004A6A30">
        <w:rPr>
          <w:rFonts w:ascii="Times New Roman" w:hAnsi="Times New Roman" w:cs="Times New Roman"/>
          <w:color w:val="000000"/>
          <w:sz w:val="24"/>
          <w:szCs w:val="24"/>
          <w:lang w:eastAsia="fr-FR"/>
        </w:rPr>
        <w:t xml:space="preserve"> </w:t>
      </w:r>
      <w:r>
        <w:rPr>
          <w:rFonts w:ascii="Times New Roman" w:hAnsi="Times New Roman" w:cs="Times New Roman"/>
          <w:color w:val="000000"/>
          <w:sz w:val="24"/>
          <w:szCs w:val="24"/>
          <w:lang w:eastAsia="fr-FR"/>
        </w:rPr>
        <w:t>Pourquoi ?</w:t>
      </w:r>
    </w:p>
    <w:p w14:paraId="2AB984D7" w14:textId="258EBF8C" w:rsidR="00BC69F4" w:rsidRDefault="00BC69F4" w:rsidP="004A6A30">
      <w:pPr>
        <w:ind w:right="-567"/>
        <w:rPr>
          <w:rFonts w:ascii="Times New Roman" w:hAnsi="Times New Roman" w:cs="Times New Roman"/>
          <w:color w:val="000000"/>
          <w:sz w:val="24"/>
          <w:szCs w:val="24"/>
          <w:lang w:eastAsia="fr-FR"/>
        </w:rPr>
      </w:pPr>
      <w:r>
        <w:rPr>
          <w:rFonts w:ascii="Times New Roman" w:hAnsi="Times New Roman" w:cs="Times New Roman"/>
          <w:color w:val="000000"/>
          <w:sz w:val="24"/>
          <w:szCs w:val="24"/>
          <w:lang w:eastAsia="fr-FR"/>
        </w:rPr>
        <w:t xml:space="preserve">Jésus raconte des paraboles pour parler du </w:t>
      </w:r>
      <w:r w:rsidR="00764C82">
        <w:rPr>
          <w:rFonts w:ascii="Times New Roman" w:hAnsi="Times New Roman" w:cs="Times New Roman"/>
          <w:color w:val="000000"/>
          <w:sz w:val="24"/>
          <w:szCs w:val="24"/>
          <w:lang w:eastAsia="fr-FR"/>
        </w:rPr>
        <w:t>R</w:t>
      </w:r>
      <w:r>
        <w:rPr>
          <w:rFonts w:ascii="Times New Roman" w:hAnsi="Times New Roman" w:cs="Times New Roman"/>
          <w:color w:val="000000"/>
          <w:sz w:val="24"/>
          <w:szCs w:val="24"/>
          <w:lang w:eastAsia="fr-FR"/>
        </w:rPr>
        <w:t>oya</w:t>
      </w:r>
      <w:r w:rsidR="00822FF6">
        <w:rPr>
          <w:rFonts w:ascii="Times New Roman" w:hAnsi="Times New Roman" w:cs="Times New Roman"/>
          <w:color w:val="000000"/>
          <w:sz w:val="24"/>
          <w:szCs w:val="24"/>
          <w:lang w:eastAsia="fr-FR"/>
        </w:rPr>
        <w:t>um</w:t>
      </w:r>
      <w:r>
        <w:rPr>
          <w:rFonts w:ascii="Times New Roman" w:hAnsi="Times New Roman" w:cs="Times New Roman"/>
          <w:color w:val="000000"/>
          <w:sz w:val="24"/>
          <w:szCs w:val="24"/>
          <w:lang w:eastAsia="fr-FR"/>
        </w:rPr>
        <w:t>e de Dieu</w:t>
      </w:r>
      <w:r w:rsidR="007B1265">
        <w:rPr>
          <w:rFonts w:ascii="Times New Roman" w:hAnsi="Times New Roman" w:cs="Times New Roman"/>
          <w:color w:val="000000"/>
          <w:sz w:val="24"/>
          <w:szCs w:val="24"/>
          <w:lang w:eastAsia="fr-FR"/>
        </w:rPr>
        <w:t> :</w:t>
      </w:r>
      <w:r w:rsidR="00822FF6">
        <w:rPr>
          <w:rFonts w:ascii="Times New Roman" w:hAnsi="Times New Roman" w:cs="Times New Roman"/>
          <w:color w:val="000000"/>
          <w:sz w:val="24"/>
          <w:szCs w:val="24"/>
          <w:lang w:eastAsia="fr-FR"/>
        </w:rPr>
        <w:t xml:space="preserve"> </w:t>
      </w:r>
      <w:r w:rsidR="00AC0185">
        <w:rPr>
          <w:rFonts w:ascii="Times New Roman" w:hAnsi="Times New Roman" w:cs="Times New Roman"/>
          <w:color w:val="000000"/>
          <w:sz w:val="24"/>
          <w:szCs w:val="24"/>
          <w:lang w:eastAsia="fr-FR"/>
        </w:rPr>
        <w:t>que découvrons</w:t>
      </w:r>
      <w:r w:rsidR="00061588">
        <w:rPr>
          <w:rFonts w:ascii="Times New Roman" w:hAnsi="Times New Roman" w:cs="Times New Roman"/>
          <w:color w:val="000000"/>
          <w:sz w:val="24"/>
          <w:szCs w:val="24"/>
          <w:lang w:eastAsia="fr-FR"/>
        </w:rPr>
        <w:t>-nous</w:t>
      </w:r>
      <w:r w:rsidR="00AC0185">
        <w:rPr>
          <w:rFonts w:ascii="Times New Roman" w:hAnsi="Times New Roman" w:cs="Times New Roman"/>
          <w:color w:val="000000"/>
          <w:sz w:val="24"/>
          <w:szCs w:val="24"/>
          <w:lang w:eastAsia="fr-FR"/>
        </w:rPr>
        <w:t xml:space="preserve"> </w:t>
      </w:r>
      <w:r w:rsidR="007B1265">
        <w:rPr>
          <w:rFonts w:ascii="Times New Roman" w:hAnsi="Times New Roman" w:cs="Times New Roman"/>
          <w:color w:val="000000"/>
          <w:sz w:val="24"/>
          <w:szCs w:val="24"/>
          <w:lang w:eastAsia="fr-FR"/>
        </w:rPr>
        <w:t xml:space="preserve">du </w:t>
      </w:r>
      <w:r w:rsidR="00764C82">
        <w:rPr>
          <w:rFonts w:ascii="Times New Roman" w:hAnsi="Times New Roman" w:cs="Times New Roman"/>
          <w:color w:val="000000"/>
          <w:sz w:val="24"/>
          <w:szCs w:val="24"/>
          <w:lang w:eastAsia="fr-FR"/>
        </w:rPr>
        <w:t>R</w:t>
      </w:r>
      <w:r w:rsidR="007B1265">
        <w:rPr>
          <w:rFonts w:ascii="Times New Roman" w:hAnsi="Times New Roman" w:cs="Times New Roman"/>
          <w:color w:val="000000"/>
          <w:sz w:val="24"/>
          <w:szCs w:val="24"/>
          <w:lang w:eastAsia="fr-FR"/>
        </w:rPr>
        <w:t xml:space="preserve">oyaume de Dieu </w:t>
      </w:r>
      <w:r w:rsidR="00822FF6">
        <w:rPr>
          <w:rFonts w:ascii="Times New Roman" w:hAnsi="Times New Roman" w:cs="Times New Roman"/>
          <w:color w:val="000000"/>
          <w:sz w:val="24"/>
          <w:szCs w:val="24"/>
          <w:lang w:eastAsia="fr-FR"/>
        </w:rPr>
        <w:t xml:space="preserve">dans cette parabole ? </w:t>
      </w:r>
    </w:p>
    <w:p w14:paraId="2068A13A" w14:textId="011F4962" w:rsidR="00822FF6" w:rsidRPr="004A6A30" w:rsidRDefault="00C63526" w:rsidP="004A6A30">
      <w:pPr>
        <w:ind w:right="-567"/>
        <w:rPr>
          <w:rFonts w:ascii="Times New Roman" w:hAnsi="Times New Roman" w:cs="Times New Roman"/>
          <w:color w:val="E36C0A" w:themeColor="accent6" w:themeShade="BF"/>
          <w:sz w:val="24"/>
          <w:szCs w:val="24"/>
          <w:lang w:eastAsia="fr-FR"/>
        </w:rPr>
      </w:pPr>
      <w:r w:rsidRPr="00764C82">
        <w:rPr>
          <w:rFonts w:ascii="Times New Roman" w:hAnsi="Times New Roman" w:cs="Times New Roman"/>
          <w:b/>
          <w:bCs/>
          <w:color w:val="000000"/>
          <w:sz w:val="24"/>
          <w:szCs w:val="24"/>
          <w:lang w:eastAsia="fr-FR"/>
        </w:rPr>
        <w:t>Synthèse</w:t>
      </w:r>
      <w:r>
        <w:rPr>
          <w:rFonts w:ascii="Times New Roman" w:hAnsi="Times New Roman" w:cs="Times New Roman"/>
          <w:color w:val="000000"/>
          <w:sz w:val="24"/>
          <w:szCs w:val="24"/>
          <w:lang w:eastAsia="fr-FR"/>
        </w:rPr>
        <w:t xml:space="preserve"> : Par cette parabole Jésus </w:t>
      </w:r>
      <w:r w:rsidR="000D2DA7">
        <w:rPr>
          <w:rFonts w:ascii="Times New Roman" w:hAnsi="Times New Roman" w:cs="Times New Roman"/>
          <w:color w:val="000000"/>
          <w:sz w:val="24"/>
          <w:szCs w:val="24"/>
          <w:lang w:eastAsia="fr-FR"/>
        </w:rPr>
        <w:t xml:space="preserve">annonce que le royaume de Dieu est </w:t>
      </w:r>
      <w:r w:rsidR="00764C82">
        <w:rPr>
          <w:rFonts w:ascii="Times New Roman" w:hAnsi="Times New Roman" w:cs="Times New Roman"/>
          <w:color w:val="000000"/>
          <w:sz w:val="24"/>
          <w:szCs w:val="24"/>
          <w:lang w:eastAsia="fr-FR"/>
        </w:rPr>
        <w:t xml:space="preserve">comme dans la parabole, </w:t>
      </w:r>
      <w:r w:rsidR="000D2DA7">
        <w:rPr>
          <w:rFonts w:ascii="Times New Roman" w:hAnsi="Times New Roman" w:cs="Times New Roman"/>
          <w:color w:val="000000"/>
          <w:sz w:val="24"/>
          <w:szCs w:val="24"/>
          <w:lang w:eastAsia="fr-FR"/>
        </w:rPr>
        <w:t>un royaume d’Amour, de liberté, de pardon</w:t>
      </w:r>
      <w:r w:rsidR="00764C82">
        <w:rPr>
          <w:rFonts w:ascii="Times New Roman" w:hAnsi="Times New Roman" w:cs="Times New Roman"/>
          <w:color w:val="000000"/>
          <w:sz w:val="24"/>
          <w:szCs w:val="24"/>
          <w:lang w:eastAsia="fr-FR"/>
        </w:rPr>
        <w:t>,</w:t>
      </w:r>
      <w:r w:rsidR="000D2DA7">
        <w:rPr>
          <w:rFonts w:ascii="Times New Roman" w:hAnsi="Times New Roman" w:cs="Times New Roman"/>
          <w:color w:val="000000"/>
          <w:sz w:val="24"/>
          <w:szCs w:val="24"/>
          <w:lang w:eastAsia="fr-FR"/>
        </w:rPr>
        <w:t xml:space="preserve"> d’accueil de tous avec nos différences</w:t>
      </w:r>
      <w:r w:rsidR="00E30593">
        <w:rPr>
          <w:rFonts w:ascii="Times New Roman" w:hAnsi="Times New Roman" w:cs="Times New Roman"/>
          <w:color w:val="000000"/>
          <w:sz w:val="24"/>
          <w:szCs w:val="24"/>
          <w:lang w:eastAsia="fr-FR"/>
        </w:rPr>
        <w:t xml:space="preserve">, un </w:t>
      </w:r>
      <w:r w:rsidR="001F733E">
        <w:rPr>
          <w:rFonts w:ascii="Times New Roman" w:hAnsi="Times New Roman" w:cs="Times New Roman"/>
          <w:color w:val="000000"/>
          <w:sz w:val="24"/>
          <w:szCs w:val="24"/>
          <w:lang w:eastAsia="fr-FR"/>
        </w:rPr>
        <w:t>royaume</w:t>
      </w:r>
      <w:r w:rsidR="00E30593">
        <w:rPr>
          <w:rFonts w:ascii="Times New Roman" w:hAnsi="Times New Roman" w:cs="Times New Roman"/>
          <w:color w:val="000000"/>
          <w:sz w:val="24"/>
          <w:szCs w:val="24"/>
          <w:lang w:eastAsia="fr-FR"/>
        </w:rPr>
        <w:t xml:space="preserve"> où la joie et la fraternité </w:t>
      </w:r>
      <w:r w:rsidR="001F733E">
        <w:rPr>
          <w:rFonts w:ascii="Times New Roman" w:hAnsi="Times New Roman" w:cs="Times New Roman"/>
          <w:color w:val="000000"/>
          <w:sz w:val="24"/>
          <w:szCs w:val="24"/>
          <w:lang w:eastAsia="fr-FR"/>
        </w:rPr>
        <w:t>règnent</w:t>
      </w:r>
      <w:r w:rsidR="00E30593">
        <w:rPr>
          <w:rFonts w:ascii="Times New Roman" w:hAnsi="Times New Roman" w:cs="Times New Roman"/>
          <w:color w:val="000000"/>
          <w:sz w:val="24"/>
          <w:szCs w:val="24"/>
          <w:lang w:eastAsia="fr-FR"/>
        </w:rPr>
        <w:t>. Ce r</w:t>
      </w:r>
      <w:r w:rsidR="001F733E">
        <w:rPr>
          <w:rFonts w:ascii="Times New Roman" w:hAnsi="Times New Roman" w:cs="Times New Roman"/>
          <w:color w:val="000000"/>
          <w:sz w:val="24"/>
          <w:szCs w:val="24"/>
          <w:lang w:eastAsia="fr-FR"/>
        </w:rPr>
        <w:t>o</w:t>
      </w:r>
      <w:r w:rsidR="00E30593">
        <w:rPr>
          <w:rFonts w:ascii="Times New Roman" w:hAnsi="Times New Roman" w:cs="Times New Roman"/>
          <w:color w:val="000000"/>
          <w:sz w:val="24"/>
          <w:szCs w:val="24"/>
          <w:lang w:eastAsia="fr-FR"/>
        </w:rPr>
        <w:t xml:space="preserve">yaume est là chaque fois que nous vivons </w:t>
      </w:r>
      <w:r w:rsidR="00C350E9">
        <w:rPr>
          <w:rFonts w:ascii="Times New Roman" w:hAnsi="Times New Roman" w:cs="Times New Roman"/>
          <w:color w:val="000000"/>
          <w:sz w:val="24"/>
          <w:szCs w:val="24"/>
          <w:lang w:eastAsia="fr-FR"/>
        </w:rPr>
        <w:t xml:space="preserve">comme </w:t>
      </w:r>
      <w:r w:rsidR="001F733E">
        <w:rPr>
          <w:rFonts w:ascii="Times New Roman" w:hAnsi="Times New Roman" w:cs="Times New Roman"/>
          <w:color w:val="000000"/>
          <w:sz w:val="24"/>
          <w:szCs w:val="24"/>
          <w:lang w:eastAsia="fr-FR"/>
        </w:rPr>
        <w:t>J</w:t>
      </w:r>
      <w:r w:rsidR="00C350E9">
        <w:rPr>
          <w:rFonts w:ascii="Times New Roman" w:hAnsi="Times New Roman" w:cs="Times New Roman"/>
          <w:color w:val="000000"/>
          <w:sz w:val="24"/>
          <w:szCs w:val="24"/>
          <w:lang w:eastAsia="fr-FR"/>
        </w:rPr>
        <w:t>ésus nous le demande. Nous avons découv</w:t>
      </w:r>
      <w:r w:rsidR="001F733E">
        <w:rPr>
          <w:rFonts w:ascii="Times New Roman" w:hAnsi="Times New Roman" w:cs="Times New Roman"/>
          <w:color w:val="000000"/>
          <w:sz w:val="24"/>
          <w:szCs w:val="24"/>
          <w:lang w:eastAsia="fr-FR"/>
        </w:rPr>
        <w:t>ert</w:t>
      </w:r>
      <w:r w:rsidR="00C350E9">
        <w:rPr>
          <w:rFonts w:ascii="Times New Roman" w:hAnsi="Times New Roman" w:cs="Times New Roman"/>
          <w:color w:val="000000"/>
          <w:sz w:val="24"/>
          <w:szCs w:val="24"/>
          <w:lang w:eastAsia="fr-FR"/>
        </w:rPr>
        <w:t xml:space="preserve"> </w:t>
      </w:r>
      <w:r w:rsidR="00764C82">
        <w:rPr>
          <w:rFonts w:ascii="Times New Roman" w:hAnsi="Times New Roman" w:cs="Times New Roman"/>
          <w:color w:val="000000"/>
          <w:sz w:val="24"/>
          <w:szCs w:val="24"/>
          <w:lang w:eastAsia="fr-FR"/>
        </w:rPr>
        <w:t xml:space="preserve">Dieu qui est </w:t>
      </w:r>
      <w:r w:rsidR="00C350E9">
        <w:rPr>
          <w:rFonts w:ascii="Times New Roman" w:hAnsi="Times New Roman" w:cs="Times New Roman"/>
          <w:color w:val="000000"/>
          <w:sz w:val="24"/>
          <w:szCs w:val="24"/>
          <w:lang w:eastAsia="fr-FR"/>
        </w:rPr>
        <w:t xml:space="preserve">comme le </w:t>
      </w:r>
      <w:r w:rsidR="00A23F67">
        <w:rPr>
          <w:rFonts w:ascii="Times New Roman" w:hAnsi="Times New Roman" w:cs="Times New Roman"/>
          <w:color w:val="000000"/>
          <w:sz w:val="24"/>
          <w:szCs w:val="24"/>
          <w:lang w:eastAsia="fr-FR"/>
        </w:rPr>
        <w:t>père</w:t>
      </w:r>
      <w:r w:rsidR="00C350E9">
        <w:rPr>
          <w:rFonts w:ascii="Times New Roman" w:hAnsi="Times New Roman" w:cs="Times New Roman"/>
          <w:color w:val="000000"/>
          <w:sz w:val="24"/>
          <w:szCs w:val="24"/>
          <w:lang w:eastAsia="fr-FR"/>
        </w:rPr>
        <w:t xml:space="preserve"> du fils prodigu</w:t>
      </w:r>
      <w:r w:rsidR="00764C82">
        <w:rPr>
          <w:rFonts w:ascii="Times New Roman" w:hAnsi="Times New Roman" w:cs="Times New Roman"/>
          <w:color w:val="000000"/>
          <w:sz w:val="24"/>
          <w:szCs w:val="24"/>
          <w:lang w:eastAsia="fr-FR"/>
        </w:rPr>
        <w:t xml:space="preserve">e. Jésus également </w:t>
      </w:r>
      <w:r w:rsidR="00F47BBD">
        <w:rPr>
          <w:rFonts w:ascii="Times New Roman" w:hAnsi="Times New Roman" w:cs="Times New Roman"/>
          <w:color w:val="000000"/>
          <w:sz w:val="24"/>
          <w:szCs w:val="24"/>
          <w:lang w:eastAsia="fr-FR"/>
        </w:rPr>
        <w:t xml:space="preserve">donne mais lui </w:t>
      </w:r>
      <w:r w:rsidR="00822FF6">
        <w:rPr>
          <w:rFonts w:ascii="Times New Roman" w:hAnsi="Times New Roman" w:cs="Times New Roman"/>
          <w:color w:val="000000"/>
          <w:sz w:val="24"/>
          <w:szCs w:val="24"/>
          <w:lang w:eastAsia="fr-FR"/>
        </w:rPr>
        <w:t xml:space="preserve">a donné sa vie </w:t>
      </w:r>
      <w:r w:rsidR="00416B8C">
        <w:rPr>
          <w:rFonts w:ascii="Times New Roman" w:hAnsi="Times New Roman" w:cs="Times New Roman"/>
          <w:color w:val="000000"/>
          <w:sz w:val="24"/>
          <w:szCs w:val="24"/>
          <w:lang w:eastAsia="fr-FR"/>
        </w:rPr>
        <w:t xml:space="preserve">pour </w:t>
      </w:r>
      <w:r w:rsidR="0028136E">
        <w:rPr>
          <w:rFonts w:ascii="Times New Roman" w:hAnsi="Times New Roman" w:cs="Times New Roman"/>
          <w:color w:val="000000"/>
          <w:sz w:val="24"/>
          <w:szCs w:val="24"/>
          <w:lang w:eastAsia="fr-FR"/>
        </w:rPr>
        <w:t>nous,</w:t>
      </w:r>
      <w:r w:rsidR="00416B8C">
        <w:rPr>
          <w:rFonts w:ascii="Times New Roman" w:hAnsi="Times New Roman" w:cs="Times New Roman"/>
          <w:color w:val="000000"/>
          <w:sz w:val="24"/>
          <w:szCs w:val="24"/>
          <w:lang w:eastAsia="fr-FR"/>
        </w:rPr>
        <w:t xml:space="preserve"> pour tous les hommes de la </w:t>
      </w:r>
      <w:r w:rsidR="0028136E">
        <w:rPr>
          <w:rFonts w:ascii="Times New Roman" w:hAnsi="Times New Roman" w:cs="Times New Roman"/>
          <w:color w:val="000000"/>
          <w:sz w:val="24"/>
          <w:szCs w:val="24"/>
          <w:lang w:eastAsia="fr-FR"/>
        </w:rPr>
        <w:t xml:space="preserve">terre. Il a donné sa vie sur la croix </w:t>
      </w:r>
      <w:r w:rsidR="00822FF6">
        <w:rPr>
          <w:rFonts w:ascii="Times New Roman" w:hAnsi="Times New Roman" w:cs="Times New Roman"/>
          <w:color w:val="000000"/>
          <w:sz w:val="24"/>
          <w:szCs w:val="24"/>
          <w:lang w:eastAsia="fr-FR"/>
        </w:rPr>
        <w:t>pour que nous</w:t>
      </w:r>
      <w:r w:rsidR="00772486">
        <w:rPr>
          <w:rFonts w:ascii="Times New Roman" w:hAnsi="Times New Roman" w:cs="Times New Roman"/>
          <w:color w:val="000000"/>
          <w:sz w:val="24"/>
          <w:szCs w:val="24"/>
          <w:lang w:eastAsia="fr-FR"/>
        </w:rPr>
        <w:t xml:space="preserve"> ayons l’Amour de Dieu</w:t>
      </w:r>
      <w:r w:rsidR="0028136E">
        <w:rPr>
          <w:rFonts w:ascii="Times New Roman" w:hAnsi="Times New Roman" w:cs="Times New Roman"/>
          <w:color w:val="000000"/>
          <w:sz w:val="24"/>
          <w:szCs w:val="24"/>
          <w:lang w:eastAsia="fr-FR"/>
        </w:rPr>
        <w:t xml:space="preserve"> son Père</w:t>
      </w:r>
      <w:r w:rsidR="00772486">
        <w:rPr>
          <w:rFonts w:ascii="Times New Roman" w:hAnsi="Times New Roman" w:cs="Times New Roman"/>
          <w:color w:val="000000"/>
          <w:sz w:val="24"/>
          <w:szCs w:val="24"/>
          <w:lang w:eastAsia="fr-FR"/>
        </w:rPr>
        <w:t xml:space="preserve">, la Vie de Dieu en nous pour toujours… </w:t>
      </w:r>
    </w:p>
    <w:p w14:paraId="2AD58126" w14:textId="77777777" w:rsidR="00A37B64" w:rsidRPr="004A6A30" w:rsidRDefault="002E5AF3" w:rsidP="004A6A30">
      <w:pPr>
        <w:contextualSpacing/>
        <w:rPr>
          <w:rFonts w:ascii="Times New Roman" w:eastAsia="FangSong" w:hAnsi="Times New Roman" w:cs="Times New Roman"/>
          <w:b/>
          <w:sz w:val="24"/>
          <w:szCs w:val="24"/>
        </w:rPr>
      </w:pPr>
      <w:r w:rsidRPr="004A6A30">
        <w:rPr>
          <w:rFonts w:ascii="Times New Roman" w:eastAsia="FangSong" w:hAnsi="Times New Roman" w:cs="Times New Roman"/>
          <w:b/>
          <w:noProof/>
          <w:sz w:val="24"/>
          <w:szCs w:val="24"/>
          <w:lang w:eastAsia="fr-FR"/>
        </w:rPr>
        <w:drawing>
          <wp:anchor distT="0" distB="0" distL="114300" distR="114300" simplePos="0" relativeHeight="251666432" behindDoc="1" locked="0" layoutInCell="1" allowOverlap="1" wp14:anchorId="2AD5818B" wp14:editId="31401390">
            <wp:simplePos x="0" y="0"/>
            <wp:positionH relativeFrom="column">
              <wp:posOffset>635</wp:posOffset>
            </wp:positionH>
            <wp:positionV relativeFrom="paragraph">
              <wp:posOffset>23495</wp:posOffset>
            </wp:positionV>
            <wp:extent cx="719455" cy="440690"/>
            <wp:effectExtent l="0" t="0" r="0" b="0"/>
            <wp:wrapTight wrapText="bothSides">
              <wp:wrapPolygon edited="0">
                <wp:start x="0" y="0"/>
                <wp:lineTo x="0" y="20542"/>
                <wp:lineTo x="21162" y="20542"/>
                <wp:lineTo x="21162" y="0"/>
                <wp:lineTo x="0" y="0"/>
              </wp:wrapPolygon>
            </wp:wrapTight>
            <wp:docPr id="15" name="Image 15"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44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58127" w14:textId="77777777" w:rsidR="00A37B64" w:rsidRPr="004A6A30" w:rsidRDefault="00A37B64" w:rsidP="004A6A30">
      <w:pPr>
        <w:pBdr>
          <w:top w:val="single" w:sz="4" w:space="1" w:color="auto"/>
          <w:left w:val="single" w:sz="4" w:space="4" w:color="auto"/>
          <w:bottom w:val="single" w:sz="4" w:space="1" w:color="auto"/>
          <w:right w:val="single" w:sz="4" w:space="4" w:color="auto"/>
        </w:pBdr>
        <w:contextualSpacing/>
        <w:jc w:val="center"/>
        <w:rPr>
          <w:rFonts w:ascii="Times New Roman" w:eastAsia="Calibri" w:hAnsi="Times New Roman" w:cs="Times New Roman"/>
          <w:sz w:val="24"/>
          <w:szCs w:val="24"/>
        </w:rPr>
      </w:pPr>
      <w:r w:rsidRPr="004A6A30">
        <w:rPr>
          <w:rFonts w:ascii="Times New Roman" w:eastAsia="Calibri" w:hAnsi="Times New Roman" w:cs="Times New Roman"/>
          <w:b/>
          <w:sz w:val="24"/>
          <w:szCs w:val="24"/>
        </w:rPr>
        <w:t>Le temps de la prière</w:t>
      </w:r>
    </w:p>
    <w:p w14:paraId="37724092" w14:textId="77777777" w:rsidR="00806B6D" w:rsidRDefault="00806B6D" w:rsidP="004A6A30">
      <w:pPr>
        <w:rPr>
          <w:rFonts w:ascii="Times New Roman" w:eastAsia="FangSong" w:hAnsi="Times New Roman" w:cs="Times New Roman"/>
          <w:color w:val="1F497D" w:themeColor="text2"/>
          <w:sz w:val="24"/>
          <w:szCs w:val="24"/>
        </w:rPr>
      </w:pPr>
    </w:p>
    <w:p w14:paraId="2AD58130" w14:textId="7EBD18ED" w:rsidR="000C66C0" w:rsidRPr="004A6A30" w:rsidRDefault="00000000" w:rsidP="004A6A30">
      <w:pPr>
        <w:rPr>
          <w:rFonts w:ascii="Times New Roman" w:eastAsia="FangSong" w:hAnsi="Times New Roman" w:cs="Times New Roman"/>
          <w:sz w:val="24"/>
          <w:szCs w:val="24"/>
        </w:rPr>
      </w:pPr>
      <w:r>
        <w:rPr>
          <w:rFonts w:ascii="Times New Roman" w:eastAsia="FangSong" w:hAnsi="Times New Roman" w:cs="Times New Roman"/>
          <w:noProof/>
          <w:color w:val="1F497D" w:themeColor="text2"/>
          <w:sz w:val="24"/>
          <w:szCs w:val="24"/>
        </w:rPr>
        <w:pict w14:anchorId="7298FF58">
          <v:shape id="_x0000_s2058" type="#_x0000_t104" href="https://www.catechese-par-la-parole.catholique.fr/paul-quatre#petite-enfance" style="position:absolute;margin-left:13.95pt;margin-top:526.3pt;width:16.4pt;height:14.65pt;rotation:3285456fd;z-index:25168691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2058">
              <w:txbxContent>
                <w:p w14:paraId="0F1DCA6A" w14:textId="77777777" w:rsidR="003C4DB4" w:rsidRDefault="003C4DB4" w:rsidP="003C4DB4">
                  <w:pPr>
                    <w:jc w:val="center"/>
                  </w:pPr>
                  <w:r>
                    <w:t>c</w:t>
                  </w:r>
                </w:p>
              </w:txbxContent>
            </v:textbox>
            <w10:wrap anchorx="margin" anchory="page"/>
          </v:shape>
        </w:pict>
      </w:r>
      <w:r w:rsidR="006E2C62">
        <w:rPr>
          <w:rFonts w:ascii="Times New Roman" w:eastAsia="FangSong" w:hAnsi="Times New Roman" w:cs="Times New Roman"/>
          <w:color w:val="1F497D" w:themeColor="text2"/>
          <w:sz w:val="24"/>
          <w:szCs w:val="24"/>
        </w:rPr>
        <w:t>Signets p</w:t>
      </w:r>
      <w:r w:rsidR="00844D22" w:rsidRPr="00844D22">
        <w:rPr>
          <w:rFonts w:ascii="Times New Roman" w:eastAsia="FangSong" w:hAnsi="Times New Roman" w:cs="Times New Roman"/>
          <w:color w:val="1F497D" w:themeColor="text2"/>
          <w:sz w:val="24"/>
          <w:szCs w:val="24"/>
        </w:rPr>
        <w:t>rière du Notre Père</w:t>
      </w:r>
      <w:r w:rsidR="00844D22">
        <w:rPr>
          <w:rFonts w:ascii="Times New Roman" w:eastAsia="FangSong" w:hAnsi="Times New Roman" w:cs="Times New Roman"/>
          <w:sz w:val="24"/>
          <w:szCs w:val="24"/>
        </w:rPr>
        <w:t xml:space="preserve"> sur </w:t>
      </w:r>
      <w:r w:rsidR="00844D22" w:rsidRPr="00844D22">
        <w:rPr>
          <w:rFonts w:ascii="Times New Roman" w:eastAsia="FangSong" w:hAnsi="Times New Roman" w:cs="Times New Roman"/>
          <w:color w:val="1F497D" w:themeColor="text2"/>
          <w:sz w:val="24"/>
          <w:szCs w:val="24"/>
        </w:rPr>
        <w:t>page Notre Père</w:t>
      </w:r>
      <w:r w:rsidR="00844D22">
        <w:rPr>
          <w:rFonts w:ascii="Times New Roman" w:eastAsia="FangSong" w:hAnsi="Times New Roman" w:cs="Times New Roman"/>
          <w:sz w:val="24"/>
          <w:szCs w:val="24"/>
        </w:rPr>
        <w:t xml:space="preserve"> </w:t>
      </w:r>
    </w:p>
    <w:p w14:paraId="09EA1502" w14:textId="34099D8B" w:rsidR="00F47BBD" w:rsidRDefault="00F47BBD" w:rsidP="004A6A30">
      <w:pPr>
        <w:rPr>
          <w:rFonts w:ascii="Times New Roman" w:eastAsia="Calibri" w:hAnsi="Times New Roman" w:cs="Times New Roman"/>
          <w:sz w:val="24"/>
          <w:szCs w:val="24"/>
        </w:rPr>
      </w:pPr>
      <w:r w:rsidRPr="008334D6">
        <w:rPr>
          <w:rFonts w:ascii="Times New Roman" w:eastAsia="Calibri" w:hAnsi="Times New Roman" w:cs="Times New Roman"/>
          <w:sz w:val="24"/>
          <w:szCs w:val="24"/>
        </w:rPr>
        <w:t>L’animateur invite au silence et peut</w:t>
      </w:r>
      <w:r>
        <w:rPr>
          <w:rFonts w:ascii="Times New Roman" w:eastAsia="Calibri" w:hAnsi="Times New Roman" w:cs="Times New Roman"/>
          <w:sz w:val="24"/>
          <w:szCs w:val="24"/>
        </w:rPr>
        <w:t>,</w:t>
      </w:r>
      <w:r w:rsidRPr="008334D6">
        <w:rPr>
          <w:rFonts w:ascii="Times New Roman" w:eastAsia="Calibri" w:hAnsi="Times New Roman" w:cs="Times New Roman"/>
          <w:sz w:val="24"/>
          <w:szCs w:val="24"/>
        </w:rPr>
        <w:t xml:space="preserve"> pour favoriser un climat de calme</w:t>
      </w:r>
      <w:r>
        <w:rPr>
          <w:rFonts w:ascii="Times New Roman" w:eastAsia="Calibri" w:hAnsi="Times New Roman" w:cs="Times New Roman"/>
          <w:sz w:val="24"/>
          <w:szCs w:val="24"/>
        </w:rPr>
        <w:t>,</w:t>
      </w:r>
      <w:r w:rsidRPr="008334D6">
        <w:rPr>
          <w:rFonts w:ascii="Times New Roman" w:eastAsia="Calibri" w:hAnsi="Times New Roman" w:cs="Times New Roman"/>
          <w:sz w:val="24"/>
          <w:szCs w:val="24"/>
        </w:rPr>
        <w:t xml:space="preserve"> mettre une musique douce.</w:t>
      </w:r>
    </w:p>
    <w:p w14:paraId="0B8ADB5E" w14:textId="1D2EA4A9" w:rsidR="006B2FF6" w:rsidRDefault="006B2FF6" w:rsidP="006B2FF6">
      <w:pPr>
        <w:rPr>
          <w:rFonts w:ascii="Times New Roman" w:eastAsia="Calibri" w:hAnsi="Times New Roman" w:cs="Times New Roman"/>
          <w:sz w:val="24"/>
          <w:szCs w:val="24"/>
        </w:rPr>
      </w:pPr>
      <w:r>
        <w:rPr>
          <w:rFonts w:ascii="Times New Roman" w:eastAsia="Calibri" w:hAnsi="Times New Roman" w:cs="Times New Roman"/>
          <w:sz w:val="24"/>
          <w:szCs w:val="24"/>
        </w:rPr>
        <w:t>Relire le texte du Notre Père</w:t>
      </w:r>
      <w:r>
        <w:rPr>
          <w:rFonts w:ascii="Times New Roman" w:eastAsia="Calibri" w:hAnsi="Times New Roman" w:cs="Times New Roman"/>
          <w:sz w:val="24"/>
          <w:szCs w:val="24"/>
        </w:rPr>
        <w:br/>
        <w:t xml:space="preserve">S’arrêter pour mettre en valeur les paroles qui nous rappellent la parabole : </w:t>
      </w:r>
    </w:p>
    <w:p w14:paraId="606F149C" w14:textId="0C0A29B2" w:rsidR="006B2FF6" w:rsidRPr="004A6A30" w:rsidRDefault="006B2FF6" w:rsidP="006B2FF6">
      <w:pPr>
        <w:rPr>
          <w:rFonts w:ascii="Times New Roman" w:eastAsia="Calibri" w:hAnsi="Times New Roman" w:cs="Times New Roman"/>
          <w:sz w:val="24"/>
          <w:szCs w:val="24"/>
        </w:rPr>
      </w:pPr>
      <w:r>
        <w:rPr>
          <w:rFonts w:ascii="Times New Roman" w:eastAsia="Calibri" w:hAnsi="Times New Roman" w:cs="Times New Roman"/>
          <w:sz w:val="24"/>
          <w:szCs w:val="24"/>
        </w:rPr>
        <w:t>-Que ton règne vienne : Jésus parle du Royaume de Dieu qui est comme ce père qui accueille ses fils</w:t>
      </w:r>
    </w:p>
    <w:p w14:paraId="690E5181" w14:textId="30E40999" w:rsidR="006B2FF6" w:rsidRPr="004A6A30" w:rsidRDefault="006B2FF6" w:rsidP="006B2FF6">
      <w:pPr>
        <w:rPr>
          <w:rFonts w:ascii="Times New Roman" w:eastAsia="Calibri" w:hAnsi="Times New Roman" w:cs="Times New Roman"/>
          <w:sz w:val="24"/>
          <w:szCs w:val="24"/>
        </w:rPr>
      </w:pPr>
      <w:r>
        <w:rPr>
          <w:rFonts w:ascii="Times New Roman" w:eastAsia="Calibri" w:hAnsi="Times New Roman" w:cs="Times New Roman"/>
          <w:sz w:val="24"/>
          <w:szCs w:val="24"/>
        </w:rPr>
        <w:t>-</w:t>
      </w:r>
      <w:r w:rsidRPr="004A6A30">
        <w:rPr>
          <w:rFonts w:ascii="Times New Roman" w:eastAsia="Calibri" w:hAnsi="Times New Roman" w:cs="Times New Roman"/>
          <w:sz w:val="24"/>
          <w:szCs w:val="24"/>
        </w:rPr>
        <w:t>Donne-nous aujourd’hui notre pain de ce jour</w:t>
      </w:r>
      <w:r>
        <w:rPr>
          <w:rFonts w:ascii="Times New Roman" w:eastAsia="Calibri" w:hAnsi="Times New Roman" w:cs="Times New Roman"/>
          <w:sz w:val="24"/>
          <w:szCs w:val="24"/>
        </w:rPr>
        <w:t xml:space="preserve"> – le père donne, nourrit </w:t>
      </w:r>
    </w:p>
    <w:p w14:paraId="6559B015" w14:textId="43442767" w:rsidR="006B2FF6" w:rsidRPr="004A6A30" w:rsidRDefault="006B2FF6" w:rsidP="006B2FF6">
      <w:pPr>
        <w:rPr>
          <w:rFonts w:ascii="Times New Roman" w:eastAsia="Calibri" w:hAnsi="Times New Roman" w:cs="Times New Roman"/>
          <w:sz w:val="24"/>
          <w:szCs w:val="24"/>
        </w:rPr>
      </w:pPr>
      <w:r>
        <w:rPr>
          <w:rFonts w:ascii="Times New Roman" w:eastAsia="Calibri" w:hAnsi="Times New Roman" w:cs="Times New Roman"/>
          <w:sz w:val="24"/>
          <w:szCs w:val="24"/>
        </w:rPr>
        <w:t>-</w:t>
      </w:r>
      <w:r w:rsidRPr="004A6A30">
        <w:rPr>
          <w:rFonts w:ascii="Times New Roman" w:eastAsia="Calibri" w:hAnsi="Times New Roman" w:cs="Times New Roman"/>
          <w:sz w:val="24"/>
          <w:szCs w:val="24"/>
        </w:rPr>
        <w:t>Pardonne-nous nos offenses</w:t>
      </w:r>
      <w:r>
        <w:rPr>
          <w:rFonts w:ascii="Times New Roman" w:eastAsia="Calibri" w:hAnsi="Times New Roman" w:cs="Times New Roman"/>
          <w:sz w:val="24"/>
          <w:szCs w:val="24"/>
        </w:rPr>
        <w:t xml:space="preserve"> – le père accueille le fils perdu</w:t>
      </w:r>
    </w:p>
    <w:p w14:paraId="3CC4F6E3" w14:textId="41347412" w:rsidR="006B2FF6" w:rsidRPr="002465BB" w:rsidRDefault="006B2FF6" w:rsidP="006B2FF6">
      <w:pPr>
        <w:rPr>
          <w:rFonts w:ascii="Times New Roman" w:eastAsia="Calibri" w:hAnsi="Times New Roman" w:cs="Times New Roman"/>
          <w:sz w:val="24"/>
          <w:szCs w:val="24"/>
        </w:rPr>
      </w:pPr>
      <w:r>
        <w:rPr>
          <w:rFonts w:ascii="Times New Roman" w:eastAsia="Calibri" w:hAnsi="Times New Roman" w:cs="Times New Roman"/>
          <w:sz w:val="24"/>
          <w:szCs w:val="24"/>
        </w:rPr>
        <w:t>-</w:t>
      </w:r>
      <w:r w:rsidRPr="004A6A30">
        <w:rPr>
          <w:rFonts w:ascii="Times New Roman" w:eastAsia="Calibri" w:hAnsi="Times New Roman" w:cs="Times New Roman"/>
          <w:sz w:val="24"/>
          <w:szCs w:val="24"/>
        </w:rPr>
        <w:t>Délivre-nous du mal</w:t>
      </w:r>
      <w:r>
        <w:rPr>
          <w:rFonts w:ascii="Times New Roman" w:eastAsia="Calibri" w:hAnsi="Times New Roman" w:cs="Times New Roman"/>
          <w:sz w:val="24"/>
          <w:szCs w:val="24"/>
        </w:rPr>
        <w:t xml:space="preserve"> – le fils connait le mal au cours de sa vie de désordre</w:t>
      </w:r>
    </w:p>
    <w:p w14:paraId="716D5D17" w14:textId="5CC5C3B4" w:rsidR="00515A7A" w:rsidRDefault="006B2FF6" w:rsidP="004A6A30">
      <w:pPr>
        <w:rPr>
          <w:rFonts w:ascii="Times New Roman" w:eastAsia="Calibri" w:hAnsi="Times New Roman" w:cs="Times New Roman"/>
          <w:sz w:val="24"/>
          <w:szCs w:val="24"/>
        </w:rPr>
      </w:pPr>
      <w:r>
        <w:rPr>
          <w:rFonts w:ascii="Times New Roman" w:eastAsia="Calibri" w:hAnsi="Times New Roman" w:cs="Times New Roman"/>
          <w:sz w:val="24"/>
          <w:szCs w:val="24"/>
        </w:rPr>
        <w:t xml:space="preserve">Prions : </w:t>
      </w:r>
      <w:r w:rsidR="00A861DC">
        <w:rPr>
          <w:rFonts w:ascii="Times New Roman" w:eastAsia="Calibri" w:hAnsi="Times New Roman" w:cs="Times New Roman"/>
          <w:sz w:val="24"/>
          <w:szCs w:val="24"/>
        </w:rPr>
        <w:t xml:space="preserve">Seigneur </w:t>
      </w:r>
      <w:r w:rsidR="00191E27">
        <w:rPr>
          <w:rFonts w:ascii="Times New Roman" w:eastAsia="Calibri" w:hAnsi="Times New Roman" w:cs="Times New Roman"/>
          <w:sz w:val="24"/>
          <w:szCs w:val="24"/>
        </w:rPr>
        <w:t>T</w:t>
      </w:r>
      <w:r w:rsidR="00A861DC">
        <w:rPr>
          <w:rFonts w:ascii="Times New Roman" w:eastAsia="Calibri" w:hAnsi="Times New Roman" w:cs="Times New Roman"/>
          <w:sz w:val="24"/>
          <w:szCs w:val="24"/>
        </w:rPr>
        <w:t xml:space="preserve">oi, notre </w:t>
      </w:r>
      <w:r w:rsidR="00764C82">
        <w:rPr>
          <w:rFonts w:ascii="Times New Roman" w:eastAsia="Calibri" w:hAnsi="Times New Roman" w:cs="Times New Roman"/>
          <w:sz w:val="24"/>
          <w:szCs w:val="24"/>
        </w:rPr>
        <w:t>P</w:t>
      </w:r>
      <w:r w:rsidR="00A861DC">
        <w:rPr>
          <w:rFonts w:ascii="Times New Roman" w:eastAsia="Calibri" w:hAnsi="Times New Roman" w:cs="Times New Roman"/>
          <w:sz w:val="24"/>
          <w:szCs w:val="24"/>
        </w:rPr>
        <w:t xml:space="preserve">ère </w:t>
      </w:r>
      <w:r w:rsidR="00191E27">
        <w:rPr>
          <w:rFonts w:ascii="Times New Roman" w:eastAsia="Calibri" w:hAnsi="Times New Roman" w:cs="Times New Roman"/>
          <w:sz w:val="24"/>
          <w:szCs w:val="24"/>
        </w:rPr>
        <w:t>Tu es celui qui</w:t>
      </w:r>
      <w:r w:rsidR="00515A7A">
        <w:rPr>
          <w:rFonts w:ascii="Times New Roman" w:eastAsia="Calibri" w:hAnsi="Times New Roman" w:cs="Times New Roman"/>
          <w:sz w:val="24"/>
          <w:szCs w:val="24"/>
        </w:rPr>
        <w:t xml:space="preserve"> donne, attend, accueille, pardonne</w:t>
      </w:r>
      <w:r w:rsidR="008C2B83">
        <w:rPr>
          <w:rFonts w:ascii="Times New Roman" w:eastAsia="Calibri" w:hAnsi="Times New Roman" w:cs="Times New Roman"/>
          <w:sz w:val="24"/>
          <w:szCs w:val="24"/>
        </w:rPr>
        <w:t>,</w:t>
      </w:r>
      <w:r w:rsidR="00191E27">
        <w:rPr>
          <w:rFonts w:ascii="Times New Roman" w:eastAsia="Calibri" w:hAnsi="Times New Roman" w:cs="Times New Roman"/>
          <w:sz w:val="24"/>
          <w:szCs w:val="24"/>
        </w:rPr>
        <w:t xml:space="preserve"> aime chacun de nous…</w:t>
      </w:r>
      <w:r w:rsidR="00764C82">
        <w:rPr>
          <w:rFonts w:ascii="Times New Roman" w:eastAsia="Calibri" w:hAnsi="Times New Roman" w:cs="Times New Roman"/>
          <w:sz w:val="24"/>
          <w:szCs w:val="24"/>
        </w:rPr>
        <w:t xml:space="preserve"> </w:t>
      </w:r>
      <w:r w:rsidR="009F1E8A">
        <w:rPr>
          <w:rFonts w:ascii="Times New Roman" w:eastAsia="Calibri" w:hAnsi="Times New Roman" w:cs="Times New Roman"/>
          <w:sz w:val="24"/>
          <w:szCs w:val="24"/>
        </w:rPr>
        <w:t>alors nous nous tournons vers Toi et nous te dis</w:t>
      </w:r>
      <w:r w:rsidR="002202BA">
        <w:rPr>
          <w:rFonts w:ascii="Times New Roman" w:eastAsia="Calibri" w:hAnsi="Times New Roman" w:cs="Times New Roman"/>
          <w:sz w:val="24"/>
          <w:szCs w:val="24"/>
        </w:rPr>
        <w:t xml:space="preserve">ons </w:t>
      </w:r>
      <w:r>
        <w:rPr>
          <w:rFonts w:ascii="Times New Roman" w:eastAsia="Calibri" w:hAnsi="Times New Roman" w:cs="Times New Roman"/>
          <w:sz w:val="24"/>
          <w:szCs w:val="24"/>
        </w:rPr>
        <w:t>en ouvrant les mains</w:t>
      </w:r>
    </w:p>
    <w:p w14:paraId="2AD5814D" w14:textId="3409E69E" w:rsidR="00E1634C" w:rsidRPr="004A6A30" w:rsidRDefault="00860B75" w:rsidP="004A6A30">
      <w:pPr>
        <w:rPr>
          <w:rFonts w:ascii="Times New Roman" w:eastAsia="Calibri" w:hAnsi="Times New Roman" w:cs="Times New Roman"/>
          <w:sz w:val="24"/>
          <w:szCs w:val="24"/>
        </w:rPr>
      </w:pPr>
      <w:r w:rsidRPr="004A6A30">
        <w:rPr>
          <w:rFonts w:ascii="Times New Roman" w:eastAsia="Calibri" w:hAnsi="Times New Roman" w:cs="Times New Roman"/>
          <w:sz w:val="24"/>
          <w:szCs w:val="24"/>
        </w:rPr>
        <w:t>Notre Père qui est aux cieux…</w:t>
      </w:r>
    </w:p>
    <w:p w14:paraId="2AD58150" w14:textId="3C8E402F" w:rsidR="006C4237" w:rsidRPr="003C4DB4" w:rsidRDefault="00024842" w:rsidP="003C4DB4">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4A6A30">
        <w:rPr>
          <w:rFonts w:ascii="Times New Roman" w:eastAsia="Calibri" w:hAnsi="Times New Roman" w:cs="Times New Roman"/>
          <w:b/>
          <w:sz w:val="24"/>
          <w:szCs w:val="24"/>
        </w:rPr>
        <w:t>Préparation de la célébration</w:t>
      </w:r>
    </w:p>
    <w:p w14:paraId="2AD58151" w14:textId="5B5C7F09" w:rsidR="00024842" w:rsidRPr="004A6A30" w:rsidRDefault="00024842" w:rsidP="004A6A30">
      <w:pPr>
        <w:pStyle w:val="Paragraphedeliste"/>
        <w:numPr>
          <w:ilvl w:val="0"/>
          <w:numId w:val="13"/>
        </w:numPr>
        <w:rPr>
          <w:rFonts w:ascii="Times New Roman" w:eastAsia="Calibri" w:hAnsi="Times New Roman" w:cs="Times New Roman"/>
          <w:sz w:val="24"/>
          <w:szCs w:val="24"/>
        </w:rPr>
      </w:pPr>
      <w:r w:rsidRPr="004A6A30">
        <w:rPr>
          <w:rFonts w:ascii="Times New Roman" w:eastAsia="Calibri" w:hAnsi="Times New Roman" w:cs="Times New Roman"/>
          <w:sz w:val="24"/>
          <w:szCs w:val="24"/>
        </w:rPr>
        <w:t xml:space="preserve">Répétition des chants, des lectures </w:t>
      </w:r>
      <w:r w:rsidR="0034552C">
        <w:rPr>
          <w:rFonts w:ascii="Times New Roman" w:eastAsia="Calibri" w:hAnsi="Times New Roman" w:cs="Times New Roman"/>
          <w:sz w:val="24"/>
          <w:szCs w:val="24"/>
        </w:rPr>
        <w:t xml:space="preserve">du jeu scénique </w:t>
      </w:r>
      <w:r w:rsidRPr="004A6A30">
        <w:rPr>
          <w:rFonts w:ascii="Times New Roman" w:eastAsia="Calibri" w:hAnsi="Times New Roman" w:cs="Times New Roman"/>
          <w:sz w:val="24"/>
          <w:szCs w:val="24"/>
        </w:rPr>
        <w:t>et des déplacements de la célébration</w:t>
      </w:r>
    </w:p>
    <w:p w14:paraId="2AD58152" w14:textId="27F8FCB2" w:rsidR="00024842" w:rsidRPr="004A6A30" w:rsidRDefault="00024842" w:rsidP="004A6A30">
      <w:pPr>
        <w:pStyle w:val="Paragraphedeliste"/>
        <w:numPr>
          <w:ilvl w:val="0"/>
          <w:numId w:val="13"/>
        </w:numPr>
        <w:rPr>
          <w:rFonts w:ascii="Times New Roman" w:eastAsia="Calibri" w:hAnsi="Times New Roman" w:cs="Times New Roman"/>
          <w:sz w:val="24"/>
          <w:szCs w:val="24"/>
        </w:rPr>
      </w:pPr>
      <w:r w:rsidRPr="004A6A30">
        <w:rPr>
          <w:rFonts w:ascii="Times New Roman" w:eastAsia="Calibri" w:hAnsi="Times New Roman" w:cs="Times New Roman"/>
          <w:sz w:val="24"/>
          <w:szCs w:val="24"/>
        </w:rPr>
        <w:t>Fabrication d’une chaîne (maillons de papier cartonné Canson noir) symbolisant l’emprise du mal (scène</w:t>
      </w:r>
      <w:r w:rsidR="00466E97">
        <w:rPr>
          <w:rFonts w:ascii="Times New Roman" w:eastAsia="Calibri" w:hAnsi="Times New Roman" w:cs="Times New Roman"/>
          <w:sz w:val="24"/>
          <w:szCs w:val="24"/>
        </w:rPr>
        <w:t xml:space="preserve"> </w:t>
      </w:r>
      <w:r w:rsidR="00DE3E31">
        <w:rPr>
          <w:rFonts w:ascii="Times New Roman" w:eastAsia="Calibri" w:hAnsi="Times New Roman" w:cs="Times New Roman"/>
          <w:sz w:val="24"/>
          <w:szCs w:val="24"/>
        </w:rPr>
        <w:t>5</w:t>
      </w:r>
      <w:r w:rsidRPr="004A6A30">
        <w:rPr>
          <w:rFonts w:ascii="Times New Roman" w:eastAsia="Calibri" w:hAnsi="Times New Roman" w:cs="Times New Roman"/>
          <w:sz w:val="24"/>
          <w:szCs w:val="24"/>
        </w:rPr>
        <w:t xml:space="preserve">) : elle sera brisée au cours de la célébration. </w:t>
      </w:r>
    </w:p>
    <w:p w14:paraId="2AD58154" w14:textId="10470633" w:rsidR="00024842" w:rsidRPr="004A6A30" w:rsidRDefault="0034552C" w:rsidP="004A6A30">
      <w:pPr>
        <w:pStyle w:val="Paragraphedeliste"/>
        <w:numPr>
          <w:ilvl w:val="0"/>
          <w:numId w:val="13"/>
        </w:numPr>
        <w:rPr>
          <w:rFonts w:ascii="Times New Roman" w:eastAsia="Calibri" w:hAnsi="Times New Roman" w:cs="Times New Roman"/>
          <w:sz w:val="24"/>
          <w:szCs w:val="24"/>
        </w:rPr>
      </w:pPr>
      <w:r>
        <w:rPr>
          <w:rFonts w:ascii="Times New Roman" w:eastAsia="Calibri" w:hAnsi="Times New Roman" w:cs="Times New Roman"/>
          <w:sz w:val="24"/>
          <w:szCs w:val="24"/>
        </w:rPr>
        <w:t>M</w:t>
      </w:r>
      <w:r w:rsidR="00024842" w:rsidRPr="004A6A30">
        <w:rPr>
          <w:rFonts w:ascii="Times New Roman" w:eastAsia="Calibri" w:hAnsi="Times New Roman" w:cs="Times New Roman"/>
          <w:sz w:val="24"/>
          <w:szCs w:val="24"/>
        </w:rPr>
        <w:t xml:space="preserve">ontage d’une ribambelle collective représentant toutes les personnes </w:t>
      </w:r>
      <w:r>
        <w:rPr>
          <w:rFonts w:ascii="Times New Roman" w:eastAsia="Calibri" w:hAnsi="Times New Roman" w:cs="Times New Roman"/>
          <w:sz w:val="24"/>
          <w:szCs w:val="24"/>
        </w:rPr>
        <w:t xml:space="preserve">de l’assemblée et celles </w:t>
      </w:r>
      <w:r w:rsidR="00024842" w:rsidRPr="004A6A30">
        <w:rPr>
          <w:rFonts w:ascii="Times New Roman" w:eastAsia="Calibri" w:hAnsi="Times New Roman" w:cs="Times New Roman"/>
          <w:sz w:val="24"/>
          <w:szCs w:val="24"/>
        </w:rPr>
        <w:t xml:space="preserve">pour lesquelles l’action de carême a été mise en œuvre. </w:t>
      </w:r>
    </w:p>
    <w:p w14:paraId="2AD58176" w14:textId="1535DDA8" w:rsidR="006C12D8" w:rsidRPr="003C4DB4" w:rsidRDefault="002465BB" w:rsidP="004A6A30">
      <w:pPr>
        <w:pStyle w:val="Paragraphedeliste"/>
        <w:numPr>
          <w:ilvl w:val="0"/>
          <w:numId w:val="13"/>
        </w:numPr>
        <w:rPr>
          <w:rFonts w:ascii="Times New Roman" w:eastAsia="Calibri" w:hAnsi="Times New Roman" w:cs="Times New Roman"/>
          <w:sz w:val="24"/>
          <w:szCs w:val="24"/>
        </w:rPr>
      </w:pPr>
      <w:r>
        <w:rPr>
          <w:rFonts w:ascii="Times New Roman" w:eastAsia="Calibri" w:hAnsi="Times New Roman" w:cs="Times New Roman"/>
          <w:sz w:val="24"/>
          <w:szCs w:val="24"/>
        </w:rPr>
        <w:t>R</w:t>
      </w:r>
      <w:r w:rsidR="00024842" w:rsidRPr="004A6A30">
        <w:rPr>
          <w:rFonts w:ascii="Times New Roman" w:eastAsia="Calibri" w:hAnsi="Times New Roman" w:cs="Times New Roman"/>
          <w:sz w:val="24"/>
          <w:szCs w:val="24"/>
        </w:rPr>
        <w:t>édaction des prières</w:t>
      </w:r>
      <w:r w:rsidR="003C4DB4">
        <w:rPr>
          <w:rFonts w:ascii="Times New Roman" w:eastAsia="Calibri" w:hAnsi="Times New Roman" w:cs="Times New Roman"/>
          <w:sz w:val="24"/>
          <w:szCs w:val="24"/>
        </w:rPr>
        <w:t>.</w:t>
      </w:r>
    </w:p>
    <w:sectPr w:rsidR="006C12D8" w:rsidRPr="003C4DB4" w:rsidSect="00DD3DDB">
      <w:footerReference w:type="default" r:id="rId18"/>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3D1B" w14:textId="77777777" w:rsidR="00B605F6" w:rsidRDefault="00B605F6" w:rsidP="00E55994">
      <w:r>
        <w:separator/>
      </w:r>
    </w:p>
  </w:endnote>
  <w:endnote w:type="continuationSeparator" w:id="0">
    <w:p w14:paraId="41E80E71" w14:textId="77777777" w:rsidR="00B605F6" w:rsidRDefault="00B605F6"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1628692552"/>
      <w:docPartObj>
        <w:docPartGallery w:val="Page Numbers (Bottom of Page)"/>
        <w:docPartUnique/>
      </w:docPartObj>
    </w:sdtPr>
    <w:sdtContent>
      <w:p w14:paraId="2AD58198" w14:textId="21BFD989" w:rsidR="002866BB" w:rsidRPr="00DD3DDB" w:rsidRDefault="00DD3DDB">
        <w:pPr>
          <w:pStyle w:val="Pieddepage"/>
          <w:rPr>
            <w:rFonts w:ascii="Times New Roman" w:hAnsi="Times New Roman" w:cs="Times New Roman"/>
            <w:sz w:val="24"/>
          </w:rPr>
        </w:pPr>
        <w:r w:rsidRPr="00DD3DD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3DDB">
          <w:rPr>
            <w:rFonts w:ascii="Times New Roman" w:hAnsi="Times New Roman" w:cs="Times New Roman"/>
            <w:sz w:val="20"/>
            <w:szCs w:val="20"/>
          </w:rPr>
          <w:t xml:space="preserve">  </w:t>
        </w:r>
        <w:r w:rsidR="002866BB" w:rsidRPr="00DD3DDB">
          <w:rPr>
            <w:rFonts w:ascii="Times New Roman" w:hAnsi="Times New Roman" w:cs="Times New Roman"/>
            <w:sz w:val="20"/>
            <w:szCs w:val="20"/>
          </w:rPr>
          <w:t xml:space="preserve">Collection </w:t>
        </w:r>
        <w:proofErr w:type="spellStart"/>
        <w:r w:rsidR="002866BB" w:rsidRPr="00DD3DDB">
          <w:rPr>
            <w:rFonts w:ascii="Times New Roman" w:hAnsi="Times New Roman" w:cs="Times New Roman"/>
            <w:sz w:val="20"/>
            <w:szCs w:val="20"/>
          </w:rPr>
          <w:t>Porte</w:t>
        </w:r>
        <w:r w:rsidR="00B305AE">
          <w:rPr>
            <w:rFonts w:ascii="Times New Roman" w:hAnsi="Times New Roman" w:cs="Times New Roman"/>
            <w:sz w:val="20"/>
            <w:szCs w:val="20"/>
          </w:rPr>
          <w:t xml:space="preserve"> </w:t>
        </w:r>
        <w:r w:rsidR="002866BB" w:rsidRPr="00DD3DDB">
          <w:rPr>
            <w:rFonts w:ascii="Times New Roman" w:hAnsi="Times New Roman" w:cs="Times New Roman"/>
            <w:sz w:val="20"/>
            <w:szCs w:val="20"/>
          </w:rPr>
          <w:t>Parole</w:t>
        </w:r>
        <w:proofErr w:type="spellEnd"/>
        <w:r w:rsidR="002866BB" w:rsidRPr="00DD3DDB">
          <w:rPr>
            <w:rFonts w:ascii="Times New Roman" w:hAnsi="Times New Roman" w:cs="Times New Roman"/>
            <w:sz w:val="20"/>
            <w:szCs w:val="20"/>
          </w:rPr>
          <w:t xml:space="preserve"> - Module Revenir - Fiche animateur enfance</w:t>
        </w:r>
        <w:r w:rsidR="002866BB" w:rsidRPr="00C15038">
          <w:rPr>
            <w:rFonts w:ascii="Times New Roman" w:hAnsi="Times New Roman" w:cs="Times New Roman"/>
            <w:sz w:val="24"/>
          </w:rPr>
          <w:t xml:space="preserve"> </w:t>
        </w:r>
        <w:r>
          <w:rPr>
            <w:rFonts w:ascii="Times New Roman" w:hAnsi="Times New Roman" w:cs="Times New Roman"/>
            <w:sz w:val="24"/>
          </w:rPr>
          <w:t xml:space="preserve">                                            </w:t>
        </w:r>
        <w:r w:rsidR="002866BB" w:rsidRPr="00C15038">
          <w:rPr>
            <w:rFonts w:ascii="Times New Roman" w:hAnsi="Times New Roman" w:cs="Times New Roman"/>
            <w:sz w:val="24"/>
          </w:rPr>
          <w:t xml:space="preserve"> </w:t>
        </w:r>
        <w:r w:rsidR="005B5C67" w:rsidRPr="00C15038">
          <w:rPr>
            <w:rFonts w:ascii="Times New Roman" w:hAnsi="Times New Roman" w:cs="Times New Roman"/>
            <w:sz w:val="24"/>
          </w:rPr>
          <w:fldChar w:fldCharType="begin"/>
        </w:r>
        <w:r w:rsidR="002866BB" w:rsidRPr="00C15038">
          <w:rPr>
            <w:rFonts w:ascii="Times New Roman" w:hAnsi="Times New Roman" w:cs="Times New Roman"/>
            <w:sz w:val="24"/>
          </w:rPr>
          <w:instrText>PAGE   \* MERGEFORMAT</w:instrText>
        </w:r>
        <w:r w:rsidR="005B5C67" w:rsidRPr="00C15038">
          <w:rPr>
            <w:rFonts w:ascii="Times New Roman" w:hAnsi="Times New Roman" w:cs="Times New Roman"/>
            <w:sz w:val="24"/>
          </w:rPr>
          <w:fldChar w:fldCharType="separate"/>
        </w:r>
        <w:r w:rsidR="001A5ACD">
          <w:rPr>
            <w:rFonts w:ascii="Times New Roman" w:hAnsi="Times New Roman" w:cs="Times New Roman"/>
            <w:noProof/>
            <w:sz w:val="24"/>
          </w:rPr>
          <w:t>7</w:t>
        </w:r>
        <w:r w:rsidR="005B5C67"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BE9D0" w14:textId="77777777" w:rsidR="00B605F6" w:rsidRDefault="00B605F6" w:rsidP="00E55994">
      <w:r>
        <w:separator/>
      </w:r>
    </w:p>
  </w:footnote>
  <w:footnote w:type="continuationSeparator" w:id="0">
    <w:p w14:paraId="0F67B562" w14:textId="77777777" w:rsidR="00B605F6" w:rsidRDefault="00B605F6"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40B"/>
    <w:multiLevelType w:val="hybridMultilevel"/>
    <w:tmpl w:val="7084F584"/>
    <w:lvl w:ilvl="0" w:tplc="907A46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AD4076"/>
    <w:multiLevelType w:val="hybridMultilevel"/>
    <w:tmpl w:val="F67EC7C6"/>
    <w:lvl w:ilvl="0" w:tplc="DE6EA6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C3774"/>
    <w:multiLevelType w:val="hybridMultilevel"/>
    <w:tmpl w:val="542EC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117267"/>
    <w:multiLevelType w:val="hybridMultilevel"/>
    <w:tmpl w:val="087E0722"/>
    <w:lvl w:ilvl="0" w:tplc="A58C8A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0730AB"/>
    <w:multiLevelType w:val="hybridMultilevel"/>
    <w:tmpl w:val="B176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206CE3"/>
    <w:multiLevelType w:val="hybridMultilevel"/>
    <w:tmpl w:val="7598CAFA"/>
    <w:lvl w:ilvl="0" w:tplc="040C0001">
      <w:start w:val="1"/>
      <w:numFmt w:val="bullet"/>
      <w:lvlText w:val=""/>
      <w:lvlJc w:val="left"/>
      <w:pPr>
        <w:ind w:left="720" w:hanging="360"/>
      </w:pPr>
      <w:rPr>
        <w:rFonts w:ascii="Symbol" w:hAnsi="Symbol" w:hint="default"/>
      </w:rPr>
    </w:lvl>
    <w:lvl w:ilvl="1" w:tplc="53BA6A9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533488"/>
    <w:multiLevelType w:val="hybridMultilevel"/>
    <w:tmpl w:val="29087A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9D3351"/>
    <w:multiLevelType w:val="hybridMultilevel"/>
    <w:tmpl w:val="D73A4DEC"/>
    <w:lvl w:ilvl="0" w:tplc="040C000D">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0"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8D7AB6"/>
    <w:multiLevelType w:val="hybridMultilevel"/>
    <w:tmpl w:val="8C8A2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7E1574"/>
    <w:multiLevelType w:val="hybridMultilevel"/>
    <w:tmpl w:val="D5C224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A032FF"/>
    <w:multiLevelType w:val="hybridMultilevel"/>
    <w:tmpl w:val="8CFE77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64520C4"/>
    <w:multiLevelType w:val="hybridMultilevel"/>
    <w:tmpl w:val="5D448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F55A14"/>
    <w:multiLevelType w:val="hybridMultilevel"/>
    <w:tmpl w:val="CAC47474"/>
    <w:lvl w:ilvl="0" w:tplc="629C72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3673566">
    <w:abstractNumId w:val="11"/>
  </w:num>
  <w:num w:numId="2" w16cid:durableId="608465540">
    <w:abstractNumId w:val="7"/>
  </w:num>
  <w:num w:numId="3" w16cid:durableId="1186673695">
    <w:abstractNumId w:val="17"/>
  </w:num>
  <w:num w:numId="4" w16cid:durableId="218443591">
    <w:abstractNumId w:val="1"/>
  </w:num>
  <w:num w:numId="5" w16cid:durableId="1791512557">
    <w:abstractNumId w:val="10"/>
  </w:num>
  <w:num w:numId="6" w16cid:durableId="353852179">
    <w:abstractNumId w:val="3"/>
  </w:num>
  <w:num w:numId="7" w16cid:durableId="1121652056">
    <w:abstractNumId w:val="13"/>
  </w:num>
  <w:num w:numId="8" w16cid:durableId="721101380">
    <w:abstractNumId w:val="0"/>
  </w:num>
  <w:num w:numId="9" w16cid:durableId="1092630145">
    <w:abstractNumId w:val="5"/>
  </w:num>
  <w:num w:numId="10" w16cid:durableId="1470325333">
    <w:abstractNumId w:val="2"/>
  </w:num>
  <w:num w:numId="11" w16cid:durableId="916472802">
    <w:abstractNumId w:val="16"/>
  </w:num>
  <w:num w:numId="12" w16cid:durableId="1723207315">
    <w:abstractNumId w:val="6"/>
  </w:num>
  <w:num w:numId="13" w16cid:durableId="717586379">
    <w:abstractNumId w:val="15"/>
  </w:num>
  <w:num w:numId="14" w16cid:durableId="417747921">
    <w:abstractNumId w:val="9"/>
  </w:num>
  <w:num w:numId="15" w16cid:durableId="287005355">
    <w:abstractNumId w:val="14"/>
  </w:num>
  <w:num w:numId="16" w16cid:durableId="998777406">
    <w:abstractNumId w:val="8"/>
  </w:num>
  <w:num w:numId="17" w16cid:durableId="273287201">
    <w:abstractNumId w:val="4"/>
  </w:num>
  <w:num w:numId="18" w16cid:durableId="175386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characterSpacingControl w:val="doNotCompress"/>
  <w:savePreviewPicture/>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A23"/>
    <w:rsid w:val="00002965"/>
    <w:rsid w:val="000044E6"/>
    <w:rsid w:val="0001704A"/>
    <w:rsid w:val="00022A3B"/>
    <w:rsid w:val="00024262"/>
    <w:rsid w:val="00024842"/>
    <w:rsid w:val="000277A2"/>
    <w:rsid w:val="00037ABE"/>
    <w:rsid w:val="00040DAF"/>
    <w:rsid w:val="00041B7F"/>
    <w:rsid w:val="00042788"/>
    <w:rsid w:val="00042954"/>
    <w:rsid w:val="000444E8"/>
    <w:rsid w:val="00052B67"/>
    <w:rsid w:val="00056D77"/>
    <w:rsid w:val="00057AD7"/>
    <w:rsid w:val="000609CA"/>
    <w:rsid w:val="00061588"/>
    <w:rsid w:val="000624F2"/>
    <w:rsid w:val="0006257B"/>
    <w:rsid w:val="0009406E"/>
    <w:rsid w:val="000B36F9"/>
    <w:rsid w:val="000B3F06"/>
    <w:rsid w:val="000B6459"/>
    <w:rsid w:val="000C593B"/>
    <w:rsid w:val="000C66C0"/>
    <w:rsid w:val="000D2DA7"/>
    <w:rsid w:val="000F2C08"/>
    <w:rsid w:val="00100773"/>
    <w:rsid w:val="00111914"/>
    <w:rsid w:val="0011675D"/>
    <w:rsid w:val="00121E6C"/>
    <w:rsid w:val="00122D7A"/>
    <w:rsid w:val="00126E45"/>
    <w:rsid w:val="00131C6F"/>
    <w:rsid w:val="00140ACE"/>
    <w:rsid w:val="00142C34"/>
    <w:rsid w:val="001558A5"/>
    <w:rsid w:val="00165B36"/>
    <w:rsid w:val="00185CFD"/>
    <w:rsid w:val="00186241"/>
    <w:rsid w:val="00187268"/>
    <w:rsid w:val="00191E27"/>
    <w:rsid w:val="00192CD4"/>
    <w:rsid w:val="001A5ACD"/>
    <w:rsid w:val="001B27F9"/>
    <w:rsid w:val="001B485B"/>
    <w:rsid w:val="001B5077"/>
    <w:rsid w:val="001D316A"/>
    <w:rsid w:val="001E2337"/>
    <w:rsid w:val="001E5062"/>
    <w:rsid w:val="001F0779"/>
    <w:rsid w:val="001F733E"/>
    <w:rsid w:val="001F7657"/>
    <w:rsid w:val="00203D6A"/>
    <w:rsid w:val="00204D26"/>
    <w:rsid w:val="00207724"/>
    <w:rsid w:val="00216322"/>
    <w:rsid w:val="002202BA"/>
    <w:rsid w:val="00236207"/>
    <w:rsid w:val="00237BA3"/>
    <w:rsid w:val="00240BC1"/>
    <w:rsid w:val="002465BB"/>
    <w:rsid w:val="00250B4D"/>
    <w:rsid w:val="0025450E"/>
    <w:rsid w:val="002730A5"/>
    <w:rsid w:val="002807A7"/>
    <w:rsid w:val="0028136E"/>
    <w:rsid w:val="002866BB"/>
    <w:rsid w:val="002A0B8C"/>
    <w:rsid w:val="002A4306"/>
    <w:rsid w:val="002C2D38"/>
    <w:rsid w:val="002D441E"/>
    <w:rsid w:val="002E04DA"/>
    <w:rsid w:val="002E0DB3"/>
    <w:rsid w:val="002E3BF5"/>
    <w:rsid w:val="002E564E"/>
    <w:rsid w:val="002E5AF3"/>
    <w:rsid w:val="002E7D76"/>
    <w:rsid w:val="002F754B"/>
    <w:rsid w:val="002F7A52"/>
    <w:rsid w:val="0031514C"/>
    <w:rsid w:val="00323013"/>
    <w:rsid w:val="00332AE5"/>
    <w:rsid w:val="00333022"/>
    <w:rsid w:val="00335FFF"/>
    <w:rsid w:val="00337613"/>
    <w:rsid w:val="0034309B"/>
    <w:rsid w:val="0034552C"/>
    <w:rsid w:val="00364733"/>
    <w:rsid w:val="0037177B"/>
    <w:rsid w:val="00395F3D"/>
    <w:rsid w:val="003A4DE1"/>
    <w:rsid w:val="003C4DB4"/>
    <w:rsid w:val="003D23DF"/>
    <w:rsid w:val="003D4BBD"/>
    <w:rsid w:val="003E3C99"/>
    <w:rsid w:val="0041671C"/>
    <w:rsid w:val="00416B8C"/>
    <w:rsid w:val="00426745"/>
    <w:rsid w:val="00444756"/>
    <w:rsid w:val="00444CC8"/>
    <w:rsid w:val="0045202A"/>
    <w:rsid w:val="00454D3A"/>
    <w:rsid w:val="00460815"/>
    <w:rsid w:val="004640EA"/>
    <w:rsid w:val="00464A18"/>
    <w:rsid w:val="00466E97"/>
    <w:rsid w:val="00471A97"/>
    <w:rsid w:val="00471C7D"/>
    <w:rsid w:val="0048163F"/>
    <w:rsid w:val="00482292"/>
    <w:rsid w:val="00483161"/>
    <w:rsid w:val="004906CB"/>
    <w:rsid w:val="00493B8F"/>
    <w:rsid w:val="004961E8"/>
    <w:rsid w:val="004964A7"/>
    <w:rsid w:val="004A1946"/>
    <w:rsid w:val="004A336A"/>
    <w:rsid w:val="004A5ADD"/>
    <w:rsid w:val="004A6A30"/>
    <w:rsid w:val="004B58DC"/>
    <w:rsid w:val="004B5A4F"/>
    <w:rsid w:val="004C510F"/>
    <w:rsid w:val="004C6D41"/>
    <w:rsid w:val="004E0ED0"/>
    <w:rsid w:val="004F5B30"/>
    <w:rsid w:val="00501C47"/>
    <w:rsid w:val="0050383A"/>
    <w:rsid w:val="00511038"/>
    <w:rsid w:val="005149D4"/>
    <w:rsid w:val="00515A7A"/>
    <w:rsid w:val="005178D1"/>
    <w:rsid w:val="00525783"/>
    <w:rsid w:val="005349ED"/>
    <w:rsid w:val="005379DC"/>
    <w:rsid w:val="00545711"/>
    <w:rsid w:val="0055476F"/>
    <w:rsid w:val="00562ACC"/>
    <w:rsid w:val="00575C94"/>
    <w:rsid w:val="005801BA"/>
    <w:rsid w:val="00583F67"/>
    <w:rsid w:val="005A015C"/>
    <w:rsid w:val="005B5C67"/>
    <w:rsid w:val="005C2BA7"/>
    <w:rsid w:val="005C4873"/>
    <w:rsid w:val="005C658A"/>
    <w:rsid w:val="005C72C0"/>
    <w:rsid w:val="005C7ED2"/>
    <w:rsid w:val="005E0B6A"/>
    <w:rsid w:val="005F070C"/>
    <w:rsid w:val="005F4481"/>
    <w:rsid w:val="006019F0"/>
    <w:rsid w:val="006059BC"/>
    <w:rsid w:val="00606B82"/>
    <w:rsid w:val="00607019"/>
    <w:rsid w:val="00611CD4"/>
    <w:rsid w:val="00624E45"/>
    <w:rsid w:val="00625117"/>
    <w:rsid w:val="00642FE3"/>
    <w:rsid w:val="00652005"/>
    <w:rsid w:val="00663BE7"/>
    <w:rsid w:val="0066567F"/>
    <w:rsid w:val="0068355C"/>
    <w:rsid w:val="006933F7"/>
    <w:rsid w:val="00695717"/>
    <w:rsid w:val="006A00D5"/>
    <w:rsid w:val="006A0A89"/>
    <w:rsid w:val="006B2FF6"/>
    <w:rsid w:val="006C12D8"/>
    <w:rsid w:val="006C2471"/>
    <w:rsid w:val="006C4237"/>
    <w:rsid w:val="006C63F9"/>
    <w:rsid w:val="006D1D8D"/>
    <w:rsid w:val="006D5B7B"/>
    <w:rsid w:val="006D5C0A"/>
    <w:rsid w:val="006D5F45"/>
    <w:rsid w:val="006D62E4"/>
    <w:rsid w:val="006D7B1A"/>
    <w:rsid w:val="006E037A"/>
    <w:rsid w:val="006E2C62"/>
    <w:rsid w:val="006E48B7"/>
    <w:rsid w:val="006E550D"/>
    <w:rsid w:val="006E7F5F"/>
    <w:rsid w:val="006F1E91"/>
    <w:rsid w:val="006F2A80"/>
    <w:rsid w:val="006F6248"/>
    <w:rsid w:val="006F66B3"/>
    <w:rsid w:val="00707FBB"/>
    <w:rsid w:val="0071363C"/>
    <w:rsid w:val="00722AF5"/>
    <w:rsid w:val="00722F94"/>
    <w:rsid w:val="00726DE3"/>
    <w:rsid w:val="00733E41"/>
    <w:rsid w:val="00734D72"/>
    <w:rsid w:val="0073516A"/>
    <w:rsid w:val="00740C09"/>
    <w:rsid w:val="00764C82"/>
    <w:rsid w:val="00772486"/>
    <w:rsid w:val="00775BF3"/>
    <w:rsid w:val="0077797E"/>
    <w:rsid w:val="00780DEF"/>
    <w:rsid w:val="00783820"/>
    <w:rsid w:val="00785835"/>
    <w:rsid w:val="00794746"/>
    <w:rsid w:val="007A0523"/>
    <w:rsid w:val="007A6382"/>
    <w:rsid w:val="007A7B44"/>
    <w:rsid w:val="007B1265"/>
    <w:rsid w:val="007B55FB"/>
    <w:rsid w:val="007C1F90"/>
    <w:rsid w:val="007C3CCB"/>
    <w:rsid w:val="007D0AF4"/>
    <w:rsid w:val="007E4F62"/>
    <w:rsid w:val="007F0DDC"/>
    <w:rsid w:val="007F0FB8"/>
    <w:rsid w:val="007F16C6"/>
    <w:rsid w:val="007F1CF3"/>
    <w:rsid w:val="007F39A5"/>
    <w:rsid w:val="0080252D"/>
    <w:rsid w:val="0080526D"/>
    <w:rsid w:val="00805EB5"/>
    <w:rsid w:val="00806B6D"/>
    <w:rsid w:val="00811272"/>
    <w:rsid w:val="00811EA3"/>
    <w:rsid w:val="00821064"/>
    <w:rsid w:val="00821844"/>
    <w:rsid w:val="00822FF6"/>
    <w:rsid w:val="0082510B"/>
    <w:rsid w:val="00831399"/>
    <w:rsid w:val="008334D6"/>
    <w:rsid w:val="00844D22"/>
    <w:rsid w:val="00851E26"/>
    <w:rsid w:val="00854AD4"/>
    <w:rsid w:val="00854F90"/>
    <w:rsid w:val="00855F39"/>
    <w:rsid w:val="00860B75"/>
    <w:rsid w:val="0087487C"/>
    <w:rsid w:val="00876425"/>
    <w:rsid w:val="008852ED"/>
    <w:rsid w:val="00891E9F"/>
    <w:rsid w:val="008A7CC1"/>
    <w:rsid w:val="008B3170"/>
    <w:rsid w:val="008C2B83"/>
    <w:rsid w:val="008D5EA5"/>
    <w:rsid w:val="008E4027"/>
    <w:rsid w:val="008E457E"/>
    <w:rsid w:val="00906291"/>
    <w:rsid w:val="00921458"/>
    <w:rsid w:val="00926A1D"/>
    <w:rsid w:val="00943B88"/>
    <w:rsid w:val="00952757"/>
    <w:rsid w:val="00953909"/>
    <w:rsid w:val="00953ECC"/>
    <w:rsid w:val="00955BEF"/>
    <w:rsid w:val="0097754E"/>
    <w:rsid w:val="00982BF2"/>
    <w:rsid w:val="009A7AA1"/>
    <w:rsid w:val="009C1267"/>
    <w:rsid w:val="009C13FE"/>
    <w:rsid w:val="009C2270"/>
    <w:rsid w:val="009C2F26"/>
    <w:rsid w:val="009D2CFF"/>
    <w:rsid w:val="009D3085"/>
    <w:rsid w:val="009E1938"/>
    <w:rsid w:val="009F029A"/>
    <w:rsid w:val="009F1E8A"/>
    <w:rsid w:val="009F31AF"/>
    <w:rsid w:val="009F3C5E"/>
    <w:rsid w:val="009F50E3"/>
    <w:rsid w:val="00A00E5D"/>
    <w:rsid w:val="00A016B4"/>
    <w:rsid w:val="00A15FE4"/>
    <w:rsid w:val="00A16FEF"/>
    <w:rsid w:val="00A17CED"/>
    <w:rsid w:val="00A22639"/>
    <w:rsid w:val="00A23F67"/>
    <w:rsid w:val="00A271DA"/>
    <w:rsid w:val="00A305C6"/>
    <w:rsid w:val="00A318B4"/>
    <w:rsid w:val="00A34D77"/>
    <w:rsid w:val="00A35794"/>
    <w:rsid w:val="00A37B64"/>
    <w:rsid w:val="00A416AA"/>
    <w:rsid w:val="00A5157D"/>
    <w:rsid w:val="00A66CF3"/>
    <w:rsid w:val="00A861DC"/>
    <w:rsid w:val="00A91C57"/>
    <w:rsid w:val="00A94442"/>
    <w:rsid w:val="00A952E5"/>
    <w:rsid w:val="00A9621B"/>
    <w:rsid w:val="00A9682E"/>
    <w:rsid w:val="00A9684B"/>
    <w:rsid w:val="00AA7559"/>
    <w:rsid w:val="00AB2540"/>
    <w:rsid w:val="00AC0185"/>
    <w:rsid w:val="00AC7009"/>
    <w:rsid w:val="00AD3BAC"/>
    <w:rsid w:val="00AD69C1"/>
    <w:rsid w:val="00AE1579"/>
    <w:rsid w:val="00AE7528"/>
    <w:rsid w:val="00B01CCC"/>
    <w:rsid w:val="00B03D04"/>
    <w:rsid w:val="00B1657E"/>
    <w:rsid w:val="00B21766"/>
    <w:rsid w:val="00B24DDF"/>
    <w:rsid w:val="00B305AE"/>
    <w:rsid w:val="00B3767B"/>
    <w:rsid w:val="00B4410A"/>
    <w:rsid w:val="00B46EC7"/>
    <w:rsid w:val="00B605F6"/>
    <w:rsid w:val="00B623F2"/>
    <w:rsid w:val="00B625E1"/>
    <w:rsid w:val="00B87808"/>
    <w:rsid w:val="00BA0CCF"/>
    <w:rsid w:val="00BA2CF1"/>
    <w:rsid w:val="00BA47F9"/>
    <w:rsid w:val="00BB16F1"/>
    <w:rsid w:val="00BC69F4"/>
    <w:rsid w:val="00BD2814"/>
    <w:rsid w:val="00C05688"/>
    <w:rsid w:val="00C0776C"/>
    <w:rsid w:val="00C15038"/>
    <w:rsid w:val="00C17182"/>
    <w:rsid w:val="00C2025D"/>
    <w:rsid w:val="00C208A6"/>
    <w:rsid w:val="00C24BB9"/>
    <w:rsid w:val="00C3118A"/>
    <w:rsid w:val="00C350E9"/>
    <w:rsid w:val="00C36FA2"/>
    <w:rsid w:val="00C525C9"/>
    <w:rsid w:val="00C54FB0"/>
    <w:rsid w:val="00C62DA9"/>
    <w:rsid w:val="00C63526"/>
    <w:rsid w:val="00C66BE8"/>
    <w:rsid w:val="00C67498"/>
    <w:rsid w:val="00C808EB"/>
    <w:rsid w:val="00C8673E"/>
    <w:rsid w:val="00C86744"/>
    <w:rsid w:val="00C86E6C"/>
    <w:rsid w:val="00C87704"/>
    <w:rsid w:val="00CA1E6D"/>
    <w:rsid w:val="00CA201A"/>
    <w:rsid w:val="00CA7D47"/>
    <w:rsid w:val="00CB02EE"/>
    <w:rsid w:val="00CB031B"/>
    <w:rsid w:val="00CC1425"/>
    <w:rsid w:val="00CC7CBD"/>
    <w:rsid w:val="00CD1331"/>
    <w:rsid w:val="00CD5D96"/>
    <w:rsid w:val="00CE4A23"/>
    <w:rsid w:val="00D00640"/>
    <w:rsid w:val="00D063C8"/>
    <w:rsid w:val="00D151C9"/>
    <w:rsid w:val="00D270A6"/>
    <w:rsid w:val="00D340AF"/>
    <w:rsid w:val="00D628CF"/>
    <w:rsid w:val="00D64EED"/>
    <w:rsid w:val="00D67153"/>
    <w:rsid w:val="00D7160E"/>
    <w:rsid w:val="00D72479"/>
    <w:rsid w:val="00D7723D"/>
    <w:rsid w:val="00D85AC1"/>
    <w:rsid w:val="00D85F29"/>
    <w:rsid w:val="00D87A25"/>
    <w:rsid w:val="00D92553"/>
    <w:rsid w:val="00D95345"/>
    <w:rsid w:val="00DA4F5C"/>
    <w:rsid w:val="00DB3EAD"/>
    <w:rsid w:val="00DC33FB"/>
    <w:rsid w:val="00DD100A"/>
    <w:rsid w:val="00DD3DDB"/>
    <w:rsid w:val="00DE3E31"/>
    <w:rsid w:val="00DE5A56"/>
    <w:rsid w:val="00E10036"/>
    <w:rsid w:val="00E108D7"/>
    <w:rsid w:val="00E1634C"/>
    <w:rsid w:val="00E16AAA"/>
    <w:rsid w:val="00E23C98"/>
    <w:rsid w:val="00E26CA3"/>
    <w:rsid w:val="00E30593"/>
    <w:rsid w:val="00E3498D"/>
    <w:rsid w:val="00E40944"/>
    <w:rsid w:val="00E44034"/>
    <w:rsid w:val="00E55994"/>
    <w:rsid w:val="00E60347"/>
    <w:rsid w:val="00E611C0"/>
    <w:rsid w:val="00E75263"/>
    <w:rsid w:val="00E83D33"/>
    <w:rsid w:val="00E94567"/>
    <w:rsid w:val="00EA2C38"/>
    <w:rsid w:val="00EA37C2"/>
    <w:rsid w:val="00EA43D6"/>
    <w:rsid w:val="00EA4422"/>
    <w:rsid w:val="00EA4547"/>
    <w:rsid w:val="00EE2B72"/>
    <w:rsid w:val="00EE58C0"/>
    <w:rsid w:val="00EF471A"/>
    <w:rsid w:val="00F116A7"/>
    <w:rsid w:val="00F12B40"/>
    <w:rsid w:val="00F1357D"/>
    <w:rsid w:val="00F2159F"/>
    <w:rsid w:val="00F21AE5"/>
    <w:rsid w:val="00F23708"/>
    <w:rsid w:val="00F2586E"/>
    <w:rsid w:val="00F33B23"/>
    <w:rsid w:val="00F47BBD"/>
    <w:rsid w:val="00F47D51"/>
    <w:rsid w:val="00F504F7"/>
    <w:rsid w:val="00F54239"/>
    <w:rsid w:val="00F5757C"/>
    <w:rsid w:val="00F6732E"/>
    <w:rsid w:val="00F678D9"/>
    <w:rsid w:val="00F7107C"/>
    <w:rsid w:val="00F712AC"/>
    <w:rsid w:val="00F7248C"/>
    <w:rsid w:val="00F77F6E"/>
    <w:rsid w:val="00F82905"/>
    <w:rsid w:val="00F85C24"/>
    <w:rsid w:val="00F87E83"/>
    <w:rsid w:val="00F93C00"/>
    <w:rsid w:val="00F94533"/>
    <w:rsid w:val="00FB1A22"/>
    <w:rsid w:val="00FB6CA8"/>
    <w:rsid w:val="00FD37EC"/>
    <w:rsid w:val="00FD38AC"/>
    <w:rsid w:val="00FF2590"/>
    <w:rsid w:val="00FF3E4E"/>
    <w:rsid w:val="00FF77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AD58076"/>
  <w15:docId w15:val="{DBF01983-C08C-48ED-97D5-9894BF1C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semiHidden/>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character" w:styleId="Mentionnonrsolue">
    <w:name w:val="Unresolved Mention"/>
    <w:basedOn w:val="Policepardfaut"/>
    <w:uiPriority w:val="99"/>
    <w:semiHidden/>
    <w:unhideWhenUsed/>
    <w:rsid w:val="00FD3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 w:id="1560163586">
      <w:bodyDiv w:val="1"/>
      <w:marLeft w:val="0"/>
      <w:marRight w:val="0"/>
      <w:marTop w:val="0"/>
      <w:marBottom w:val="0"/>
      <w:divBdr>
        <w:top w:val="none" w:sz="0" w:space="0" w:color="auto"/>
        <w:left w:val="none" w:sz="0" w:space="0" w:color="auto"/>
        <w:bottom w:val="none" w:sz="0" w:space="0" w:color="auto"/>
        <w:right w:val="none" w:sz="0" w:space="0" w:color="auto"/>
      </w:divBdr>
    </w:div>
    <w:div w:id="177362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pg.fr/etiquettes-multi-usages_sku51509-00J.html?EffortCode=14&amp;priceVAT=true&amp;utm_source=google&amp;utm_medium=cpc&amp;utm_campaign=pix-sea-gen-pmax-fm-top&amp;gad_source=1&amp;_gl=1*18lmi61*_up*MQ..*_gs*MQ..&amp;gclid=CjwKCAiA-ty8BhA_EiwAkyoa3xV-dnsvXVRrW_srOplMm_0IIqCZ2iBx7leB7uXVhCXAyjrOeKa4DxoCrDEQAvD_BwE"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catechese-par-la-parole.catholique.fr/2022-collection-15-reven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F332-4084-4599-B4E0-FBF8B2C6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2070</Words>
  <Characters>11390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3</cp:revision>
  <dcterms:created xsi:type="dcterms:W3CDTF">2025-02-05T10:21:00Z</dcterms:created>
  <dcterms:modified xsi:type="dcterms:W3CDTF">2025-02-05T14:06:00Z</dcterms:modified>
</cp:coreProperties>
</file>