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54CC" w14:textId="1DF8429C" w:rsidR="00D8459C" w:rsidRPr="00D7536E" w:rsidRDefault="006418EC" w:rsidP="00D7536E">
      <w:pPr>
        <w:spacing w:after="0" w:line="240" w:lineRule="auto"/>
        <w:rPr>
          <w:rFonts w:ascii="Times New Roman" w:hAnsi="Times New Roman"/>
          <w:i/>
          <w:sz w:val="24"/>
          <w:szCs w:val="24"/>
        </w:rPr>
      </w:pPr>
      <w:r w:rsidRPr="00D7536E">
        <w:rPr>
          <w:rFonts w:ascii="Times New Roman" w:hAnsi="Times New Roman"/>
          <w:i/>
          <w:noProof/>
          <w:sz w:val="24"/>
          <w:szCs w:val="24"/>
          <w:lang w:eastAsia="fr-FR"/>
        </w:rPr>
        <w:drawing>
          <wp:anchor distT="0" distB="0" distL="114300" distR="114300" simplePos="0" relativeHeight="251660288" behindDoc="1" locked="0" layoutInCell="1" allowOverlap="1" wp14:anchorId="4D2B7A96" wp14:editId="0AECD28A">
            <wp:simplePos x="0" y="0"/>
            <wp:positionH relativeFrom="column">
              <wp:posOffset>5885180</wp:posOffset>
            </wp:positionH>
            <wp:positionV relativeFrom="paragraph">
              <wp:posOffset>58420</wp:posOffset>
            </wp:positionV>
            <wp:extent cx="719455" cy="734695"/>
            <wp:effectExtent l="0" t="0" r="4445" b="8255"/>
            <wp:wrapTight wrapText="bothSides">
              <wp:wrapPolygon edited="0">
                <wp:start x="0" y="0"/>
                <wp:lineTo x="0" y="21283"/>
                <wp:lineTo x="21162" y="21283"/>
                <wp:lineTo x="21162" y="0"/>
                <wp:lineTo x="0" y="0"/>
              </wp:wrapPolygon>
            </wp:wrapTight>
            <wp:docPr id="18" name="Image 18" descr="02zachee 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2zachee picto"/>
                    <pic:cNvPicPr>
                      <a:picLocks noChangeAspect="1" noChangeArrowheads="1"/>
                    </pic:cNvPicPr>
                  </pic:nvPicPr>
                  <pic:blipFill>
                    <a:blip r:embed="rId6" cstate="print"/>
                    <a:srcRect/>
                    <a:stretch>
                      <a:fillRect/>
                    </a:stretch>
                  </pic:blipFill>
                  <pic:spPr bwMode="auto">
                    <a:xfrm>
                      <a:off x="0" y="0"/>
                      <a:ext cx="719455" cy="734695"/>
                    </a:xfrm>
                    <a:prstGeom prst="rect">
                      <a:avLst/>
                    </a:prstGeom>
                    <a:noFill/>
                  </pic:spPr>
                </pic:pic>
              </a:graphicData>
            </a:graphic>
            <wp14:sizeRelH relativeFrom="margin">
              <wp14:pctWidth>0</wp14:pctWidth>
            </wp14:sizeRelH>
            <wp14:sizeRelV relativeFrom="margin">
              <wp14:pctHeight>0</wp14:pctHeight>
            </wp14:sizeRelV>
          </wp:anchor>
        </w:drawing>
      </w:r>
      <w:r w:rsidRPr="00D7536E">
        <w:rPr>
          <w:rFonts w:ascii="Times New Roman" w:hAnsi="Times New Roman"/>
          <w:i/>
          <w:noProof/>
          <w:sz w:val="24"/>
          <w:szCs w:val="24"/>
          <w:lang w:eastAsia="fr-FR"/>
        </w:rPr>
        <w:drawing>
          <wp:anchor distT="0" distB="0" distL="114300" distR="114300" simplePos="0" relativeHeight="251658240" behindDoc="1" locked="0" layoutInCell="1" allowOverlap="1" wp14:anchorId="51DF753F" wp14:editId="126B45BC">
            <wp:simplePos x="0" y="0"/>
            <wp:positionH relativeFrom="column">
              <wp:posOffset>36830</wp:posOffset>
            </wp:positionH>
            <wp:positionV relativeFrom="paragraph">
              <wp:posOffset>105410</wp:posOffset>
            </wp:positionV>
            <wp:extent cx="719455" cy="543560"/>
            <wp:effectExtent l="0" t="0" r="4445" b="8890"/>
            <wp:wrapTight wrapText="bothSides">
              <wp:wrapPolygon edited="0">
                <wp:start x="0" y="0"/>
                <wp:lineTo x="0" y="21196"/>
                <wp:lineTo x="21162" y="21196"/>
                <wp:lineTo x="21162" y="0"/>
                <wp:lineTo x="0" y="0"/>
              </wp:wrapPolygon>
            </wp:wrapTight>
            <wp:docPr id="3" name="Image 3"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ite enfance"/>
                    <pic:cNvPicPr>
                      <a:picLocks noChangeAspect="1" noChangeArrowheads="1"/>
                    </pic:cNvPicPr>
                  </pic:nvPicPr>
                  <pic:blipFill>
                    <a:blip r:embed="rId7" cstate="print"/>
                    <a:srcRect/>
                    <a:stretch>
                      <a:fillRect/>
                    </a:stretch>
                  </pic:blipFill>
                  <pic:spPr bwMode="auto">
                    <a:xfrm>
                      <a:off x="0" y="0"/>
                      <a:ext cx="719455" cy="543560"/>
                    </a:xfrm>
                    <a:prstGeom prst="rect">
                      <a:avLst/>
                    </a:prstGeom>
                    <a:noFill/>
                  </pic:spPr>
                </pic:pic>
              </a:graphicData>
            </a:graphic>
            <wp14:sizeRelH relativeFrom="margin">
              <wp14:pctWidth>0</wp14:pctWidth>
            </wp14:sizeRelH>
            <wp14:sizeRelV relativeFrom="margin">
              <wp14:pctHeight>0</wp14:pctHeight>
            </wp14:sizeRelV>
          </wp:anchor>
        </w:drawing>
      </w:r>
    </w:p>
    <w:p w14:paraId="7154F1BE" w14:textId="62013545" w:rsidR="00D8459C" w:rsidRPr="00D7536E" w:rsidRDefault="00D8459C" w:rsidP="00D7536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7536E">
        <w:rPr>
          <w:rFonts w:ascii="Times New Roman" w:hAnsi="Times New Roman"/>
          <w:b/>
          <w:sz w:val="24"/>
          <w:szCs w:val="24"/>
        </w:rPr>
        <w:t xml:space="preserve">Célébrer avec Zachée </w:t>
      </w:r>
      <w:r w:rsidR="00D7536E">
        <w:rPr>
          <w:rFonts w:ascii="Times New Roman" w:hAnsi="Times New Roman"/>
          <w:b/>
          <w:sz w:val="24"/>
          <w:szCs w:val="24"/>
        </w:rPr>
        <w:t>(et f</w:t>
      </w:r>
      <w:r w:rsidRPr="00D7536E">
        <w:rPr>
          <w:rFonts w:ascii="Times New Roman" w:hAnsi="Times New Roman"/>
          <w:b/>
          <w:sz w:val="24"/>
          <w:szCs w:val="24"/>
        </w:rPr>
        <w:t>ête de la Toussaint</w:t>
      </w:r>
      <w:r w:rsidR="00D7536E">
        <w:rPr>
          <w:rFonts w:ascii="Times New Roman" w:hAnsi="Times New Roman"/>
          <w:b/>
          <w:sz w:val="24"/>
          <w:szCs w:val="24"/>
        </w:rPr>
        <w:t>)</w:t>
      </w:r>
    </w:p>
    <w:p w14:paraId="62CB0BD8" w14:textId="77777777" w:rsidR="00D8459C" w:rsidRPr="00D7536E" w:rsidRDefault="00D8459C" w:rsidP="00D7536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D7536E">
        <w:rPr>
          <w:rFonts w:ascii="Times New Roman" w:hAnsi="Times New Roman"/>
          <w:b/>
          <w:sz w:val="24"/>
          <w:szCs w:val="24"/>
        </w:rPr>
        <w:t>Avec des petits enfants et leurs parents</w:t>
      </w:r>
    </w:p>
    <w:p w14:paraId="22924732" w14:textId="77777777" w:rsidR="00D8459C" w:rsidRPr="00D7536E" w:rsidRDefault="00D8459C" w:rsidP="00D7536E">
      <w:pPr>
        <w:pStyle w:val="Style"/>
        <w:shd w:val="clear" w:color="auto" w:fill="FFFFFF"/>
        <w:ind w:left="33"/>
        <w:rPr>
          <w:b/>
          <w:color w:val="070707"/>
          <w:shd w:val="clear" w:color="auto" w:fill="FFFFFF"/>
        </w:rPr>
      </w:pPr>
      <w:r w:rsidRPr="00D7536E">
        <w:rPr>
          <w:b/>
          <w:color w:val="070707"/>
          <w:shd w:val="clear" w:color="auto" w:fill="FFFFFF"/>
        </w:rPr>
        <w:tab/>
      </w:r>
      <w:r w:rsidRPr="00D7536E">
        <w:rPr>
          <w:b/>
          <w:color w:val="070707"/>
          <w:shd w:val="clear" w:color="auto" w:fill="FFFFFF"/>
        </w:rPr>
        <w:tab/>
      </w:r>
      <w:r w:rsidRPr="00D7536E">
        <w:rPr>
          <w:b/>
          <w:color w:val="070707"/>
          <w:shd w:val="clear" w:color="auto" w:fill="FFFFFF"/>
        </w:rPr>
        <w:tab/>
      </w:r>
    </w:p>
    <w:p w14:paraId="0EB7FDBA" w14:textId="77777777" w:rsidR="00D8459C" w:rsidRPr="00D7536E" w:rsidRDefault="00D8459C" w:rsidP="00D7536E">
      <w:pPr>
        <w:pStyle w:val="Style"/>
        <w:shd w:val="clear" w:color="auto" w:fill="FFFFFF"/>
        <w:ind w:left="24" w:right="364"/>
        <w:rPr>
          <w:b/>
          <w:color w:val="070707"/>
          <w:shd w:val="clear" w:color="auto" w:fill="FFFFFF"/>
        </w:rPr>
      </w:pPr>
    </w:p>
    <w:p w14:paraId="4419044A" w14:textId="5FA9F0DB" w:rsidR="00B46192" w:rsidRPr="00D7536E" w:rsidRDefault="00B46192" w:rsidP="00D7536E">
      <w:pPr>
        <w:pStyle w:val="Style"/>
        <w:shd w:val="clear" w:color="auto" w:fill="FFFFFF"/>
        <w:ind w:left="24" w:right="364"/>
        <w:rPr>
          <w:bCs/>
          <w:color w:val="EE0000"/>
          <w:shd w:val="clear" w:color="auto" w:fill="FFFFFF"/>
        </w:rPr>
      </w:pPr>
      <w:r w:rsidRPr="00D7536E">
        <w:rPr>
          <w:b/>
          <w:color w:val="070707"/>
          <w:shd w:val="clear" w:color="auto" w:fill="FFFFFF"/>
        </w:rPr>
        <w:t>Documents</w:t>
      </w:r>
      <w:r w:rsidRPr="00D7536E">
        <w:rPr>
          <w:bCs/>
          <w:color w:val="070707"/>
          <w:shd w:val="clear" w:color="auto" w:fill="FFFFFF"/>
        </w:rPr>
        <w:t xml:space="preserve"> sur page </w:t>
      </w:r>
      <w:hyperlink r:id="rId8" w:anchor="celebration-2" w:history="1">
        <w:r w:rsidRPr="00085954">
          <w:rPr>
            <w:rStyle w:val="Lienhypertexte"/>
            <w:bCs/>
            <w:i/>
            <w:iCs/>
            <w:shd w:val="clear" w:color="auto" w:fill="FFFFFF"/>
          </w:rPr>
          <w:t>Zachée Petite Enfance</w:t>
        </w:r>
      </w:hyperlink>
      <w:r w:rsidRPr="00D7536E">
        <w:rPr>
          <w:bCs/>
          <w:i/>
          <w:iCs/>
          <w:color w:val="0070C0"/>
          <w:shd w:val="clear" w:color="auto" w:fill="FFFFFF"/>
        </w:rPr>
        <w:t xml:space="preserve"> </w:t>
      </w:r>
    </w:p>
    <w:p w14:paraId="2486996C" w14:textId="20AB3452" w:rsidR="00D8459C" w:rsidRPr="00D7536E" w:rsidRDefault="00D8459C" w:rsidP="00D7536E">
      <w:pPr>
        <w:pStyle w:val="Style"/>
        <w:shd w:val="clear" w:color="auto" w:fill="FFFFFF"/>
        <w:ind w:left="24" w:right="364"/>
        <w:rPr>
          <w:b/>
          <w:color w:val="070707"/>
          <w:shd w:val="clear" w:color="auto" w:fill="FFFFFF"/>
        </w:rPr>
      </w:pPr>
      <w:r w:rsidRPr="00D7536E">
        <w:rPr>
          <w:b/>
          <w:color w:val="070707"/>
          <w:shd w:val="clear" w:color="auto" w:fill="FFFFFF"/>
        </w:rPr>
        <w:t xml:space="preserve">Décor : </w:t>
      </w:r>
      <w:r w:rsidRPr="00D7536E">
        <w:rPr>
          <w:color w:val="070707"/>
          <w:shd w:val="clear" w:color="auto" w:fill="FFFFFF"/>
        </w:rPr>
        <w:t xml:space="preserve">un chemin matérialisé au sol ou l’allée de l’église - un arbre placé sur des marches d’escalier - un espace aux pieds des marches de façon à faire une </w:t>
      </w:r>
      <w:r w:rsidR="00E270FD">
        <w:rPr>
          <w:color w:val="070707"/>
          <w:shd w:val="clear" w:color="auto" w:fill="FFFFFF"/>
        </w:rPr>
        <w:t xml:space="preserve">petite </w:t>
      </w:r>
      <w:r w:rsidRPr="00D7536E">
        <w:rPr>
          <w:color w:val="070707"/>
          <w:shd w:val="clear" w:color="auto" w:fill="FFFFFF"/>
        </w:rPr>
        <w:t>ronde</w:t>
      </w:r>
      <w:r w:rsidR="00E270FD">
        <w:rPr>
          <w:color w:val="070707"/>
          <w:shd w:val="clear" w:color="auto" w:fill="FFFFFF"/>
        </w:rPr>
        <w:t xml:space="preserve"> (6 personnes)</w:t>
      </w:r>
      <w:r w:rsidRPr="00D7536E">
        <w:rPr>
          <w:color w:val="070707"/>
          <w:shd w:val="clear" w:color="auto" w:fill="FFFFFF"/>
        </w:rPr>
        <w:t xml:space="preserve">.  </w:t>
      </w:r>
      <w:r w:rsidRPr="00D7536E">
        <w:rPr>
          <w:b/>
          <w:color w:val="070707"/>
          <w:shd w:val="clear" w:color="auto" w:fill="FFFFFF"/>
        </w:rPr>
        <w:t xml:space="preserve"> </w:t>
      </w:r>
    </w:p>
    <w:p w14:paraId="030F8240" w14:textId="03BB1396" w:rsidR="00D8459C" w:rsidRDefault="00D8459C" w:rsidP="00D7536E">
      <w:pPr>
        <w:pStyle w:val="Style"/>
        <w:shd w:val="clear" w:color="auto" w:fill="FFFFFF"/>
        <w:ind w:left="28" w:right="4"/>
        <w:rPr>
          <w:color w:val="070707"/>
          <w:shd w:val="clear" w:color="auto" w:fill="FFFFFF"/>
        </w:rPr>
      </w:pPr>
      <w:r w:rsidRPr="00D7536E">
        <w:rPr>
          <w:b/>
          <w:color w:val="070707"/>
          <w:shd w:val="clear" w:color="auto" w:fill="FFFFFF"/>
        </w:rPr>
        <w:t>Matériel :</w:t>
      </w:r>
      <w:r w:rsidRPr="00D7536E">
        <w:rPr>
          <w:color w:val="070707"/>
          <w:shd w:val="clear" w:color="auto" w:fill="FFFFFF"/>
        </w:rPr>
        <w:t xml:space="preserve"> étiquettes avec prénoms des enfants et des adultes</w:t>
      </w:r>
      <w:r w:rsidR="006418EC">
        <w:rPr>
          <w:color w:val="070707"/>
          <w:shd w:val="clear" w:color="auto" w:fill="FFFFFF"/>
        </w:rPr>
        <w:t xml:space="preserve"> </w:t>
      </w:r>
      <w:r w:rsidR="00D203EC">
        <w:rPr>
          <w:color w:val="070707"/>
          <w:shd w:val="clear" w:color="auto" w:fill="FFFFFF"/>
        </w:rPr>
        <w:t>(</w:t>
      </w:r>
      <w:r w:rsidR="006418EC">
        <w:rPr>
          <w:color w:val="070707"/>
          <w:shd w:val="clear" w:color="auto" w:fill="FFFFFF"/>
        </w:rPr>
        <w:t>animateurs-parents)</w:t>
      </w:r>
      <w:r w:rsidRPr="00D7536E">
        <w:rPr>
          <w:color w:val="070707"/>
          <w:shd w:val="clear" w:color="auto" w:fill="FFFFFF"/>
        </w:rPr>
        <w:t xml:space="preserve">. Si le groupe est important, coller à l’avance les prénoms d'une équipe ou d'une classe sur une seule ribambelle. </w:t>
      </w:r>
    </w:p>
    <w:p w14:paraId="0662629D" w14:textId="3AAE3072" w:rsidR="00085954" w:rsidRPr="00085954" w:rsidRDefault="00085954" w:rsidP="00D7536E">
      <w:pPr>
        <w:pStyle w:val="Style"/>
        <w:shd w:val="clear" w:color="auto" w:fill="FFFFFF"/>
        <w:ind w:left="28" w:right="4"/>
        <w:rPr>
          <w:bCs/>
          <w:color w:val="070707"/>
          <w:shd w:val="clear" w:color="auto" w:fill="FFFFFF"/>
        </w:rPr>
      </w:pPr>
      <w:r w:rsidRPr="00085954">
        <w:rPr>
          <w:bCs/>
          <w:color w:val="070707"/>
          <w:shd w:val="clear" w:color="auto" w:fill="FFFFFF"/>
        </w:rPr>
        <w:t>Lumignons et cartes prières collées autour du lumignon</w:t>
      </w:r>
      <w:r>
        <w:rPr>
          <w:bCs/>
          <w:color w:val="070707"/>
          <w:shd w:val="clear" w:color="auto" w:fill="FFFFFF"/>
        </w:rPr>
        <w:t>.</w:t>
      </w:r>
      <w:r w:rsidRPr="00085954">
        <w:rPr>
          <w:bCs/>
          <w:color w:val="070707"/>
          <w:shd w:val="clear" w:color="auto" w:fill="FFFFFF"/>
        </w:rPr>
        <w:t xml:space="preserve"> </w:t>
      </w:r>
    </w:p>
    <w:p w14:paraId="73748734" w14:textId="0D855F80" w:rsidR="00132371" w:rsidRDefault="00132371" w:rsidP="00D7536E">
      <w:pPr>
        <w:pStyle w:val="Style"/>
        <w:shd w:val="clear" w:color="auto" w:fill="FFFFFF"/>
        <w:ind w:left="28" w:right="4"/>
      </w:pPr>
      <w:r w:rsidRPr="00132371">
        <w:rPr>
          <w:b/>
          <w:bCs/>
        </w:rPr>
        <w:t>Jeu scénique :</w:t>
      </w:r>
      <w:r>
        <w:t xml:space="preserve"> </w:t>
      </w:r>
      <w:r>
        <w:br/>
        <w:t>Prévoir t</w:t>
      </w:r>
      <w:r w:rsidRPr="00D7536E">
        <w:t>rois personnes, le prêtre, un adulte et un enfant représentant Jésus</w:t>
      </w:r>
      <w:r>
        <w:t>. En bas des marches.</w:t>
      </w:r>
    </w:p>
    <w:p w14:paraId="0767C140" w14:textId="3321507B" w:rsidR="00132371" w:rsidRDefault="00E270FD" w:rsidP="00D7536E">
      <w:pPr>
        <w:pStyle w:val="Style"/>
        <w:shd w:val="clear" w:color="auto" w:fill="FFFFFF"/>
        <w:ind w:left="28" w:right="4"/>
      </w:pPr>
      <w:r>
        <w:t xml:space="preserve">Trois </w:t>
      </w:r>
      <w:r w:rsidR="00132371" w:rsidRPr="00D7536E">
        <w:t>personnes (enfants et adultes), représentant Zachée</w:t>
      </w:r>
      <w:r w:rsidR="00132371">
        <w:t xml:space="preserve">. En haut des </w:t>
      </w:r>
      <w:r w:rsidR="00132371" w:rsidRPr="00D7536E">
        <w:t>marches</w:t>
      </w:r>
      <w:r w:rsidR="00132371">
        <w:t xml:space="preserve">, </w:t>
      </w:r>
      <w:r w:rsidR="00132371" w:rsidRPr="00D7536E">
        <w:t>près de l’arbre.</w:t>
      </w:r>
    </w:p>
    <w:p w14:paraId="518154E8" w14:textId="311EC011" w:rsidR="00FE0D16" w:rsidRPr="00D7536E" w:rsidRDefault="00FE0D16" w:rsidP="00D7536E">
      <w:pPr>
        <w:pStyle w:val="Style"/>
        <w:shd w:val="clear" w:color="auto" w:fill="FFFFFF"/>
        <w:ind w:left="28" w:right="4"/>
        <w:rPr>
          <w:color w:val="070707"/>
          <w:shd w:val="clear" w:color="auto" w:fill="FFFFFF"/>
        </w:rPr>
      </w:pPr>
      <w:r w:rsidRPr="00FE0D16">
        <w:rPr>
          <w:b/>
          <w:bCs/>
          <w:color w:val="070707"/>
          <w:shd w:val="clear" w:color="auto" w:fill="FFFFFF"/>
        </w:rPr>
        <w:t>Prières d’action de grâces</w:t>
      </w:r>
      <w:r w:rsidRPr="00FE0D16">
        <w:rPr>
          <w:color w:val="070707"/>
          <w:shd w:val="clear" w:color="auto" w:fill="FFFFFF"/>
        </w:rPr>
        <w:t xml:space="preserve"> composées par les enfants</w:t>
      </w:r>
      <w:r>
        <w:rPr>
          <w:color w:val="070707"/>
          <w:shd w:val="clear" w:color="auto" w:fill="FFFFFF"/>
        </w:rPr>
        <w:t> </w:t>
      </w:r>
      <w:r w:rsidR="00E270FD">
        <w:rPr>
          <w:color w:val="070707"/>
          <w:shd w:val="clear" w:color="auto" w:fill="FFFFFF"/>
        </w:rPr>
        <w:t xml:space="preserve">et adultes </w:t>
      </w:r>
      <w:r w:rsidR="00D203EC">
        <w:rPr>
          <w:color w:val="070707"/>
          <w:shd w:val="clear" w:color="auto" w:fill="FFFFFF"/>
        </w:rPr>
        <w:t>(animateurs-parents</w:t>
      </w:r>
      <w:proofErr w:type="gramStart"/>
      <w:r w:rsidR="00D203EC">
        <w:rPr>
          <w:color w:val="070707"/>
          <w:shd w:val="clear" w:color="auto" w:fill="FFFFFF"/>
        </w:rPr>
        <w:t>)</w:t>
      </w:r>
      <w:r>
        <w:rPr>
          <w:color w:val="070707"/>
          <w:shd w:val="clear" w:color="auto" w:fill="FFFFFF"/>
        </w:rPr>
        <w:t>:</w:t>
      </w:r>
      <w:proofErr w:type="gramEnd"/>
      <w:r>
        <w:rPr>
          <w:color w:val="070707"/>
          <w:shd w:val="clear" w:color="auto" w:fill="FFFFFF"/>
        </w:rPr>
        <w:t xml:space="preserve"> merci </w:t>
      </w:r>
      <w:r w:rsidR="00E270FD">
        <w:rPr>
          <w:color w:val="070707"/>
          <w:shd w:val="clear" w:color="auto" w:fill="FFFFFF"/>
        </w:rPr>
        <w:t>Seigneur, comme</w:t>
      </w:r>
      <w:r>
        <w:rPr>
          <w:color w:val="070707"/>
          <w:shd w:val="clear" w:color="auto" w:fill="FFFFFF"/>
        </w:rPr>
        <w:t xml:space="preserve"> Zachée, je veux te voir …te rencontrer </w:t>
      </w:r>
      <w:r w:rsidR="00C552BF">
        <w:rPr>
          <w:color w:val="070707"/>
          <w:shd w:val="clear" w:color="auto" w:fill="FFFFFF"/>
        </w:rPr>
        <w:t>…</w:t>
      </w:r>
    </w:p>
    <w:p w14:paraId="24EEF9A6" w14:textId="2D5733A4" w:rsidR="00B46192" w:rsidRPr="00D7536E" w:rsidRDefault="00B46192" w:rsidP="00D7536E">
      <w:pPr>
        <w:pStyle w:val="Style"/>
        <w:shd w:val="clear" w:color="auto" w:fill="FFFFFF"/>
        <w:rPr>
          <w:bCs/>
          <w:i/>
          <w:iCs/>
          <w:color w:val="0070C0"/>
          <w:shd w:val="clear" w:color="auto" w:fill="FFFFFF"/>
        </w:rPr>
      </w:pPr>
      <w:r w:rsidRPr="00D7536E">
        <w:rPr>
          <w:b/>
          <w:bCs/>
          <w:color w:val="070707"/>
          <w:shd w:val="clear" w:color="auto" w:fill="FFFFFF"/>
        </w:rPr>
        <w:t>Chant</w:t>
      </w:r>
      <w:r w:rsidR="00F42A8C" w:rsidRPr="00D7536E">
        <w:rPr>
          <w:b/>
          <w:bCs/>
          <w:color w:val="070707"/>
          <w:shd w:val="clear" w:color="auto" w:fill="FFFFFF"/>
        </w:rPr>
        <w:t>s</w:t>
      </w:r>
      <w:r w:rsidRPr="00D7536E">
        <w:rPr>
          <w:b/>
          <w:bCs/>
          <w:color w:val="070707"/>
          <w:shd w:val="clear" w:color="auto" w:fill="FFFFFF"/>
        </w:rPr>
        <w:t xml:space="preserve"> : </w:t>
      </w:r>
      <w:r w:rsidR="00EC7BF7" w:rsidRPr="00D7536E">
        <w:rPr>
          <w:i/>
          <w:iCs/>
          <w:color w:val="0070C0"/>
        </w:rPr>
        <w:t>Abraham et le peuple de Dieu</w:t>
      </w:r>
      <w:r w:rsidR="00D7536E">
        <w:rPr>
          <w:i/>
          <w:iCs/>
          <w:color w:val="0070C0"/>
        </w:rPr>
        <w:t xml:space="preserve"> </w:t>
      </w:r>
      <w:r w:rsidR="0000549F" w:rsidRPr="00D7536E">
        <w:rPr>
          <w:i/>
          <w:iCs/>
          <w:color w:val="0070C0"/>
        </w:rPr>
        <w:t>-</w:t>
      </w:r>
      <w:r w:rsidR="0000549F" w:rsidRPr="00D7536E">
        <w:rPr>
          <w:bCs/>
          <w:i/>
          <w:iCs/>
          <w:color w:val="0070C0"/>
          <w:shd w:val="clear" w:color="auto" w:fill="FFFFFF"/>
        </w:rPr>
        <w:t xml:space="preserve"> Zachée descends de ton arbre</w:t>
      </w:r>
      <w:r w:rsidR="00D7536E">
        <w:rPr>
          <w:bCs/>
          <w:i/>
          <w:iCs/>
          <w:color w:val="0070C0"/>
          <w:shd w:val="clear" w:color="auto" w:fill="FFFFFF"/>
        </w:rPr>
        <w:t xml:space="preserve"> </w:t>
      </w:r>
      <w:r w:rsidR="00A452B3" w:rsidRPr="00D7536E">
        <w:rPr>
          <w:bCs/>
          <w:i/>
          <w:iCs/>
          <w:color w:val="0070C0"/>
          <w:shd w:val="clear" w:color="auto" w:fill="FFFFFF"/>
        </w:rPr>
        <w:t>-</w:t>
      </w:r>
      <w:r w:rsidR="00A452B3" w:rsidRPr="00D7536E">
        <w:rPr>
          <w:i/>
          <w:iCs/>
          <w:color w:val="0070C0"/>
        </w:rPr>
        <w:t xml:space="preserve"> Tu fais ta demeure en nous</w:t>
      </w:r>
    </w:p>
    <w:p w14:paraId="3F5339F7" w14:textId="63DB0243" w:rsidR="00F10AF9" w:rsidRDefault="00085954" w:rsidP="00D7536E">
      <w:pPr>
        <w:pStyle w:val="Style"/>
        <w:shd w:val="clear" w:color="auto" w:fill="FFFFFF"/>
        <w:ind w:right="4"/>
        <w:rPr>
          <w:color w:val="1F497D" w:themeColor="text2"/>
          <w:shd w:val="clear" w:color="auto" w:fill="FFFFFF"/>
        </w:rPr>
      </w:pPr>
      <w:r>
        <w:rPr>
          <w:color w:val="070707"/>
          <w:shd w:val="clear" w:color="auto" w:fill="FFFFFF"/>
        </w:rPr>
        <w:t xml:space="preserve">Dans </w:t>
      </w:r>
      <w:r w:rsidRPr="00085954">
        <w:rPr>
          <w:color w:val="1F497D" w:themeColor="text2"/>
          <w:shd w:val="clear" w:color="auto" w:fill="FFFFFF"/>
        </w:rPr>
        <w:t>Onglet Chants</w:t>
      </w:r>
    </w:p>
    <w:p w14:paraId="02436B76" w14:textId="77777777" w:rsidR="00E270FD" w:rsidRPr="00D7536E" w:rsidRDefault="00E270FD" w:rsidP="00D7536E">
      <w:pPr>
        <w:pStyle w:val="Style"/>
        <w:shd w:val="clear" w:color="auto" w:fill="FFFFFF"/>
        <w:ind w:right="4"/>
        <w:rPr>
          <w:color w:val="070707"/>
          <w:shd w:val="clear" w:color="auto" w:fill="FFFFFF"/>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gridCol w:w="1766"/>
      </w:tblGrid>
      <w:tr w:rsidR="00D8459C" w:rsidRPr="00D7536E" w14:paraId="0BAD2D07" w14:textId="77777777" w:rsidTr="003F3A96">
        <w:tc>
          <w:tcPr>
            <w:tcW w:w="8580" w:type="dxa"/>
          </w:tcPr>
          <w:p w14:paraId="0504930A" w14:textId="77777777" w:rsidR="00D8459C" w:rsidRPr="00FE0D16" w:rsidRDefault="00D8459C" w:rsidP="00D7536E">
            <w:pPr>
              <w:pStyle w:val="Style"/>
              <w:rPr>
                <w:b/>
                <w:color w:val="070707"/>
                <w:shd w:val="clear" w:color="auto" w:fill="FFFFFF"/>
              </w:rPr>
            </w:pPr>
            <w:r w:rsidRPr="00FE0D16">
              <w:rPr>
                <w:b/>
                <w:color w:val="070707"/>
                <w:shd w:val="clear" w:color="auto" w:fill="FFFFFF"/>
              </w:rPr>
              <w:t>Déroulement</w:t>
            </w:r>
          </w:p>
        </w:tc>
        <w:tc>
          <w:tcPr>
            <w:tcW w:w="1766" w:type="dxa"/>
          </w:tcPr>
          <w:p w14:paraId="1B89AC8C" w14:textId="77777777" w:rsidR="00D8459C" w:rsidRPr="00FE0D16" w:rsidRDefault="00D8459C" w:rsidP="00D7536E">
            <w:pPr>
              <w:pStyle w:val="Style"/>
              <w:rPr>
                <w:b/>
                <w:color w:val="070707"/>
                <w:shd w:val="clear" w:color="auto" w:fill="FFFFFF"/>
              </w:rPr>
            </w:pPr>
            <w:r w:rsidRPr="00FE0D16">
              <w:rPr>
                <w:b/>
                <w:color w:val="070707"/>
                <w:shd w:val="clear" w:color="auto" w:fill="FFFFFF"/>
              </w:rPr>
              <w:t>Qui fait quoi ?</w:t>
            </w:r>
          </w:p>
        </w:tc>
      </w:tr>
      <w:tr w:rsidR="00D7536E" w:rsidRPr="00D7536E" w14:paraId="1D96F0BC" w14:textId="77777777" w:rsidTr="003F3A96">
        <w:tc>
          <w:tcPr>
            <w:tcW w:w="8580" w:type="dxa"/>
          </w:tcPr>
          <w:p w14:paraId="66FBF542" w14:textId="77777777" w:rsidR="00D7536E" w:rsidRPr="00D7536E" w:rsidRDefault="00D7536E" w:rsidP="00D7536E">
            <w:pPr>
              <w:pStyle w:val="Style"/>
              <w:shd w:val="clear" w:color="auto" w:fill="FFFFFF"/>
              <w:rPr>
                <w:color w:val="070707"/>
                <w:shd w:val="clear" w:color="auto" w:fill="FFFFFF"/>
              </w:rPr>
            </w:pPr>
            <w:r w:rsidRPr="00D7536E">
              <w:rPr>
                <w:color w:val="070707"/>
                <w:shd w:val="clear" w:color="auto" w:fill="FFFFFF"/>
              </w:rPr>
              <w:t xml:space="preserve">Accueil au fond de l'église ou de la salle. </w:t>
            </w:r>
          </w:p>
          <w:p w14:paraId="6AFCE0AE" w14:textId="11C46383" w:rsidR="00D7536E" w:rsidRPr="00D7536E" w:rsidRDefault="00D7536E" w:rsidP="00D7536E">
            <w:pPr>
              <w:pStyle w:val="Style"/>
              <w:shd w:val="clear" w:color="auto" w:fill="FFFFFF"/>
              <w:ind w:right="4"/>
              <w:rPr>
                <w:i/>
                <w:color w:val="070707"/>
                <w:shd w:val="clear" w:color="auto" w:fill="FFFFFF"/>
              </w:rPr>
            </w:pPr>
            <w:r w:rsidRPr="00D7536E">
              <w:rPr>
                <w:b/>
                <w:color w:val="070707"/>
                <w:w w:val="108"/>
                <w:shd w:val="clear" w:color="auto" w:fill="FFFFFF"/>
              </w:rPr>
              <w:t>Mot d’accueil :</w:t>
            </w:r>
            <w:r w:rsidRPr="00D7536E">
              <w:rPr>
                <w:color w:val="070707"/>
                <w:w w:val="108"/>
                <w:shd w:val="clear" w:color="auto" w:fill="FFFFFF"/>
              </w:rPr>
              <w:t xml:space="preserve"> </w:t>
            </w:r>
            <w:r>
              <w:rPr>
                <w:color w:val="070707"/>
                <w:w w:val="108"/>
                <w:shd w:val="clear" w:color="auto" w:fill="FFFFFF"/>
              </w:rPr>
              <w:t xml:space="preserve">Bienvenue à tous …. Citer qui est là … </w:t>
            </w:r>
            <w:r w:rsidRPr="00D7536E">
              <w:rPr>
                <w:i/>
                <w:color w:val="070707"/>
                <w:shd w:val="clear" w:color="auto" w:fill="FFFFFF"/>
              </w:rPr>
              <w:t xml:space="preserve">Le Seigneur nous appelle aujourd'hui, comme </w:t>
            </w:r>
            <w:r w:rsidRPr="00D7536E">
              <w:rPr>
                <w:i/>
                <w:color w:val="070707"/>
                <w:w w:val="108"/>
                <w:shd w:val="clear" w:color="auto" w:fill="FFFFFF"/>
              </w:rPr>
              <w:t xml:space="preserve">Il </w:t>
            </w:r>
            <w:r w:rsidRPr="00D7536E">
              <w:rPr>
                <w:i/>
                <w:color w:val="070707"/>
                <w:shd w:val="clear" w:color="auto" w:fill="FFFFFF"/>
              </w:rPr>
              <w:t>a appelé Abraham, comme il a appelé Zachée. Comme Abraham et Zachée, nous sommes sur le chemin et nous allons avec eux, vers le lieu de la prière.  Allons célébrer ensemble en prenant le chemin d’Abraham et de Zachée.</w:t>
            </w:r>
          </w:p>
          <w:p w14:paraId="1668A2B4" w14:textId="77777777" w:rsidR="00D7536E" w:rsidRPr="00D7536E" w:rsidRDefault="00D7536E" w:rsidP="00D7536E">
            <w:pPr>
              <w:pStyle w:val="Style"/>
              <w:shd w:val="clear" w:color="auto" w:fill="FFFFFF"/>
              <w:rPr>
                <w:i/>
                <w:iCs/>
                <w:color w:val="0070C0"/>
              </w:rPr>
            </w:pPr>
            <w:r w:rsidRPr="00E270FD">
              <w:rPr>
                <w:b/>
                <w:color w:val="070707"/>
                <w:shd w:val="clear" w:color="auto" w:fill="FFFFFF"/>
              </w:rPr>
              <w:t>Procession d'entrée</w:t>
            </w:r>
            <w:r w:rsidRPr="00D7536E">
              <w:rPr>
                <w:bCs/>
                <w:color w:val="070707"/>
                <w:shd w:val="clear" w:color="auto" w:fill="FFFFFF"/>
              </w:rPr>
              <w:t xml:space="preserve"> en chantant : </w:t>
            </w:r>
            <w:r w:rsidRPr="00D7536E">
              <w:rPr>
                <w:i/>
                <w:iCs/>
                <w:color w:val="0070C0"/>
              </w:rPr>
              <w:t>Abraham et le peuple de Dieu</w:t>
            </w:r>
          </w:p>
          <w:p w14:paraId="47369913" w14:textId="52F7E97B" w:rsidR="00D7536E" w:rsidRPr="00D7536E" w:rsidRDefault="00D7536E" w:rsidP="00D7536E">
            <w:pPr>
              <w:pStyle w:val="Style"/>
              <w:shd w:val="clear" w:color="auto" w:fill="FFFFFF"/>
              <w:rPr>
                <w:bCs/>
                <w:i/>
                <w:iCs/>
                <w:color w:val="0070C0"/>
                <w:shd w:val="clear" w:color="auto" w:fill="FFFFFF"/>
              </w:rPr>
            </w:pPr>
            <w:r w:rsidRPr="00D7536E">
              <w:rPr>
                <w:bCs/>
                <w:shd w:val="clear" w:color="auto" w:fill="FFFFFF"/>
              </w:rPr>
              <w:t>Ou</w:t>
            </w:r>
            <w:r w:rsidRPr="00D7536E">
              <w:rPr>
                <w:bCs/>
                <w:i/>
                <w:iCs/>
                <w:color w:val="0070C0"/>
                <w:shd w:val="clear" w:color="auto" w:fill="FFFFFF"/>
              </w:rPr>
              <w:t xml:space="preserve"> Zachée </w:t>
            </w:r>
            <w:proofErr w:type="gramStart"/>
            <w:r w:rsidRPr="00D7536E">
              <w:rPr>
                <w:bCs/>
                <w:i/>
                <w:iCs/>
                <w:color w:val="0070C0"/>
                <w:shd w:val="clear" w:color="auto" w:fill="FFFFFF"/>
              </w:rPr>
              <w:t>descends</w:t>
            </w:r>
            <w:proofErr w:type="gramEnd"/>
            <w:r w:rsidRPr="00D7536E">
              <w:rPr>
                <w:bCs/>
                <w:i/>
                <w:iCs/>
                <w:color w:val="0070C0"/>
                <w:shd w:val="clear" w:color="auto" w:fill="FFFFFF"/>
              </w:rPr>
              <w:t xml:space="preserve"> de ton arbre (pour les maternelles)</w:t>
            </w:r>
          </w:p>
          <w:p w14:paraId="34C81784" w14:textId="272152E9" w:rsidR="00D7536E" w:rsidRPr="00D7536E" w:rsidRDefault="00D7536E" w:rsidP="00D7536E">
            <w:pPr>
              <w:pStyle w:val="Style"/>
              <w:shd w:val="clear" w:color="auto" w:fill="FFFFFF"/>
              <w:tabs>
                <w:tab w:val="left" w:pos="2165"/>
              </w:tabs>
              <w:rPr>
                <w:color w:val="070707"/>
                <w:shd w:val="clear" w:color="auto" w:fill="FFFFFF"/>
              </w:rPr>
            </w:pPr>
            <w:r w:rsidRPr="00D7536E">
              <w:rPr>
                <w:color w:val="070707"/>
                <w:shd w:val="clear" w:color="auto" w:fill="FFFFFF"/>
              </w:rPr>
              <w:t xml:space="preserve">On se retrouve au bas des marches face à l’arbre qui est placé en haut des marches. </w:t>
            </w:r>
          </w:p>
        </w:tc>
        <w:tc>
          <w:tcPr>
            <w:tcW w:w="1766" w:type="dxa"/>
          </w:tcPr>
          <w:p w14:paraId="2EDD11CC" w14:textId="77777777" w:rsidR="00D7536E" w:rsidRPr="00D7536E" w:rsidRDefault="00D7536E" w:rsidP="00D7536E">
            <w:pPr>
              <w:pStyle w:val="Style"/>
              <w:rPr>
                <w:bCs/>
                <w:color w:val="070707"/>
                <w:shd w:val="clear" w:color="auto" w:fill="FFFFFF"/>
              </w:rPr>
            </w:pPr>
            <w:r w:rsidRPr="00D7536E">
              <w:rPr>
                <w:bCs/>
                <w:color w:val="070707"/>
                <w:shd w:val="clear" w:color="auto" w:fill="FFFFFF"/>
              </w:rPr>
              <w:t>Animateur</w:t>
            </w:r>
          </w:p>
          <w:p w14:paraId="7B3AE603" w14:textId="77777777" w:rsidR="00D7536E" w:rsidRPr="00D7536E" w:rsidRDefault="00D7536E" w:rsidP="00D7536E">
            <w:pPr>
              <w:pStyle w:val="Style"/>
              <w:rPr>
                <w:bCs/>
                <w:color w:val="070707"/>
                <w:shd w:val="clear" w:color="auto" w:fill="FFFFFF"/>
              </w:rPr>
            </w:pPr>
          </w:p>
        </w:tc>
      </w:tr>
      <w:tr w:rsidR="00D7536E" w:rsidRPr="00D7536E" w14:paraId="640E9676" w14:textId="77777777" w:rsidTr="003F3A96">
        <w:tc>
          <w:tcPr>
            <w:tcW w:w="8580" w:type="dxa"/>
          </w:tcPr>
          <w:p w14:paraId="2095FC43" w14:textId="77777777" w:rsidR="00D7536E" w:rsidRDefault="00D7536E" w:rsidP="00D7536E">
            <w:pPr>
              <w:pStyle w:val="Style"/>
              <w:shd w:val="clear" w:color="auto" w:fill="FFFFFF"/>
              <w:tabs>
                <w:tab w:val="left" w:pos="2165"/>
              </w:tabs>
              <w:rPr>
                <w:b/>
                <w:color w:val="070707"/>
                <w:shd w:val="clear" w:color="auto" w:fill="FFFFFF"/>
              </w:rPr>
            </w:pPr>
            <w:r>
              <w:rPr>
                <w:b/>
                <w:color w:val="070707"/>
                <w:shd w:val="clear" w:color="auto" w:fill="FFFFFF"/>
              </w:rPr>
              <w:t xml:space="preserve">Ouverture de la célébration </w:t>
            </w:r>
          </w:p>
          <w:p w14:paraId="2B74D581" w14:textId="77777777" w:rsidR="00D7536E" w:rsidRDefault="00D7536E" w:rsidP="00D7536E">
            <w:pPr>
              <w:pStyle w:val="Style"/>
              <w:shd w:val="clear" w:color="auto" w:fill="FFFFFF"/>
              <w:tabs>
                <w:tab w:val="left" w:pos="2165"/>
              </w:tabs>
              <w:rPr>
                <w:i/>
                <w:color w:val="070707"/>
                <w:shd w:val="clear" w:color="auto" w:fill="FFFFFF"/>
              </w:rPr>
            </w:pPr>
            <w:r>
              <w:rPr>
                <w:i/>
                <w:color w:val="070707"/>
                <w:w w:val="108"/>
                <w:shd w:val="clear" w:color="auto" w:fill="FFFFFF"/>
              </w:rPr>
              <w:t xml:space="preserve">Nous voici dans l’église, la maison des Chrétiens, la maison où l’on vient rencontrer le Seigneur, </w:t>
            </w:r>
            <w:r w:rsidR="00E270FD">
              <w:rPr>
                <w:i/>
                <w:color w:val="070707"/>
                <w:w w:val="108"/>
                <w:shd w:val="clear" w:color="auto" w:fill="FFFFFF"/>
              </w:rPr>
              <w:t>un lieu</w:t>
            </w:r>
            <w:r>
              <w:rPr>
                <w:i/>
                <w:color w:val="070707"/>
                <w:w w:val="108"/>
                <w:shd w:val="clear" w:color="auto" w:fill="FFFFFF"/>
              </w:rPr>
              <w:t xml:space="preserve"> de prière. Jésus </w:t>
            </w:r>
            <w:r w:rsidRPr="00D7536E">
              <w:rPr>
                <w:i/>
                <w:color w:val="070707"/>
                <w:shd w:val="clear" w:color="auto" w:fill="FFFFFF"/>
              </w:rPr>
              <w:t>nous dit : « Je veux demeurer chez toi</w:t>
            </w:r>
            <w:r>
              <w:rPr>
                <w:i/>
                <w:color w:val="070707"/>
                <w:shd w:val="clear" w:color="auto" w:fill="FFFFFF"/>
              </w:rPr>
              <w:t xml:space="preserve"> ; je veux venir dans ton </w:t>
            </w:r>
            <w:proofErr w:type="gramStart"/>
            <w:r w:rsidR="00E270FD">
              <w:rPr>
                <w:i/>
                <w:color w:val="070707"/>
                <w:shd w:val="clear" w:color="auto" w:fill="FFFFFF"/>
              </w:rPr>
              <w:t>cœur</w:t>
            </w:r>
            <w:r w:rsidRPr="00D7536E">
              <w:rPr>
                <w:i/>
                <w:color w:val="070707"/>
                <w:shd w:val="clear" w:color="auto" w:fill="FFFFFF"/>
              </w:rPr>
              <w:t>»</w:t>
            </w:r>
            <w:proofErr w:type="gramEnd"/>
            <w:r w:rsidRPr="00D7536E">
              <w:rPr>
                <w:i/>
                <w:color w:val="070707"/>
                <w:shd w:val="clear" w:color="auto" w:fill="FFFFFF"/>
              </w:rPr>
              <w:t>. Préparons notre cœur à l'accueillir, préparons notre cœur à devenir demeure de Dieu, la maison de Dieu</w:t>
            </w:r>
            <w:r w:rsidRPr="00D7536E">
              <w:rPr>
                <w:i/>
                <w:color w:val="000000"/>
                <w:shd w:val="clear" w:color="auto" w:fill="FFFFFF"/>
              </w:rPr>
              <w:t xml:space="preserve">. </w:t>
            </w:r>
            <w:r w:rsidRPr="00D7536E">
              <w:rPr>
                <w:i/>
                <w:color w:val="070707"/>
                <w:shd w:val="clear" w:color="auto" w:fill="FFFFFF"/>
              </w:rPr>
              <w:t xml:space="preserve">Répondons à l'appel du Seigneur. Il nous invite à mieux le connaître. </w:t>
            </w:r>
          </w:p>
          <w:p w14:paraId="7C396F39" w14:textId="3FE33500" w:rsidR="00E270FD" w:rsidRDefault="00E270FD" w:rsidP="00D7536E">
            <w:pPr>
              <w:pStyle w:val="Style"/>
              <w:shd w:val="clear" w:color="auto" w:fill="FFFFFF"/>
              <w:tabs>
                <w:tab w:val="left" w:pos="2165"/>
              </w:tabs>
              <w:rPr>
                <w:b/>
                <w:color w:val="070707"/>
                <w:shd w:val="clear" w:color="auto" w:fill="FFFFFF"/>
              </w:rPr>
            </w:pPr>
            <w:r>
              <w:rPr>
                <w:b/>
                <w:color w:val="070707"/>
                <w:shd w:val="clear" w:color="auto" w:fill="FFFFFF"/>
              </w:rPr>
              <w:t xml:space="preserve">Au nom du Père… </w:t>
            </w:r>
          </w:p>
        </w:tc>
        <w:tc>
          <w:tcPr>
            <w:tcW w:w="1766" w:type="dxa"/>
          </w:tcPr>
          <w:p w14:paraId="7BAA6648" w14:textId="77777777" w:rsidR="00D7536E" w:rsidRPr="00D7536E" w:rsidRDefault="00D7536E" w:rsidP="00D7536E">
            <w:pPr>
              <w:pStyle w:val="Style"/>
              <w:rPr>
                <w:bCs/>
                <w:color w:val="070707"/>
                <w:shd w:val="clear" w:color="auto" w:fill="FFFFFF"/>
              </w:rPr>
            </w:pPr>
            <w:r>
              <w:rPr>
                <w:bCs/>
                <w:color w:val="070707"/>
                <w:shd w:val="clear" w:color="auto" w:fill="FFFFFF"/>
              </w:rPr>
              <w:t xml:space="preserve">Célébrant </w:t>
            </w:r>
          </w:p>
          <w:p w14:paraId="426CD405" w14:textId="77777777" w:rsidR="00D7536E" w:rsidRDefault="00D7536E" w:rsidP="00D7536E">
            <w:pPr>
              <w:pStyle w:val="Style"/>
              <w:rPr>
                <w:bCs/>
                <w:color w:val="070707"/>
                <w:shd w:val="clear" w:color="auto" w:fill="FFFFFF"/>
              </w:rPr>
            </w:pPr>
          </w:p>
        </w:tc>
      </w:tr>
      <w:tr w:rsidR="00D7536E" w:rsidRPr="00D7536E" w14:paraId="732100E7" w14:textId="77777777" w:rsidTr="003F3A96">
        <w:tc>
          <w:tcPr>
            <w:tcW w:w="8580" w:type="dxa"/>
          </w:tcPr>
          <w:p w14:paraId="7B1589EE" w14:textId="5D0EF86E" w:rsidR="00D7536E" w:rsidRPr="00132371" w:rsidRDefault="00132371" w:rsidP="00D7536E">
            <w:pPr>
              <w:pStyle w:val="Style"/>
              <w:shd w:val="clear" w:color="auto" w:fill="FFFFFF"/>
              <w:tabs>
                <w:tab w:val="left" w:pos="2165"/>
              </w:tabs>
              <w:rPr>
                <w:i/>
                <w:color w:val="070707"/>
                <w:shd w:val="clear" w:color="auto" w:fill="FFFFFF"/>
              </w:rPr>
            </w:pPr>
            <w:r w:rsidRPr="00D7536E">
              <w:rPr>
                <w:i/>
                <w:color w:val="070707"/>
                <w:shd w:val="clear" w:color="auto" w:fill="FFFFFF"/>
              </w:rPr>
              <w:t xml:space="preserve">Rappelons-nous l’histoire de Zachée. </w:t>
            </w:r>
            <w:r w:rsidRPr="00D7536E">
              <w:rPr>
                <w:i/>
              </w:rPr>
              <w:t>Zachée veut voir Jésus mais il est trop petit. Alors, il court et grimpe dans un arbre, un sycomore.</w:t>
            </w:r>
          </w:p>
        </w:tc>
        <w:tc>
          <w:tcPr>
            <w:tcW w:w="1766" w:type="dxa"/>
          </w:tcPr>
          <w:p w14:paraId="3D6E294D" w14:textId="77777777" w:rsidR="00132371" w:rsidRPr="00D7536E" w:rsidRDefault="00132371" w:rsidP="00132371">
            <w:pPr>
              <w:pStyle w:val="Style"/>
              <w:rPr>
                <w:bCs/>
                <w:color w:val="070707"/>
                <w:shd w:val="clear" w:color="auto" w:fill="FFFFFF"/>
              </w:rPr>
            </w:pPr>
            <w:r w:rsidRPr="00D7536E">
              <w:rPr>
                <w:bCs/>
                <w:color w:val="070707"/>
                <w:shd w:val="clear" w:color="auto" w:fill="FFFFFF"/>
              </w:rPr>
              <w:t xml:space="preserve">Animateur </w:t>
            </w:r>
          </w:p>
          <w:p w14:paraId="04595BBC" w14:textId="77777777" w:rsidR="00D7536E" w:rsidRPr="00D7536E" w:rsidRDefault="00D7536E" w:rsidP="00D7536E">
            <w:pPr>
              <w:pStyle w:val="Style"/>
              <w:rPr>
                <w:bCs/>
                <w:color w:val="070707"/>
                <w:shd w:val="clear" w:color="auto" w:fill="FFFFFF"/>
              </w:rPr>
            </w:pPr>
          </w:p>
        </w:tc>
      </w:tr>
      <w:tr w:rsidR="00132371" w:rsidRPr="00D7536E" w14:paraId="7A7E5A61" w14:textId="77777777" w:rsidTr="003F3A96">
        <w:tc>
          <w:tcPr>
            <w:tcW w:w="8580" w:type="dxa"/>
          </w:tcPr>
          <w:p w14:paraId="3179FC05" w14:textId="77777777" w:rsidR="00132371" w:rsidRPr="00132371" w:rsidRDefault="00132371" w:rsidP="00132371">
            <w:pPr>
              <w:pStyle w:val="Style"/>
              <w:shd w:val="clear" w:color="auto" w:fill="FFFFFF"/>
              <w:tabs>
                <w:tab w:val="left" w:pos="2165"/>
              </w:tabs>
              <w:rPr>
                <w:b/>
                <w:bCs/>
              </w:rPr>
            </w:pPr>
            <w:r w:rsidRPr="00132371">
              <w:rPr>
                <w:b/>
                <w:bCs/>
              </w:rPr>
              <w:t xml:space="preserve">Jeu scénique </w:t>
            </w:r>
          </w:p>
          <w:p w14:paraId="09CCCF24" w14:textId="01EF2899" w:rsidR="00132371" w:rsidRPr="00A62044" w:rsidRDefault="00132371" w:rsidP="00132371">
            <w:pPr>
              <w:pStyle w:val="Style"/>
              <w:shd w:val="clear" w:color="auto" w:fill="FFFFFF"/>
              <w:tabs>
                <w:tab w:val="left" w:pos="2165"/>
              </w:tabs>
            </w:pPr>
            <w:r>
              <w:t>J’i</w:t>
            </w:r>
            <w:r w:rsidRPr="00D7536E">
              <w:t>nvite quelques personnes (</w:t>
            </w:r>
            <w:r w:rsidR="00E270FD">
              <w:t xml:space="preserve">3 : </w:t>
            </w:r>
            <w:r w:rsidRPr="00D7536E">
              <w:t>enfants et adultes)</w:t>
            </w:r>
            <w:r>
              <w:t xml:space="preserve"> à venir. </w:t>
            </w:r>
            <w:r w:rsidR="00E270FD">
              <w:br/>
            </w:r>
            <w:r>
              <w:t>M</w:t>
            </w:r>
            <w:r w:rsidRPr="00D7536E">
              <w:t>onte</w:t>
            </w:r>
            <w:r>
              <w:t>z</w:t>
            </w:r>
            <w:r w:rsidRPr="00D7536E">
              <w:t xml:space="preserve"> les marches </w:t>
            </w:r>
            <w:r>
              <w:t xml:space="preserve">comme si vous montiez sur l’arbre. Vous êtes </w:t>
            </w:r>
            <w:r w:rsidRPr="00D7536E">
              <w:t xml:space="preserve">Zachée. </w:t>
            </w:r>
          </w:p>
        </w:tc>
        <w:tc>
          <w:tcPr>
            <w:tcW w:w="1766" w:type="dxa"/>
          </w:tcPr>
          <w:p w14:paraId="7C1B19C0" w14:textId="77777777" w:rsidR="007F037A" w:rsidRPr="00D7536E" w:rsidRDefault="007F037A" w:rsidP="007F037A">
            <w:pPr>
              <w:pStyle w:val="Style"/>
              <w:rPr>
                <w:bCs/>
                <w:color w:val="070707"/>
                <w:shd w:val="clear" w:color="auto" w:fill="FFFFFF"/>
              </w:rPr>
            </w:pPr>
            <w:r w:rsidRPr="00D7536E">
              <w:rPr>
                <w:bCs/>
                <w:color w:val="070707"/>
                <w:shd w:val="clear" w:color="auto" w:fill="FFFFFF"/>
              </w:rPr>
              <w:t xml:space="preserve">Animateur </w:t>
            </w:r>
          </w:p>
          <w:p w14:paraId="11335CDE" w14:textId="7C10CE00" w:rsidR="00132371" w:rsidRPr="00D7536E" w:rsidRDefault="00E270FD" w:rsidP="00132371">
            <w:pPr>
              <w:pStyle w:val="Style"/>
              <w:rPr>
                <w:bCs/>
                <w:color w:val="070707"/>
                <w:shd w:val="clear" w:color="auto" w:fill="FFFFFF"/>
              </w:rPr>
            </w:pPr>
            <w:r>
              <w:rPr>
                <w:bCs/>
                <w:color w:val="070707"/>
                <w:shd w:val="clear" w:color="auto" w:fill="FFFFFF"/>
              </w:rPr>
              <w:t xml:space="preserve">3 personnes « Zachée » </w:t>
            </w:r>
          </w:p>
        </w:tc>
      </w:tr>
      <w:tr w:rsidR="00132371" w:rsidRPr="00D7536E" w14:paraId="72461852" w14:textId="77777777" w:rsidTr="003F3A96">
        <w:tc>
          <w:tcPr>
            <w:tcW w:w="8580" w:type="dxa"/>
          </w:tcPr>
          <w:p w14:paraId="64E51AE1" w14:textId="4EF52AB5" w:rsidR="00132371" w:rsidRPr="00D7536E" w:rsidRDefault="00A62044" w:rsidP="00132371">
            <w:pPr>
              <w:pStyle w:val="Style"/>
              <w:shd w:val="clear" w:color="auto" w:fill="FFFFFF"/>
              <w:tabs>
                <w:tab w:val="left" w:pos="2165"/>
              </w:tabs>
              <w:rPr>
                <w:i/>
              </w:rPr>
            </w:pPr>
            <w:r>
              <w:t>-</w:t>
            </w:r>
            <w:r w:rsidRPr="007F037A">
              <w:rPr>
                <w:i/>
                <w:iCs/>
              </w:rPr>
              <w:t>Bonjour Zachée. Regardez en bas</w:t>
            </w:r>
            <w:r w:rsidR="007F037A">
              <w:br/>
            </w:r>
            <w:r w:rsidR="00132371" w:rsidRPr="00D7536E">
              <w:rPr>
                <w:i/>
              </w:rPr>
              <w:t xml:space="preserve">Voyez-vous Jésus qui passe ? </w:t>
            </w:r>
          </w:p>
          <w:p w14:paraId="444503CD" w14:textId="77777777" w:rsidR="00132371" w:rsidRPr="00D7536E" w:rsidRDefault="00132371" w:rsidP="00132371">
            <w:pPr>
              <w:pStyle w:val="Style"/>
              <w:shd w:val="clear" w:color="auto" w:fill="FFFFFF"/>
              <w:tabs>
                <w:tab w:val="left" w:pos="2165"/>
              </w:tabs>
              <w:rPr>
                <w:i/>
              </w:rPr>
            </w:pPr>
            <w:r w:rsidRPr="00D7536E">
              <w:rPr>
                <w:i/>
              </w:rPr>
              <w:t xml:space="preserve">-Non, on ne le voit plus aujourd’hui sur la terre.  </w:t>
            </w:r>
          </w:p>
          <w:p w14:paraId="00D93989" w14:textId="512BF2FD" w:rsidR="00132371" w:rsidRPr="00132371" w:rsidRDefault="00132371" w:rsidP="00132371">
            <w:pPr>
              <w:spacing w:after="0" w:line="240" w:lineRule="auto"/>
              <w:rPr>
                <w:rFonts w:ascii="Times New Roman" w:hAnsi="Times New Roman"/>
                <w:sz w:val="24"/>
                <w:szCs w:val="24"/>
              </w:rPr>
            </w:pPr>
            <w:r>
              <w:rPr>
                <w:rFonts w:ascii="Times New Roman" w:hAnsi="Times New Roman"/>
                <w:i/>
                <w:sz w:val="24"/>
                <w:szCs w:val="24"/>
              </w:rPr>
              <w:t xml:space="preserve">-Dans l’histoire, Zachée a de la chance, lui il voit Jésus.  </w:t>
            </w:r>
            <w:r w:rsidRPr="00D7536E">
              <w:rPr>
                <w:rFonts w:ascii="Times New Roman" w:hAnsi="Times New Roman"/>
                <w:i/>
                <w:sz w:val="24"/>
                <w:szCs w:val="24"/>
              </w:rPr>
              <w:t xml:space="preserve">Jésus lève les yeux, </w:t>
            </w:r>
            <w:r w:rsidR="00E270FD">
              <w:rPr>
                <w:rFonts w:ascii="Times New Roman" w:hAnsi="Times New Roman"/>
                <w:i/>
                <w:sz w:val="24"/>
                <w:szCs w:val="24"/>
              </w:rPr>
              <w:t xml:space="preserve">et </w:t>
            </w:r>
            <w:r w:rsidRPr="00D7536E">
              <w:rPr>
                <w:rFonts w:ascii="Times New Roman" w:hAnsi="Times New Roman"/>
                <w:i/>
                <w:sz w:val="24"/>
                <w:szCs w:val="24"/>
              </w:rPr>
              <w:t xml:space="preserve">voit </w:t>
            </w:r>
            <w:r w:rsidR="00E270FD">
              <w:rPr>
                <w:rFonts w:ascii="Times New Roman" w:hAnsi="Times New Roman"/>
                <w:i/>
                <w:sz w:val="24"/>
                <w:szCs w:val="24"/>
              </w:rPr>
              <w:t xml:space="preserve">Zachée </w:t>
            </w:r>
            <w:r w:rsidRPr="00D7536E">
              <w:rPr>
                <w:rFonts w:ascii="Times New Roman" w:hAnsi="Times New Roman"/>
                <w:i/>
                <w:sz w:val="24"/>
                <w:szCs w:val="24"/>
              </w:rPr>
              <w:t>dans l’arbre</w:t>
            </w:r>
            <w:r w:rsidRPr="00D7536E">
              <w:rPr>
                <w:rFonts w:ascii="Times New Roman" w:hAnsi="Times New Roman"/>
                <w:sz w:val="24"/>
                <w:szCs w:val="24"/>
              </w:rPr>
              <w:t xml:space="preserve">. </w:t>
            </w:r>
          </w:p>
        </w:tc>
        <w:tc>
          <w:tcPr>
            <w:tcW w:w="1766" w:type="dxa"/>
          </w:tcPr>
          <w:p w14:paraId="2880DA5E" w14:textId="6FACC678" w:rsidR="00132371" w:rsidRPr="00D7536E" w:rsidRDefault="00132371" w:rsidP="00D7536E">
            <w:pPr>
              <w:pStyle w:val="Style"/>
              <w:rPr>
                <w:bCs/>
                <w:color w:val="070707"/>
                <w:shd w:val="clear" w:color="auto" w:fill="FFFFFF"/>
              </w:rPr>
            </w:pPr>
            <w:r>
              <w:rPr>
                <w:bCs/>
                <w:color w:val="070707"/>
                <w:shd w:val="clear" w:color="auto" w:fill="FFFFFF"/>
              </w:rPr>
              <w:t>2 lecteurs</w:t>
            </w:r>
          </w:p>
        </w:tc>
      </w:tr>
      <w:tr w:rsidR="007F037A" w:rsidRPr="00D7536E" w14:paraId="0BE3FBED" w14:textId="77777777" w:rsidTr="003F3A96">
        <w:tc>
          <w:tcPr>
            <w:tcW w:w="8580" w:type="dxa"/>
          </w:tcPr>
          <w:p w14:paraId="7F8E4CC8" w14:textId="77777777" w:rsidR="007F037A" w:rsidRPr="00D7536E" w:rsidRDefault="007F037A" w:rsidP="007F037A">
            <w:pPr>
              <w:spacing w:after="0" w:line="240" w:lineRule="auto"/>
              <w:rPr>
                <w:rFonts w:ascii="Times New Roman" w:hAnsi="Times New Roman"/>
                <w:sz w:val="24"/>
                <w:szCs w:val="24"/>
              </w:rPr>
            </w:pPr>
            <w:r w:rsidRPr="00D7536E">
              <w:rPr>
                <w:rFonts w:ascii="Times New Roman" w:hAnsi="Times New Roman"/>
                <w:sz w:val="24"/>
                <w:szCs w:val="24"/>
              </w:rPr>
              <w:t xml:space="preserve">Trois personnes, le prêtre, un adulte et un enfant représentant Jésus, se placent en bas des escaliers, lèvent la tête et regardent le groupe Zachée près de l’arbre. </w:t>
            </w:r>
          </w:p>
          <w:p w14:paraId="11248307" w14:textId="77777777" w:rsidR="007F037A" w:rsidRPr="00D7536E" w:rsidRDefault="007F037A" w:rsidP="007F037A">
            <w:pPr>
              <w:spacing w:after="0" w:line="240" w:lineRule="auto"/>
              <w:rPr>
                <w:rFonts w:ascii="Times New Roman" w:hAnsi="Times New Roman"/>
                <w:sz w:val="24"/>
                <w:szCs w:val="24"/>
              </w:rPr>
            </w:pPr>
            <w:r w:rsidRPr="00D7536E">
              <w:rPr>
                <w:rFonts w:ascii="Times New Roman" w:hAnsi="Times New Roman"/>
                <w:sz w:val="24"/>
                <w:szCs w:val="24"/>
              </w:rPr>
              <w:t xml:space="preserve">Les trois personnes disent ensemble : </w:t>
            </w:r>
          </w:p>
          <w:p w14:paraId="1BB724AD" w14:textId="24244781" w:rsidR="007F037A" w:rsidRPr="007F037A" w:rsidRDefault="007F037A" w:rsidP="00D7536E">
            <w:pPr>
              <w:spacing w:after="0" w:line="240" w:lineRule="auto"/>
              <w:rPr>
                <w:rFonts w:ascii="Times New Roman" w:hAnsi="Times New Roman"/>
                <w:i/>
                <w:sz w:val="24"/>
                <w:szCs w:val="24"/>
              </w:rPr>
            </w:pPr>
            <w:r w:rsidRPr="00D7536E">
              <w:rPr>
                <w:rFonts w:ascii="Times New Roman" w:hAnsi="Times New Roman"/>
                <w:i/>
                <w:sz w:val="24"/>
                <w:szCs w:val="24"/>
              </w:rPr>
              <w:t>Zachée, descends vite car il faut que j’aille demeurer, aujourd’hui, dans ta maison. </w:t>
            </w:r>
          </w:p>
        </w:tc>
        <w:tc>
          <w:tcPr>
            <w:tcW w:w="1766" w:type="dxa"/>
          </w:tcPr>
          <w:p w14:paraId="5C06CC99" w14:textId="4A940AD0" w:rsidR="007F037A" w:rsidRPr="00D7536E" w:rsidRDefault="00E270FD" w:rsidP="00D7536E">
            <w:pPr>
              <w:pStyle w:val="Style"/>
              <w:rPr>
                <w:bCs/>
                <w:color w:val="070707"/>
                <w:shd w:val="clear" w:color="auto" w:fill="FFFFFF"/>
              </w:rPr>
            </w:pPr>
            <w:r>
              <w:rPr>
                <w:bCs/>
                <w:color w:val="070707"/>
                <w:shd w:val="clear" w:color="auto" w:fill="FFFFFF"/>
              </w:rPr>
              <w:t xml:space="preserve">3 personnes « Jésus » </w:t>
            </w:r>
          </w:p>
        </w:tc>
      </w:tr>
      <w:tr w:rsidR="007F037A" w:rsidRPr="00D7536E" w14:paraId="686243E8" w14:textId="77777777" w:rsidTr="003F3A96">
        <w:tc>
          <w:tcPr>
            <w:tcW w:w="8580" w:type="dxa"/>
          </w:tcPr>
          <w:p w14:paraId="0EE12F00" w14:textId="2BBBE08B" w:rsidR="007F037A" w:rsidRPr="00D7536E" w:rsidRDefault="007F037A" w:rsidP="007F037A">
            <w:pPr>
              <w:spacing w:after="0" w:line="240" w:lineRule="auto"/>
              <w:rPr>
                <w:rFonts w:ascii="Times New Roman" w:hAnsi="Times New Roman"/>
                <w:sz w:val="24"/>
                <w:szCs w:val="24"/>
              </w:rPr>
            </w:pPr>
            <w:r w:rsidRPr="00D7536E">
              <w:rPr>
                <w:rFonts w:ascii="Times New Roman" w:hAnsi="Times New Roman"/>
                <w:sz w:val="24"/>
                <w:szCs w:val="24"/>
              </w:rPr>
              <w:t xml:space="preserve">Les « Zachée » descendent les marches. </w:t>
            </w:r>
            <w:r w:rsidR="00E270FD">
              <w:rPr>
                <w:rFonts w:ascii="Times New Roman" w:hAnsi="Times New Roman"/>
                <w:sz w:val="24"/>
                <w:szCs w:val="24"/>
              </w:rPr>
              <w:br/>
            </w:r>
            <w:r w:rsidRPr="00D7536E">
              <w:rPr>
                <w:rFonts w:ascii="Times New Roman" w:hAnsi="Times New Roman"/>
                <w:sz w:val="24"/>
                <w:szCs w:val="24"/>
              </w:rPr>
              <w:t xml:space="preserve">Tous (groupe Zachée et groupe Jésus) forment ensemble une ronde. </w:t>
            </w:r>
          </w:p>
          <w:p w14:paraId="16A6EAE8" w14:textId="25A9FC77" w:rsidR="007F037A" w:rsidRDefault="0087451D" w:rsidP="007F037A">
            <w:pPr>
              <w:pStyle w:val="Style"/>
              <w:shd w:val="clear" w:color="auto" w:fill="FFFFFF"/>
              <w:ind w:right="4"/>
              <w:rPr>
                <w:b/>
                <w:color w:val="070707"/>
                <w:w w:val="108"/>
                <w:shd w:val="clear" w:color="auto" w:fill="FFFFFF"/>
              </w:rPr>
            </w:pPr>
            <w:r w:rsidRPr="0087451D">
              <w:rPr>
                <w:bCs/>
                <w:color w:val="070707"/>
                <w:w w:val="108"/>
                <w:shd w:val="clear" w:color="auto" w:fill="FFFFFF"/>
              </w:rPr>
              <w:t>Cette ronde symbolise le repas de Zachée et Jésus. C’est comme Zachée et Jésus qui mangent ensemble à la même table.</w:t>
            </w:r>
            <w:r>
              <w:rPr>
                <w:b/>
                <w:i/>
                <w:iCs/>
                <w:color w:val="070707"/>
                <w:w w:val="108"/>
                <w:shd w:val="clear" w:color="auto" w:fill="FFFFFF"/>
              </w:rPr>
              <w:br/>
            </w:r>
            <w:r w:rsidR="007F037A" w:rsidRPr="00D7536E">
              <w:rPr>
                <w:b/>
                <w:color w:val="070707"/>
                <w:w w:val="108"/>
                <w:shd w:val="clear" w:color="auto" w:fill="FFFFFF"/>
              </w:rPr>
              <w:t>Chant :</w:t>
            </w:r>
            <w:r w:rsidR="007F037A" w:rsidRPr="00D7536E">
              <w:rPr>
                <w:color w:val="070707"/>
                <w:w w:val="108"/>
                <w:shd w:val="clear" w:color="auto" w:fill="FFFFFF"/>
              </w:rPr>
              <w:t xml:space="preserve"> </w:t>
            </w:r>
            <w:r w:rsidR="007F037A" w:rsidRPr="00D7536E">
              <w:rPr>
                <w:i/>
                <w:iCs/>
                <w:color w:val="0070C0"/>
              </w:rPr>
              <w:t>Zachée, descends de ton arbre</w:t>
            </w:r>
            <w:r w:rsidR="007F037A" w:rsidRPr="00D7536E">
              <w:rPr>
                <w:color w:val="0070C0"/>
              </w:rPr>
              <w:t xml:space="preserve"> </w:t>
            </w:r>
            <w:r w:rsidR="007F037A" w:rsidRPr="00D7536E">
              <w:t xml:space="preserve">ou cantilène </w:t>
            </w:r>
            <w:proofErr w:type="spellStart"/>
            <w:r w:rsidR="007F037A" w:rsidRPr="00D7536E">
              <w:t>gestuée</w:t>
            </w:r>
            <w:proofErr w:type="spellEnd"/>
            <w:r w:rsidR="007F037A" w:rsidRPr="00D7536E">
              <w:t xml:space="preserve"> </w:t>
            </w:r>
          </w:p>
          <w:p w14:paraId="5AA1F850" w14:textId="4FB3C201" w:rsidR="007F037A" w:rsidRPr="00E270FD" w:rsidRDefault="007F037A" w:rsidP="007F037A">
            <w:pPr>
              <w:pStyle w:val="Style"/>
              <w:shd w:val="clear" w:color="auto" w:fill="FFFFFF"/>
              <w:ind w:right="4"/>
              <w:rPr>
                <w:bCs/>
                <w:color w:val="070707"/>
                <w:w w:val="108"/>
                <w:shd w:val="clear" w:color="auto" w:fill="FFFFFF"/>
              </w:rPr>
            </w:pPr>
            <w:r w:rsidRPr="00E270FD">
              <w:rPr>
                <w:bCs/>
                <w:color w:val="070707"/>
                <w:w w:val="108"/>
                <w:shd w:val="clear" w:color="auto" w:fill="FFFFFF"/>
              </w:rPr>
              <w:t>Les « Zachée » et « Jésus » vont s’asseoir.</w:t>
            </w:r>
          </w:p>
        </w:tc>
        <w:tc>
          <w:tcPr>
            <w:tcW w:w="1766" w:type="dxa"/>
          </w:tcPr>
          <w:p w14:paraId="3DF9FA6A" w14:textId="77777777" w:rsidR="007F037A" w:rsidRDefault="007F037A" w:rsidP="007F037A">
            <w:pPr>
              <w:pStyle w:val="Style"/>
              <w:rPr>
                <w:bCs/>
                <w:color w:val="070707"/>
                <w:shd w:val="clear" w:color="auto" w:fill="FFFFFF"/>
              </w:rPr>
            </w:pPr>
          </w:p>
          <w:p w14:paraId="73AEB07F" w14:textId="77777777" w:rsidR="007F037A" w:rsidRDefault="007F037A" w:rsidP="007F037A">
            <w:pPr>
              <w:pStyle w:val="Style"/>
              <w:rPr>
                <w:bCs/>
                <w:color w:val="070707"/>
                <w:shd w:val="clear" w:color="auto" w:fill="FFFFFF"/>
              </w:rPr>
            </w:pPr>
          </w:p>
          <w:p w14:paraId="455A9FC5" w14:textId="3A0883A2" w:rsidR="007F037A" w:rsidRPr="00D7536E" w:rsidRDefault="007F037A" w:rsidP="007F037A">
            <w:pPr>
              <w:pStyle w:val="Style"/>
              <w:rPr>
                <w:bCs/>
                <w:color w:val="070707"/>
                <w:shd w:val="clear" w:color="auto" w:fill="FFFFFF"/>
              </w:rPr>
            </w:pPr>
            <w:r w:rsidRPr="00D7536E">
              <w:rPr>
                <w:bCs/>
                <w:color w:val="070707"/>
                <w:shd w:val="clear" w:color="auto" w:fill="FFFFFF"/>
              </w:rPr>
              <w:t xml:space="preserve">Animateur </w:t>
            </w:r>
          </w:p>
          <w:p w14:paraId="12BFEFE1" w14:textId="77777777" w:rsidR="007F037A" w:rsidRPr="00D7536E" w:rsidRDefault="007F037A" w:rsidP="00D7536E">
            <w:pPr>
              <w:pStyle w:val="Style"/>
              <w:rPr>
                <w:bCs/>
                <w:color w:val="070707"/>
                <w:shd w:val="clear" w:color="auto" w:fill="FFFFFF"/>
              </w:rPr>
            </w:pPr>
          </w:p>
        </w:tc>
      </w:tr>
      <w:tr w:rsidR="00D22342" w:rsidRPr="00D7536E" w14:paraId="2CFB8050" w14:textId="77777777" w:rsidTr="003F3A96">
        <w:tc>
          <w:tcPr>
            <w:tcW w:w="8580" w:type="dxa"/>
          </w:tcPr>
          <w:p w14:paraId="1E02E9C2" w14:textId="77777777" w:rsidR="00D22342" w:rsidRPr="00D7536E" w:rsidRDefault="00D22342" w:rsidP="00D22342">
            <w:pPr>
              <w:pStyle w:val="Style"/>
              <w:shd w:val="clear" w:color="auto" w:fill="FFFFFF"/>
              <w:ind w:left="28" w:right="4"/>
              <w:rPr>
                <w:b/>
                <w:color w:val="070707"/>
                <w:w w:val="108"/>
                <w:shd w:val="clear" w:color="auto" w:fill="FFFFFF"/>
              </w:rPr>
            </w:pPr>
            <w:r w:rsidRPr="00D7536E">
              <w:rPr>
                <w:i/>
                <w:color w:val="070707"/>
                <w:shd w:val="clear" w:color="auto" w:fill="FFFFFF"/>
              </w:rPr>
              <w:lastRenderedPageBreak/>
              <w:t>Aujourd'hui, nous sommes comme Zachée. Prenons un temps de silence afin de nous mettre en présence du Seigneur qui habite en nous</w:t>
            </w:r>
            <w:r w:rsidRPr="00D7536E">
              <w:rPr>
                <w:i/>
                <w:color w:val="000000"/>
                <w:shd w:val="clear" w:color="auto" w:fill="FFFFFF"/>
              </w:rPr>
              <w:t xml:space="preserve">. </w:t>
            </w:r>
            <w:r w:rsidRPr="00D7536E">
              <w:rPr>
                <w:i/>
                <w:color w:val="070707"/>
                <w:w w:val="91"/>
                <w:shd w:val="clear" w:color="auto" w:fill="FFFFFF"/>
              </w:rPr>
              <w:t xml:space="preserve">Il </w:t>
            </w:r>
            <w:r w:rsidRPr="00D7536E">
              <w:rPr>
                <w:i/>
                <w:color w:val="070707"/>
                <w:shd w:val="clear" w:color="auto" w:fill="FFFFFF"/>
              </w:rPr>
              <w:t xml:space="preserve">est </w:t>
            </w:r>
            <w:r w:rsidRPr="00D7536E">
              <w:rPr>
                <w:i/>
                <w:color w:val="070707"/>
                <w:w w:val="91"/>
                <w:shd w:val="clear" w:color="auto" w:fill="FFFFFF"/>
              </w:rPr>
              <w:t xml:space="preserve">là, </w:t>
            </w:r>
            <w:r w:rsidRPr="00D7536E">
              <w:rPr>
                <w:i/>
                <w:color w:val="070707"/>
                <w:shd w:val="clear" w:color="auto" w:fill="FFFFFF"/>
              </w:rPr>
              <w:t xml:space="preserve">il demeure en nous. Accueillons-le. </w:t>
            </w:r>
          </w:p>
          <w:p w14:paraId="70CE7092" w14:textId="77777777" w:rsidR="00D22342" w:rsidRDefault="00D22342" w:rsidP="00D22342">
            <w:pPr>
              <w:pStyle w:val="Style"/>
              <w:shd w:val="clear" w:color="auto" w:fill="FFFFFF"/>
              <w:rPr>
                <w:b/>
                <w:color w:val="070707"/>
                <w:shd w:val="clear" w:color="auto" w:fill="FFFFFF"/>
              </w:rPr>
            </w:pPr>
            <w:r w:rsidRPr="00D7536E">
              <w:rPr>
                <w:b/>
                <w:color w:val="070707"/>
                <w:shd w:val="clear" w:color="auto" w:fill="FFFFFF"/>
              </w:rPr>
              <w:t xml:space="preserve">Silence. </w:t>
            </w:r>
          </w:p>
          <w:p w14:paraId="3FDE83FD" w14:textId="5AF4C8BC" w:rsidR="00D22342" w:rsidRPr="00C552BF" w:rsidRDefault="00D22342" w:rsidP="00C552BF">
            <w:pPr>
              <w:pStyle w:val="Style"/>
              <w:shd w:val="clear" w:color="auto" w:fill="FFFFFF"/>
              <w:rPr>
                <w:color w:val="070707"/>
                <w:shd w:val="clear" w:color="auto" w:fill="FFFFFF"/>
              </w:rPr>
            </w:pPr>
            <w:r w:rsidRPr="00D7536E">
              <w:rPr>
                <w:b/>
                <w:color w:val="070707"/>
                <w:shd w:val="clear" w:color="auto" w:fill="FFFFFF"/>
              </w:rPr>
              <w:t>Chant </w:t>
            </w:r>
            <w:proofErr w:type="spellStart"/>
            <w:r w:rsidRPr="00D7536E">
              <w:rPr>
                <w:b/>
                <w:bCs/>
              </w:rPr>
              <w:t>gestué</w:t>
            </w:r>
            <w:proofErr w:type="spellEnd"/>
            <w:r w:rsidRPr="00D7536E">
              <w:rPr>
                <w:b/>
                <w:bCs/>
              </w:rPr>
              <w:t> </w:t>
            </w:r>
            <w:r w:rsidRPr="00D7536E">
              <w:rPr>
                <w:i/>
                <w:iCs/>
                <w:color w:val="0070C0"/>
                <w:shd w:val="clear" w:color="auto" w:fill="FFFFFF"/>
              </w:rPr>
              <w:t>Tu fais ta demeure en nous</w:t>
            </w:r>
            <w:r w:rsidRPr="00D7536E">
              <w:rPr>
                <w:b/>
                <w:color w:val="0070C0"/>
                <w:shd w:val="clear" w:color="auto" w:fill="FFFFFF"/>
              </w:rPr>
              <w:t xml:space="preserve"> </w:t>
            </w:r>
          </w:p>
        </w:tc>
        <w:tc>
          <w:tcPr>
            <w:tcW w:w="1766" w:type="dxa"/>
          </w:tcPr>
          <w:p w14:paraId="567A4D7C" w14:textId="2038147D" w:rsidR="00D22342" w:rsidRPr="00D7536E" w:rsidRDefault="00E270FD" w:rsidP="007F037A">
            <w:pPr>
              <w:pStyle w:val="Style"/>
              <w:rPr>
                <w:bCs/>
                <w:color w:val="070707"/>
                <w:shd w:val="clear" w:color="auto" w:fill="FFFFFF"/>
              </w:rPr>
            </w:pPr>
            <w:r w:rsidRPr="00D7536E">
              <w:rPr>
                <w:bCs/>
                <w:color w:val="070707"/>
                <w:shd w:val="clear" w:color="auto" w:fill="FFFFFF"/>
              </w:rPr>
              <w:t>Animateur</w:t>
            </w:r>
          </w:p>
        </w:tc>
      </w:tr>
      <w:tr w:rsidR="00FE0D16" w:rsidRPr="00D7536E" w14:paraId="08B404B9" w14:textId="77777777" w:rsidTr="003F3A96">
        <w:tc>
          <w:tcPr>
            <w:tcW w:w="8580" w:type="dxa"/>
          </w:tcPr>
          <w:p w14:paraId="630D625F" w14:textId="04235B4F" w:rsidR="00FE0D16" w:rsidRPr="00D7536E" w:rsidRDefault="00C552BF" w:rsidP="00FE0D16">
            <w:pPr>
              <w:pStyle w:val="Style"/>
              <w:shd w:val="clear" w:color="auto" w:fill="FFFFFF"/>
              <w:ind w:right="4"/>
              <w:rPr>
                <w:i/>
                <w:color w:val="000000"/>
                <w:shd w:val="clear" w:color="auto" w:fill="FFFFFF"/>
              </w:rPr>
            </w:pPr>
            <w:r w:rsidRPr="00C552BF">
              <w:rPr>
                <w:b/>
                <w:bCs/>
                <w:iCs/>
                <w:color w:val="070707"/>
                <w:shd w:val="clear" w:color="auto" w:fill="FFFFFF"/>
              </w:rPr>
              <w:t xml:space="preserve">Vers la fête de Toussaint </w:t>
            </w:r>
            <w:r>
              <w:rPr>
                <w:i/>
                <w:color w:val="070707"/>
                <w:shd w:val="clear" w:color="auto" w:fill="FFFFFF"/>
              </w:rPr>
              <w:br/>
            </w:r>
            <w:r w:rsidR="00FE0D16" w:rsidRPr="00D7536E">
              <w:rPr>
                <w:i/>
                <w:color w:val="070707"/>
                <w:shd w:val="clear" w:color="auto" w:fill="FFFFFF"/>
              </w:rPr>
              <w:t>Nous venons (ou nous allons) célébrer la fête de la Toussaint, fête de tous les saints, de tous les amis du Seigneur</w:t>
            </w:r>
            <w:r w:rsidR="00FE0D16" w:rsidRPr="00D7536E">
              <w:rPr>
                <w:i/>
                <w:color w:val="000000"/>
                <w:shd w:val="clear" w:color="auto" w:fill="FFFFFF"/>
              </w:rPr>
              <w:t xml:space="preserve">. </w:t>
            </w:r>
            <w:r w:rsidR="00FE0D16" w:rsidRPr="00D7536E">
              <w:rPr>
                <w:i/>
                <w:color w:val="070707"/>
                <w:shd w:val="clear" w:color="auto" w:fill="FFFFFF"/>
              </w:rPr>
              <w:t>C'est une belle fête, fête de la Vie. C’est la fête de tous ceux qui sont heureux. Jésus est heureux de nous voir heureux !</w:t>
            </w:r>
          </w:p>
          <w:p w14:paraId="2F51795F" w14:textId="68C7B11E" w:rsidR="00FE0D16" w:rsidRPr="00D7536E" w:rsidRDefault="00FE0D16" w:rsidP="00C552BF">
            <w:pPr>
              <w:pStyle w:val="Style"/>
              <w:shd w:val="clear" w:color="auto" w:fill="FFFFFF"/>
              <w:ind w:left="28" w:right="4"/>
              <w:rPr>
                <w:i/>
                <w:color w:val="070707"/>
                <w:shd w:val="clear" w:color="auto" w:fill="FFFFFF"/>
              </w:rPr>
            </w:pPr>
            <w:r w:rsidRPr="00D7536E">
              <w:rPr>
                <w:i/>
                <w:color w:val="070707"/>
                <w:shd w:val="clear" w:color="auto" w:fill="FFFFFF"/>
              </w:rPr>
              <w:t xml:space="preserve">Chacun de nous aujourd'hui est une demeure de Dieu. Chacun de nous aujourd'hui est sauvé, car comme Zachée, Dieu demeure en lui. </w:t>
            </w:r>
          </w:p>
        </w:tc>
        <w:tc>
          <w:tcPr>
            <w:tcW w:w="1766" w:type="dxa"/>
          </w:tcPr>
          <w:p w14:paraId="3CC81B3F" w14:textId="77777777" w:rsidR="00FE0D16" w:rsidRPr="00D7536E" w:rsidRDefault="00FE0D16" w:rsidP="00FE0D16">
            <w:pPr>
              <w:pStyle w:val="Style"/>
              <w:rPr>
                <w:bCs/>
                <w:color w:val="070707"/>
                <w:shd w:val="clear" w:color="auto" w:fill="FFFFFF"/>
              </w:rPr>
            </w:pPr>
            <w:r w:rsidRPr="00D7536E">
              <w:rPr>
                <w:bCs/>
                <w:color w:val="070707"/>
                <w:shd w:val="clear" w:color="auto" w:fill="FFFFFF"/>
              </w:rPr>
              <w:t>Célébrant</w:t>
            </w:r>
          </w:p>
          <w:p w14:paraId="63A9EB48" w14:textId="77777777" w:rsidR="00FE0D16" w:rsidRPr="00D7536E" w:rsidRDefault="00FE0D16" w:rsidP="00D7536E">
            <w:pPr>
              <w:pStyle w:val="Style"/>
              <w:rPr>
                <w:bCs/>
                <w:color w:val="070707"/>
                <w:shd w:val="clear" w:color="auto" w:fill="FFFFFF"/>
              </w:rPr>
            </w:pPr>
          </w:p>
        </w:tc>
      </w:tr>
      <w:tr w:rsidR="00FE0D16" w:rsidRPr="00D7536E" w14:paraId="27360CF4" w14:textId="77777777" w:rsidTr="003F3A96">
        <w:tc>
          <w:tcPr>
            <w:tcW w:w="8580" w:type="dxa"/>
          </w:tcPr>
          <w:p w14:paraId="0D24C214" w14:textId="57968AF4" w:rsidR="00FE0D16" w:rsidRPr="00D7536E" w:rsidRDefault="00FE0D16" w:rsidP="00FE0D16">
            <w:pPr>
              <w:pStyle w:val="Style"/>
              <w:shd w:val="clear" w:color="auto" w:fill="FFFFFF"/>
              <w:ind w:left="28" w:right="4"/>
              <w:rPr>
                <w:i/>
                <w:color w:val="070707"/>
                <w:shd w:val="clear" w:color="auto" w:fill="FFFFFF"/>
              </w:rPr>
            </w:pPr>
            <w:r w:rsidRPr="00D7536E">
              <w:rPr>
                <w:i/>
                <w:color w:val="070707"/>
                <w:shd w:val="clear" w:color="auto" w:fill="FFFFFF"/>
              </w:rPr>
              <w:t>Pour se rappeler de Zachée</w:t>
            </w:r>
            <w:r>
              <w:rPr>
                <w:i/>
                <w:color w:val="070707"/>
                <w:shd w:val="clear" w:color="auto" w:fill="FFFFFF"/>
              </w:rPr>
              <w:t>, que nous sommes tous des « Zachée », nous cherchons à connaitre Jésus,</w:t>
            </w:r>
            <w:r w:rsidRPr="00D7536E">
              <w:rPr>
                <w:i/>
                <w:color w:val="070707"/>
                <w:shd w:val="clear" w:color="auto" w:fill="FFFFFF"/>
              </w:rPr>
              <w:t xml:space="preserve"> nous allons mettre notre prénom dans l’arbre.</w:t>
            </w:r>
          </w:p>
          <w:p w14:paraId="17A1DEFB" w14:textId="5B72A0AB" w:rsidR="00FE0D16" w:rsidRPr="00C552BF" w:rsidRDefault="00FE0D16" w:rsidP="00C552BF">
            <w:pPr>
              <w:pStyle w:val="Style"/>
              <w:shd w:val="clear" w:color="auto" w:fill="FFFFFF"/>
              <w:ind w:right="4"/>
              <w:rPr>
                <w:color w:val="070707"/>
                <w:shd w:val="clear" w:color="auto" w:fill="FFFFFF"/>
              </w:rPr>
            </w:pPr>
            <w:r w:rsidRPr="00D7536E">
              <w:rPr>
                <w:color w:val="070707"/>
                <w:shd w:val="clear" w:color="auto" w:fill="FFFFFF"/>
              </w:rPr>
              <w:t xml:space="preserve">On place les prénoms des enfants et des adultes présents sur l’arbre. </w:t>
            </w:r>
          </w:p>
        </w:tc>
        <w:tc>
          <w:tcPr>
            <w:tcW w:w="1766" w:type="dxa"/>
          </w:tcPr>
          <w:p w14:paraId="2F1CBA6A" w14:textId="77777777" w:rsidR="00FE0D16" w:rsidRPr="00D7536E" w:rsidRDefault="00FE0D16" w:rsidP="00FE0D16">
            <w:pPr>
              <w:pStyle w:val="Style"/>
              <w:rPr>
                <w:bCs/>
                <w:color w:val="070707"/>
                <w:shd w:val="clear" w:color="auto" w:fill="FFFFFF"/>
              </w:rPr>
            </w:pPr>
            <w:r w:rsidRPr="00D7536E">
              <w:rPr>
                <w:bCs/>
                <w:color w:val="070707"/>
                <w:w w:val="108"/>
                <w:shd w:val="clear" w:color="auto" w:fill="FFFFFF"/>
              </w:rPr>
              <w:t xml:space="preserve">Animateur </w:t>
            </w:r>
          </w:p>
          <w:p w14:paraId="37F40379" w14:textId="77777777" w:rsidR="00FE0D16" w:rsidRPr="00D7536E" w:rsidRDefault="00FE0D16" w:rsidP="00D7536E">
            <w:pPr>
              <w:pStyle w:val="Style"/>
              <w:rPr>
                <w:bCs/>
                <w:color w:val="070707"/>
                <w:w w:val="108"/>
                <w:shd w:val="clear" w:color="auto" w:fill="FFFFFF"/>
              </w:rPr>
            </w:pPr>
          </w:p>
        </w:tc>
      </w:tr>
      <w:tr w:rsidR="00FE0D16" w:rsidRPr="00D7536E" w14:paraId="7D1210F0" w14:textId="77777777" w:rsidTr="003F3A96">
        <w:tc>
          <w:tcPr>
            <w:tcW w:w="8580" w:type="dxa"/>
          </w:tcPr>
          <w:p w14:paraId="00BDF109" w14:textId="77777777" w:rsidR="00FE0D16" w:rsidRPr="00C552BF" w:rsidRDefault="00FE0D16" w:rsidP="00FE0D16">
            <w:pPr>
              <w:pStyle w:val="Style"/>
              <w:shd w:val="clear" w:color="auto" w:fill="FFFFFF"/>
              <w:ind w:right="1915"/>
              <w:rPr>
                <w:b/>
                <w:color w:val="070707"/>
                <w:shd w:val="clear" w:color="auto" w:fill="FFFFFF"/>
              </w:rPr>
            </w:pPr>
            <w:r w:rsidRPr="00C552BF">
              <w:rPr>
                <w:b/>
                <w:color w:val="070707"/>
                <w:shd w:val="clear" w:color="auto" w:fill="FFFFFF"/>
              </w:rPr>
              <w:t>Temps de prière d'action de grâces</w:t>
            </w:r>
          </w:p>
          <w:p w14:paraId="2B0D55A0" w14:textId="1915E550" w:rsidR="00FE0D16" w:rsidRPr="00E270FD" w:rsidRDefault="00FE0D16" w:rsidP="00E270FD">
            <w:pPr>
              <w:pStyle w:val="Style"/>
              <w:shd w:val="clear" w:color="auto" w:fill="FFFFFF"/>
              <w:ind w:left="38"/>
              <w:rPr>
                <w:i/>
                <w:iCs/>
                <w:color w:val="070707"/>
                <w:shd w:val="clear" w:color="auto" w:fill="FFFFFF"/>
              </w:rPr>
            </w:pPr>
            <w:r w:rsidRPr="00FE0D16">
              <w:rPr>
                <w:i/>
                <w:iCs/>
                <w:color w:val="070707"/>
                <w:shd w:val="clear" w:color="auto" w:fill="FFFFFF"/>
              </w:rPr>
              <w:t>Seigneur, vois tous nos prénoms dans l’arbre. Nous sommes comme des fruits de l’arbre. Nous sommes tes enfants, tes amis, tous les saints d’aujourd’hui. Nous te disons merci. </w:t>
            </w:r>
            <w:r w:rsidR="00E270FD">
              <w:rPr>
                <w:i/>
                <w:iCs/>
                <w:color w:val="070707"/>
                <w:shd w:val="clear" w:color="auto" w:fill="FFFFFF"/>
              </w:rPr>
              <w:t xml:space="preserve">Nous te rendons grâce. </w:t>
            </w:r>
            <w:r w:rsidR="00E270FD">
              <w:rPr>
                <w:i/>
                <w:iCs/>
                <w:color w:val="070707"/>
                <w:shd w:val="clear" w:color="auto" w:fill="FFFFFF"/>
              </w:rPr>
              <w:br/>
            </w:r>
            <w:r w:rsidRPr="00FE0D16">
              <w:rPr>
                <w:color w:val="070707"/>
                <w:shd w:val="clear" w:color="auto" w:fill="FFFFFF"/>
              </w:rPr>
              <w:t>Lecture de prières d’action de grâces composées par les enfants</w:t>
            </w:r>
            <w:r w:rsidR="00E270FD">
              <w:rPr>
                <w:color w:val="070707"/>
                <w:shd w:val="clear" w:color="auto" w:fill="FFFFFF"/>
              </w:rPr>
              <w:t xml:space="preserve"> et adultes. </w:t>
            </w:r>
          </w:p>
        </w:tc>
        <w:tc>
          <w:tcPr>
            <w:tcW w:w="1766" w:type="dxa"/>
          </w:tcPr>
          <w:p w14:paraId="5804B411" w14:textId="77777777" w:rsidR="00FE0D16" w:rsidRDefault="00FE0D16" w:rsidP="00FE0D16">
            <w:pPr>
              <w:pStyle w:val="Style"/>
              <w:rPr>
                <w:bCs/>
                <w:color w:val="070707"/>
                <w:shd w:val="clear" w:color="auto" w:fill="FFFFFF"/>
              </w:rPr>
            </w:pPr>
            <w:r w:rsidRPr="00D7536E">
              <w:rPr>
                <w:bCs/>
                <w:color w:val="070707"/>
                <w:shd w:val="clear" w:color="auto" w:fill="FFFFFF"/>
              </w:rPr>
              <w:t>Célébrant</w:t>
            </w:r>
          </w:p>
          <w:p w14:paraId="1A3F030A" w14:textId="77777777" w:rsidR="00E270FD" w:rsidRDefault="00E270FD" w:rsidP="00FE0D16">
            <w:pPr>
              <w:pStyle w:val="Style"/>
              <w:rPr>
                <w:bCs/>
                <w:color w:val="070707"/>
                <w:shd w:val="clear" w:color="auto" w:fill="FFFFFF"/>
              </w:rPr>
            </w:pPr>
          </w:p>
          <w:p w14:paraId="6BFCBD7E" w14:textId="77777777" w:rsidR="00E270FD" w:rsidRDefault="00E270FD" w:rsidP="00FE0D16">
            <w:pPr>
              <w:pStyle w:val="Style"/>
              <w:rPr>
                <w:bCs/>
                <w:color w:val="070707"/>
                <w:shd w:val="clear" w:color="auto" w:fill="FFFFFF"/>
              </w:rPr>
            </w:pPr>
          </w:p>
          <w:p w14:paraId="12240D3B" w14:textId="77777777" w:rsidR="00E270FD" w:rsidRDefault="00E270FD" w:rsidP="00FE0D16">
            <w:pPr>
              <w:pStyle w:val="Style"/>
              <w:rPr>
                <w:bCs/>
                <w:color w:val="070707"/>
                <w:shd w:val="clear" w:color="auto" w:fill="FFFFFF"/>
              </w:rPr>
            </w:pPr>
          </w:p>
          <w:p w14:paraId="399AA754" w14:textId="52D30346" w:rsidR="00E270FD" w:rsidRPr="00D7536E" w:rsidRDefault="00E270FD" w:rsidP="00FE0D16">
            <w:pPr>
              <w:pStyle w:val="Style"/>
              <w:rPr>
                <w:bCs/>
                <w:color w:val="070707"/>
                <w:shd w:val="clear" w:color="auto" w:fill="FFFFFF"/>
              </w:rPr>
            </w:pPr>
            <w:r>
              <w:rPr>
                <w:bCs/>
                <w:color w:val="070707"/>
                <w:shd w:val="clear" w:color="auto" w:fill="FFFFFF"/>
              </w:rPr>
              <w:t xml:space="preserve">Lecteurs </w:t>
            </w:r>
          </w:p>
        </w:tc>
      </w:tr>
      <w:tr w:rsidR="00D8459C" w:rsidRPr="00D7536E" w14:paraId="0CF17A3A" w14:textId="77777777" w:rsidTr="003F3A96">
        <w:tc>
          <w:tcPr>
            <w:tcW w:w="8580" w:type="dxa"/>
          </w:tcPr>
          <w:p w14:paraId="6DBE69A7" w14:textId="6F789855" w:rsidR="00304239" w:rsidRPr="00C552BF" w:rsidRDefault="00D8459C" w:rsidP="00D7536E">
            <w:pPr>
              <w:pStyle w:val="Style"/>
              <w:shd w:val="clear" w:color="auto" w:fill="FFFFFF"/>
              <w:rPr>
                <w:b/>
                <w:color w:val="070707"/>
                <w:shd w:val="clear" w:color="auto" w:fill="FFFFFF"/>
              </w:rPr>
            </w:pPr>
            <w:r w:rsidRPr="00C552BF">
              <w:rPr>
                <w:b/>
                <w:color w:val="070707"/>
                <w:shd w:val="clear" w:color="auto" w:fill="FFFFFF"/>
              </w:rPr>
              <w:t xml:space="preserve">Mot </w:t>
            </w:r>
            <w:r w:rsidR="003D3395" w:rsidRPr="00C552BF">
              <w:rPr>
                <w:b/>
                <w:color w:val="070707"/>
                <w:shd w:val="clear" w:color="auto" w:fill="FFFFFF"/>
              </w:rPr>
              <w:t>d’envoi</w:t>
            </w:r>
          </w:p>
          <w:p w14:paraId="31E21C05" w14:textId="6D6DA4BD" w:rsidR="00D8459C" w:rsidRPr="00FE0D16" w:rsidRDefault="0068595C" w:rsidP="00D7536E">
            <w:pPr>
              <w:pStyle w:val="Style"/>
              <w:shd w:val="clear" w:color="auto" w:fill="FFFFFF"/>
              <w:rPr>
                <w:b/>
                <w:i/>
                <w:iCs/>
                <w:color w:val="070707"/>
                <w:shd w:val="clear" w:color="auto" w:fill="FFFFFF"/>
              </w:rPr>
            </w:pPr>
            <w:r w:rsidRPr="00FE0D16">
              <w:rPr>
                <w:i/>
                <w:iCs/>
                <w:color w:val="070707"/>
                <w:shd w:val="clear" w:color="auto" w:fill="FFFFFF"/>
              </w:rPr>
              <w:t>Chacun de vous va recevoir un lumignon</w:t>
            </w:r>
            <w:r w:rsidRPr="00FE0D16">
              <w:rPr>
                <w:b/>
                <w:i/>
                <w:iCs/>
                <w:color w:val="070707"/>
                <w:shd w:val="clear" w:color="auto" w:fill="FFFFFF"/>
              </w:rPr>
              <w:t xml:space="preserve"> </w:t>
            </w:r>
            <w:r w:rsidRPr="00FE0D16">
              <w:rPr>
                <w:i/>
                <w:iCs/>
                <w:color w:val="070707"/>
                <w:shd w:val="clear" w:color="auto" w:fill="FFFFFF"/>
              </w:rPr>
              <w:t xml:space="preserve">et/ou une carte prière. Cela vous aidera à vous </w:t>
            </w:r>
            <w:r w:rsidR="00D8459C" w:rsidRPr="00FE0D16">
              <w:rPr>
                <w:i/>
                <w:iCs/>
                <w:color w:val="070707"/>
                <w:shd w:val="clear" w:color="auto" w:fill="FFFFFF"/>
              </w:rPr>
              <w:t xml:space="preserve">souvenir que Jésus vient demeurer chez </w:t>
            </w:r>
            <w:r w:rsidRPr="00FE0D16">
              <w:rPr>
                <w:i/>
                <w:iCs/>
                <w:color w:val="070707"/>
                <w:shd w:val="clear" w:color="auto" w:fill="FFFFFF"/>
              </w:rPr>
              <w:t>vous.</w:t>
            </w:r>
            <w:r w:rsidR="003D3395" w:rsidRPr="00FE0D16">
              <w:rPr>
                <w:i/>
                <w:iCs/>
                <w:color w:val="070707"/>
                <w:shd w:val="clear" w:color="auto" w:fill="FFFFFF"/>
              </w:rPr>
              <w:t xml:space="preserve"> </w:t>
            </w:r>
            <w:r w:rsidRPr="00FE0D16">
              <w:rPr>
                <w:i/>
                <w:iCs/>
                <w:color w:val="070707"/>
                <w:shd w:val="clear" w:color="auto" w:fill="FFFFFF"/>
              </w:rPr>
              <w:t>Vous pourrez</w:t>
            </w:r>
            <w:r w:rsidR="00D8459C" w:rsidRPr="00FE0D16">
              <w:rPr>
                <w:i/>
                <w:iCs/>
                <w:color w:val="070707"/>
                <w:shd w:val="clear" w:color="auto" w:fill="FFFFFF"/>
              </w:rPr>
              <w:t xml:space="preserve"> prier </w:t>
            </w:r>
            <w:r w:rsidRPr="00FE0D16">
              <w:rPr>
                <w:i/>
                <w:iCs/>
                <w:color w:val="070707"/>
                <w:shd w:val="clear" w:color="auto" w:fill="FFFFFF"/>
              </w:rPr>
              <w:t xml:space="preserve">dans votre maison </w:t>
            </w:r>
            <w:r w:rsidR="00D8459C" w:rsidRPr="00FE0D16">
              <w:rPr>
                <w:i/>
                <w:iCs/>
                <w:color w:val="070707"/>
                <w:shd w:val="clear" w:color="auto" w:fill="FFFFFF"/>
              </w:rPr>
              <w:t>en allumant la bougie</w:t>
            </w:r>
            <w:r w:rsidRPr="00FE0D16">
              <w:rPr>
                <w:i/>
                <w:iCs/>
                <w:color w:val="070707"/>
                <w:shd w:val="clear" w:color="auto" w:fill="FFFFFF"/>
              </w:rPr>
              <w:t xml:space="preserve"> et en redisant ce texte</w:t>
            </w:r>
            <w:r w:rsidR="00D8459C" w:rsidRPr="00FE0D16">
              <w:rPr>
                <w:i/>
                <w:iCs/>
                <w:color w:val="070707"/>
                <w:shd w:val="clear" w:color="auto" w:fill="FFFFFF"/>
              </w:rPr>
              <w:t xml:space="preserve">. </w:t>
            </w:r>
          </w:p>
          <w:p w14:paraId="3F7EBD70" w14:textId="77777777" w:rsidR="005D76AF" w:rsidRPr="00FE0D16" w:rsidRDefault="005D76AF" w:rsidP="00E270FD">
            <w:pPr>
              <w:pStyle w:val="Style"/>
              <w:shd w:val="clear" w:color="auto" w:fill="FFFFFF"/>
              <w:ind w:right="1915"/>
              <w:rPr>
                <w:i/>
                <w:iCs/>
              </w:rPr>
            </w:pPr>
            <w:r w:rsidRPr="00E270FD">
              <w:rPr>
                <w:b/>
                <w:color w:val="070707"/>
                <w:w w:val="108"/>
                <w:shd w:val="clear" w:color="auto" w:fill="FFFFFF"/>
              </w:rPr>
              <w:t>Chant </w:t>
            </w:r>
            <w:r w:rsidRPr="00FE0D16">
              <w:rPr>
                <w:b/>
                <w:i/>
                <w:iCs/>
                <w:color w:val="070707"/>
                <w:w w:val="108"/>
                <w:shd w:val="clear" w:color="auto" w:fill="FFFFFF"/>
              </w:rPr>
              <w:t>:</w:t>
            </w:r>
            <w:r w:rsidRPr="00FE0D16">
              <w:rPr>
                <w:i/>
                <w:iCs/>
              </w:rPr>
              <w:t xml:space="preserve"> au choix.</w:t>
            </w:r>
          </w:p>
          <w:p w14:paraId="4A59AE0D" w14:textId="19504A35" w:rsidR="00D8459C" w:rsidRPr="00085954" w:rsidRDefault="00C552BF" w:rsidP="00FE0D16">
            <w:pPr>
              <w:pStyle w:val="Style"/>
              <w:shd w:val="clear" w:color="auto" w:fill="FFFFFF"/>
              <w:rPr>
                <w:color w:val="070707"/>
                <w:shd w:val="clear" w:color="auto" w:fill="FFFFFF"/>
              </w:rPr>
            </w:pPr>
            <w:r w:rsidRPr="00085954">
              <w:rPr>
                <w:color w:val="070707"/>
                <w:shd w:val="clear" w:color="auto" w:fill="FFFFFF"/>
              </w:rPr>
              <w:t>Distribution des lumignons et cartes</w:t>
            </w:r>
            <w:r w:rsidR="00E270FD">
              <w:rPr>
                <w:color w:val="070707"/>
                <w:shd w:val="clear" w:color="auto" w:fill="FFFFFF"/>
              </w:rPr>
              <w:t xml:space="preserve"> prière.</w:t>
            </w:r>
          </w:p>
        </w:tc>
        <w:tc>
          <w:tcPr>
            <w:tcW w:w="1766" w:type="dxa"/>
          </w:tcPr>
          <w:p w14:paraId="6331D825" w14:textId="77777777" w:rsidR="001207E0" w:rsidRPr="00D7536E" w:rsidRDefault="001207E0" w:rsidP="00D7536E">
            <w:pPr>
              <w:pStyle w:val="Style"/>
              <w:rPr>
                <w:bCs/>
                <w:color w:val="070707"/>
                <w:shd w:val="clear" w:color="auto" w:fill="FFFFFF"/>
              </w:rPr>
            </w:pPr>
            <w:r w:rsidRPr="00D7536E">
              <w:rPr>
                <w:bCs/>
                <w:color w:val="070707"/>
                <w:shd w:val="clear" w:color="auto" w:fill="FFFFFF"/>
              </w:rPr>
              <w:t xml:space="preserve">Animateur </w:t>
            </w:r>
          </w:p>
          <w:p w14:paraId="6D771870" w14:textId="213CC8AE" w:rsidR="001207E0" w:rsidRPr="00D7536E" w:rsidRDefault="001207E0" w:rsidP="00D7536E">
            <w:pPr>
              <w:pStyle w:val="Style"/>
              <w:rPr>
                <w:bCs/>
                <w:color w:val="070707"/>
                <w:shd w:val="clear" w:color="auto" w:fill="FFFFFF"/>
              </w:rPr>
            </w:pPr>
          </w:p>
        </w:tc>
      </w:tr>
    </w:tbl>
    <w:p w14:paraId="6EB5DCAB" w14:textId="746A01F8" w:rsidR="00F42F71" w:rsidRPr="00D7536E" w:rsidRDefault="00F42F71" w:rsidP="00D7536E">
      <w:pPr>
        <w:spacing w:after="0" w:line="240" w:lineRule="auto"/>
        <w:rPr>
          <w:rFonts w:ascii="Times New Roman" w:hAnsi="Times New Roman"/>
          <w:sz w:val="24"/>
          <w:szCs w:val="24"/>
        </w:rPr>
      </w:pPr>
    </w:p>
    <w:p w14:paraId="3D187BD8" w14:textId="2255C898" w:rsidR="00EB60C6" w:rsidRPr="00D7536E" w:rsidRDefault="00EB60C6" w:rsidP="00D7536E">
      <w:pPr>
        <w:pStyle w:val="Style"/>
        <w:shd w:val="clear" w:color="auto" w:fill="FFFFFF"/>
        <w:ind w:left="28" w:right="4"/>
        <w:rPr>
          <w:color w:val="070707"/>
          <w:shd w:val="clear" w:color="auto" w:fill="FFFFFF"/>
        </w:rPr>
      </w:pPr>
    </w:p>
    <w:p w14:paraId="21DA7398" w14:textId="10A049F9" w:rsidR="00666BA2" w:rsidRPr="00D7536E" w:rsidRDefault="00666BA2" w:rsidP="00D7536E">
      <w:pPr>
        <w:spacing w:after="0" w:line="240" w:lineRule="auto"/>
        <w:rPr>
          <w:rFonts w:ascii="Times New Roman" w:hAnsi="Times New Roman"/>
          <w:sz w:val="24"/>
          <w:szCs w:val="24"/>
        </w:rPr>
      </w:pPr>
    </w:p>
    <w:sectPr w:rsidR="00666BA2" w:rsidRPr="00D7536E" w:rsidSect="00A3107B">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E96B" w14:textId="77777777" w:rsidR="009A5B43" w:rsidRDefault="009A5B43" w:rsidP="00B06B93">
      <w:pPr>
        <w:spacing w:after="0" w:line="240" w:lineRule="auto"/>
      </w:pPr>
      <w:r>
        <w:separator/>
      </w:r>
    </w:p>
  </w:endnote>
  <w:endnote w:type="continuationSeparator" w:id="0">
    <w:p w14:paraId="7EB74941" w14:textId="77777777" w:rsidR="009A5B43" w:rsidRDefault="009A5B43" w:rsidP="00B0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EAC2" w14:textId="5AC308E2" w:rsidR="00A3107B" w:rsidRDefault="00A3107B">
    <w:pPr>
      <w:pStyle w:val="Pieddepage"/>
      <w:jc w:val="right"/>
    </w:pPr>
    <w:r w:rsidRPr="00A3107B">
      <w:rPr>
        <w:rFonts w:ascii="Times New Roman" w:hAnsi="Times New Roman"/>
        <w:sz w:val="24"/>
        <w:szCs w:val="24"/>
      </w:rPr>
      <w:t>Catéchèse Par la Parole</w:t>
    </w:r>
    <w:r w:rsidR="003D3395">
      <w:rPr>
        <w:rFonts w:ascii="Times New Roman" w:hAnsi="Times New Roman"/>
        <w:sz w:val="24"/>
        <w:szCs w:val="24"/>
      </w:rPr>
      <w:t xml:space="preserve"> </w:t>
    </w:r>
    <w:r w:rsidRPr="00A3107B">
      <w:rPr>
        <w:rFonts w:ascii="Times New Roman" w:hAnsi="Times New Roman"/>
        <w:sz w:val="24"/>
        <w:szCs w:val="24"/>
      </w:rPr>
      <w:t xml:space="preserve">- </w:t>
    </w:r>
    <w:r>
      <w:rPr>
        <w:rFonts w:ascii="Times New Roman" w:hAnsi="Times New Roman"/>
        <w:sz w:val="24"/>
        <w:szCs w:val="24"/>
      </w:rPr>
      <w:t xml:space="preserve">Module </w:t>
    </w:r>
    <w:r w:rsidRPr="00A3107B">
      <w:rPr>
        <w:rFonts w:ascii="Times New Roman" w:hAnsi="Times New Roman"/>
        <w:sz w:val="24"/>
        <w:szCs w:val="24"/>
      </w:rPr>
      <w:t>Zachée</w:t>
    </w:r>
    <w:r w:rsidR="003D3395">
      <w:rPr>
        <w:rFonts w:ascii="Times New Roman" w:hAnsi="Times New Roman"/>
        <w:sz w:val="24"/>
        <w:szCs w:val="24"/>
      </w:rPr>
      <w:t xml:space="preserve"> </w:t>
    </w:r>
    <w:r w:rsidRPr="00A3107B">
      <w:rPr>
        <w:rFonts w:ascii="Times New Roman" w:hAnsi="Times New Roman"/>
        <w:sz w:val="24"/>
        <w:szCs w:val="24"/>
      </w:rPr>
      <w:t xml:space="preserve">- Célébration </w:t>
    </w:r>
    <w:r w:rsidR="003D3395">
      <w:rPr>
        <w:rFonts w:ascii="Times New Roman" w:hAnsi="Times New Roman"/>
        <w:sz w:val="24"/>
        <w:szCs w:val="24"/>
      </w:rPr>
      <w:t xml:space="preserve">- </w:t>
    </w:r>
    <w:r w:rsidRPr="00A3107B">
      <w:rPr>
        <w:rFonts w:ascii="Times New Roman" w:hAnsi="Times New Roman"/>
        <w:sz w:val="24"/>
        <w:szCs w:val="24"/>
      </w:rPr>
      <w:t>Petite enfance</w:t>
    </w:r>
    <w:r>
      <w:t xml:space="preserve">                                                      </w:t>
    </w:r>
    <w:sdt>
      <w:sdtPr>
        <w:id w:val="1546471438"/>
        <w:docPartObj>
          <w:docPartGallery w:val="Page Numbers (Bottom of Page)"/>
          <w:docPartUnique/>
        </w:docPartObj>
      </w:sdtPr>
      <w:sdtContent>
        <w:r w:rsidR="00722EC4" w:rsidRPr="00A3107B">
          <w:rPr>
            <w:rFonts w:ascii="Times New Roman" w:hAnsi="Times New Roman"/>
            <w:sz w:val="24"/>
            <w:szCs w:val="24"/>
          </w:rPr>
          <w:fldChar w:fldCharType="begin"/>
        </w:r>
        <w:r w:rsidRPr="00A3107B">
          <w:rPr>
            <w:rFonts w:ascii="Times New Roman" w:hAnsi="Times New Roman"/>
            <w:sz w:val="24"/>
            <w:szCs w:val="24"/>
          </w:rPr>
          <w:instrText xml:space="preserve"> PAGE   \* MERGEFORMAT </w:instrText>
        </w:r>
        <w:r w:rsidR="00722EC4" w:rsidRPr="00A3107B">
          <w:rPr>
            <w:rFonts w:ascii="Times New Roman" w:hAnsi="Times New Roman"/>
            <w:sz w:val="24"/>
            <w:szCs w:val="24"/>
          </w:rPr>
          <w:fldChar w:fldCharType="separate"/>
        </w:r>
        <w:r w:rsidR="003F1E7F">
          <w:rPr>
            <w:rFonts w:ascii="Times New Roman" w:hAnsi="Times New Roman"/>
            <w:noProof/>
            <w:sz w:val="24"/>
            <w:szCs w:val="24"/>
          </w:rPr>
          <w:t>1</w:t>
        </w:r>
        <w:r w:rsidR="00722EC4" w:rsidRPr="00A3107B">
          <w:rPr>
            <w:rFonts w:ascii="Times New Roman" w:hAnsi="Times New Roman"/>
            <w:sz w:val="24"/>
            <w:szCs w:val="24"/>
          </w:rPr>
          <w:fldChar w:fldCharType="end"/>
        </w:r>
      </w:sdtContent>
    </w:sdt>
  </w:p>
  <w:p w14:paraId="6153E8FE" w14:textId="77777777" w:rsidR="00B06B93" w:rsidRDefault="00B06B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42FE" w14:textId="77777777" w:rsidR="009A5B43" w:rsidRDefault="009A5B43" w:rsidP="00B06B93">
      <w:pPr>
        <w:spacing w:after="0" w:line="240" w:lineRule="auto"/>
      </w:pPr>
      <w:r>
        <w:separator/>
      </w:r>
    </w:p>
  </w:footnote>
  <w:footnote w:type="continuationSeparator" w:id="0">
    <w:p w14:paraId="2E3BF1BD" w14:textId="77777777" w:rsidR="009A5B43" w:rsidRDefault="009A5B43" w:rsidP="00B06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9C"/>
    <w:rsid w:val="0000549F"/>
    <w:rsid w:val="00083A0F"/>
    <w:rsid w:val="00084E8A"/>
    <w:rsid w:val="00085954"/>
    <w:rsid w:val="000946A9"/>
    <w:rsid w:val="000A56B5"/>
    <w:rsid w:val="000D7631"/>
    <w:rsid w:val="001207E0"/>
    <w:rsid w:val="00132371"/>
    <w:rsid w:val="001372CC"/>
    <w:rsid w:val="001E2D91"/>
    <w:rsid w:val="002A6B0A"/>
    <w:rsid w:val="002D4174"/>
    <w:rsid w:val="00304239"/>
    <w:rsid w:val="0038484C"/>
    <w:rsid w:val="003B4719"/>
    <w:rsid w:val="003D3395"/>
    <w:rsid w:val="003E4A1A"/>
    <w:rsid w:val="003F1E7F"/>
    <w:rsid w:val="003F3A96"/>
    <w:rsid w:val="004B2F13"/>
    <w:rsid w:val="005A30B5"/>
    <w:rsid w:val="005D76AF"/>
    <w:rsid w:val="00605DB4"/>
    <w:rsid w:val="006418EC"/>
    <w:rsid w:val="0065787F"/>
    <w:rsid w:val="00666BA2"/>
    <w:rsid w:val="00677652"/>
    <w:rsid w:val="0068595C"/>
    <w:rsid w:val="006A6E23"/>
    <w:rsid w:val="00722EC4"/>
    <w:rsid w:val="00764EA3"/>
    <w:rsid w:val="00784EE1"/>
    <w:rsid w:val="007F037A"/>
    <w:rsid w:val="00862611"/>
    <w:rsid w:val="00872949"/>
    <w:rsid w:val="0087451D"/>
    <w:rsid w:val="00894F37"/>
    <w:rsid w:val="008A5546"/>
    <w:rsid w:val="009340A9"/>
    <w:rsid w:val="009A5B43"/>
    <w:rsid w:val="009C7CDE"/>
    <w:rsid w:val="009D0BB6"/>
    <w:rsid w:val="00A049D6"/>
    <w:rsid w:val="00A3107B"/>
    <w:rsid w:val="00A452B3"/>
    <w:rsid w:val="00A62044"/>
    <w:rsid w:val="00B06B93"/>
    <w:rsid w:val="00B46192"/>
    <w:rsid w:val="00C5235D"/>
    <w:rsid w:val="00C552BF"/>
    <w:rsid w:val="00CA0F85"/>
    <w:rsid w:val="00D203EC"/>
    <w:rsid w:val="00D22342"/>
    <w:rsid w:val="00D7536E"/>
    <w:rsid w:val="00D8459C"/>
    <w:rsid w:val="00DF4C81"/>
    <w:rsid w:val="00E270FD"/>
    <w:rsid w:val="00E35D57"/>
    <w:rsid w:val="00E71983"/>
    <w:rsid w:val="00E8742D"/>
    <w:rsid w:val="00EB60C6"/>
    <w:rsid w:val="00EC7BF7"/>
    <w:rsid w:val="00EE2EFD"/>
    <w:rsid w:val="00F055BA"/>
    <w:rsid w:val="00F10AF9"/>
    <w:rsid w:val="00F42A8C"/>
    <w:rsid w:val="00F42F71"/>
    <w:rsid w:val="00FB55C5"/>
    <w:rsid w:val="00FD34AE"/>
    <w:rsid w:val="00FE0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9C788"/>
  <w15:docId w15:val="{F98CD7B2-9F46-4581-9D0B-C419E862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9C"/>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459C"/>
    <w:rPr>
      <w:color w:val="0000FF"/>
      <w:u w:val="single"/>
    </w:rPr>
  </w:style>
  <w:style w:type="paragraph" w:customStyle="1" w:styleId="Style">
    <w:name w:val="Style"/>
    <w:rsid w:val="00D8459C"/>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06B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6B93"/>
    <w:rPr>
      <w:rFonts w:ascii="Calibri" w:eastAsia="Calibri" w:hAnsi="Calibri" w:cs="Times New Roman"/>
    </w:rPr>
  </w:style>
  <w:style w:type="paragraph" w:styleId="Pieddepage">
    <w:name w:val="footer"/>
    <w:basedOn w:val="Normal"/>
    <w:link w:val="PieddepageCar"/>
    <w:uiPriority w:val="99"/>
    <w:unhideWhenUsed/>
    <w:rsid w:val="00B06B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B93"/>
    <w:rPr>
      <w:rFonts w:ascii="Calibri" w:eastAsia="Calibri" w:hAnsi="Calibri" w:cs="Times New Roman"/>
    </w:rPr>
  </w:style>
  <w:style w:type="paragraph" w:styleId="Textedebulles">
    <w:name w:val="Balloon Text"/>
    <w:basedOn w:val="Normal"/>
    <w:link w:val="TextedebullesCar"/>
    <w:uiPriority w:val="99"/>
    <w:semiHidden/>
    <w:unhideWhenUsed/>
    <w:rsid w:val="00B06B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6B93"/>
    <w:rPr>
      <w:rFonts w:ascii="Tahoma" w:eastAsia="Calibri" w:hAnsi="Tahoma" w:cs="Tahoma"/>
      <w:sz w:val="16"/>
      <w:szCs w:val="16"/>
    </w:rPr>
  </w:style>
  <w:style w:type="character" w:styleId="Lienhypertextesuivivisit">
    <w:name w:val="FollowedHyperlink"/>
    <w:basedOn w:val="Policepardfaut"/>
    <w:uiPriority w:val="99"/>
    <w:semiHidden/>
    <w:unhideWhenUsed/>
    <w:rsid w:val="00E8742D"/>
    <w:rPr>
      <w:color w:val="800080" w:themeColor="followedHyperlink"/>
      <w:u w:val="single"/>
    </w:rPr>
  </w:style>
  <w:style w:type="table" w:styleId="Grilledutableau">
    <w:name w:val="Table Grid"/>
    <w:basedOn w:val="TableauNormal"/>
    <w:uiPriority w:val="59"/>
    <w:rsid w:val="00F42F7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F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2022-02-zachee-bienvenue-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PROPRIETAIRE</dc:creator>
  <cp:lastModifiedBy>odile theiller</cp:lastModifiedBy>
  <cp:revision>14</cp:revision>
  <cp:lastPrinted>2022-06-09T10:00:00Z</cp:lastPrinted>
  <dcterms:created xsi:type="dcterms:W3CDTF">2025-06-16T14:22:00Z</dcterms:created>
  <dcterms:modified xsi:type="dcterms:W3CDTF">2025-06-27T14:18:00Z</dcterms:modified>
</cp:coreProperties>
</file>