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86113" w14:textId="355AFA94" w:rsidR="003E2705" w:rsidRPr="008B2BF5" w:rsidRDefault="00DB687B" w:rsidP="00B22BEA">
      <w:pPr>
        <w:pStyle w:val="Titre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Cs w:val="24"/>
        </w:rPr>
      </w:pPr>
      <w:r w:rsidRPr="008B2BF5">
        <w:rPr>
          <w:szCs w:val="24"/>
        </w:rPr>
        <w:t xml:space="preserve">Veillée </w:t>
      </w:r>
      <w:r w:rsidR="00C448FB" w:rsidRPr="008B2BF5">
        <w:rPr>
          <w:szCs w:val="24"/>
        </w:rPr>
        <w:t xml:space="preserve">de </w:t>
      </w:r>
      <w:r w:rsidR="00C3224D" w:rsidRPr="008B2BF5">
        <w:rPr>
          <w:szCs w:val="24"/>
        </w:rPr>
        <w:t>Noël</w:t>
      </w:r>
      <w:r w:rsidR="00B22BEA">
        <w:rPr>
          <w:szCs w:val="24"/>
        </w:rPr>
        <w:t xml:space="preserve"> </w:t>
      </w:r>
      <w:r w:rsidR="00847184" w:rsidRPr="008B2BF5">
        <w:rPr>
          <w:szCs w:val="24"/>
        </w:rPr>
        <w:t xml:space="preserve">avec </w:t>
      </w:r>
      <w:r w:rsidR="00C27158" w:rsidRPr="008B2BF5">
        <w:rPr>
          <w:szCs w:val="24"/>
        </w:rPr>
        <w:t>toute la communauté</w:t>
      </w:r>
    </w:p>
    <w:p w14:paraId="3BF0D37E" w14:textId="77777777" w:rsidR="00847184" w:rsidRPr="008B2BF5" w:rsidRDefault="003E2705" w:rsidP="00FD10FC">
      <w:pPr>
        <w:pStyle w:val="Titre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Cs w:val="24"/>
        </w:rPr>
      </w:pPr>
      <w:r w:rsidRPr="008B2BF5">
        <w:rPr>
          <w:szCs w:val="24"/>
        </w:rPr>
        <w:t>Suivre l’étoile avec le mage Balaam</w:t>
      </w:r>
    </w:p>
    <w:p w14:paraId="68CD52D1" w14:textId="77777777" w:rsidR="00482204" w:rsidRDefault="00482204" w:rsidP="00FD10FC">
      <w:pPr>
        <w:pStyle w:val="Corpsdetexte2"/>
        <w:rPr>
          <w:b w:val="0"/>
          <w:szCs w:val="24"/>
        </w:rPr>
      </w:pPr>
    </w:p>
    <w:p w14:paraId="6D150955" w14:textId="77777777" w:rsidR="00482204" w:rsidRDefault="007D18DF" w:rsidP="00FD10FC">
      <w:pPr>
        <w:pStyle w:val="Corpsdetexte2"/>
        <w:rPr>
          <w:b w:val="0"/>
          <w:szCs w:val="24"/>
        </w:rPr>
      </w:pPr>
      <w:r w:rsidRPr="008B2BF5">
        <w:rPr>
          <w:b w:val="0"/>
          <w:szCs w:val="24"/>
        </w:rPr>
        <w:t>U</w:t>
      </w:r>
      <w:r w:rsidR="00847184" w:rsidRPr="008B2BF5">
        <w:rPr>
          <w:b w:val="0"/>
          <w:szCs w:val="24"/>
        </w:rPr>
        <w:t>ne grande étoile</w:t>
      </w:r>
      <w:r w:rsidR="003876C2" w:rsidRPr="008B2BF5">
        <w:rPr>
          <w:b w:val="0"/>
          <w:szCs w:val="24"/>
        </w:rPr>
        <w:t>.</w:t>
      </w:r>
      <w:r w:rsidR="00847184" w:rsidRPr="008B2BF5">
        <w:rPr>
          <w:b w:val="0"/>
          <w:szCs w:val="24"/>
        </w:rPr>
        <w:t xml:space="preserve"> </w:t>
      </w:r>
      <w:r w:rsidR="002621FE" w:rsidRPr="008B2BF5">
        <w:rPr>
          <w:b w:val="0"/>
          <w:szCs w:val="24"/>
        </w:rPr>
        <w:t>Santon Jésus.</w:t>
      </w:r>
      <w:r w:rsidR="00B22BEA">
        <w:rPr>
          <w:b w:val="0"/>
          <w:szCs w:val="24"/>
        </w:rPr>
        <w:t xml:space="preserve"> </w:t>
      </w:r>
    </w:p>
    <w:p w14:paraId="15D88C0F" w14:textId="7D0BE62B" w:rsidR="00482204" w:rsidRPr="00B22BEA" w:rsidRDefault="00FD10FC" w:rsidP="00FD10FC">
      <w:pPr>
        <w:pStyle w:val="Corpsdetexte2"/>
        <w:rPr>
          <w:b w:val="0"/>
          <w:szCs w:val="24"/>
        </w:rPr>
      </w:pPr>
      <w:r w:rsidRPr="008B2BF5">
        <w:rPr>
          <w:b w:val="0"/>
          <w:szCs w:val="24"/>
        </w:rPr>
        <w:t xml:space="preserve">Diaporama </w:t>
      </w:r>
      <w:r w:rsidR="00482204">
        <w:rPr>
          <w:b w:val="0"/>
          <w:szCs w:val="24"/>
        </w:rPr>
        <w:t xml:space="preserve">Veillée Noël sur </w:t>
      </w:r>
      <w:hyperlink r:id="rId8" w:anchor="veillee-noel" w:history="1">
        <w:r w:rsidR="00482204" w:rsidRPr="00DA4BEC">
          <w:rPr>
            <w:rStyle w:val="Lienhypertexte"/>
            <w:b w:val="0"/>
            <w:szCs w:val="24"/>
          </w:rPr>
          <w:t xml:space="preserve">page </w:t>
        </w:r>
        <w:r w:rsidR="00DA4BEC" w:rsidRPr="00DA4BEC">
          <w:rPr>
            <w:rStyle w:val="Lienhypertexte"/>
            <w:b w:val="0"/>
            <w:szCs w:val="24"/>
          </w:rPr>
          <w:t>M</w:t>
        </w:r>
        <w:r w:rsidR="00482204" w:rsidRPr="00DA4BEC">
          <w:rPr>
            <w:rStyle w:val="Lienhypertexte"/>
            <w:b w:val="0"/>
            <w:szCs w:val="24"/>
          </w:rPr>
          <w:t>ages\</w:t>
        </w:r>
        <w:r w:rsidR="00DA4BEC" w:rsidRPr="00DA4BEC">
          <w:rPr>
            <w:rStyle w:val="Lienhypertexte"/>
            <w:b w:val="0"/>
            <w:szCs w:val="24"/>
          </w:rPr>
          <w:t>V</w:t>
        </w:r>
        <w:r w:rsidR="00482204" w:rsidRPr="00DA4BEC">
          <w:rPr>
            <w:rStyle w:val="Lienhypertexte"/>
            <w:b w:val="0"/>
            <w:szCs w:val="24"/>
          </w:rPr>
          <w:t>eillée de Noël</w:t>
        </w:r>
      </w:hyperlink>
      <w:r w:rsidR="00482204">
        <w:rPr>
          <w:b w:val="0"/>
          <w:szCs w:val="24"/>
        </w:rPr>
        <w:t xml:space="preserve"> </w:t>
      </w:r>
    </w:p>
    <w:tbl>
      <w:tblPr>
        <w:tblW w:w="10910" w:type="dxa"/>
        <w:tblBorders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34"/>
        <w:gridCol w:w="1276"/>
      </w:tblGrid>
      <w:tr w:rsidR="00551B15" w:rsidRPr="008B2BF5" w14:paraId="1B037F06" w14:textId="77777777" w:rsidTr="00CF0578">
        <w:tc>
          <w:tcPr>
            <w:tcW w:w="9634" w:type="dxa"/>
          </w:tcPr>
          <w:p w14:paraId="4C401B0F" w14:textId="77777777" w:rsidR="00551B15" w:rsidRPr="008B2BF5" w:rsidRDefault="00551B15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szCs w:val="24"/>
              </w:rPr>
              <w:t>Mot d’accueil :</w:t>
            </w:r>
            <w:r w:rsidRPr="008B2BF5">
              <w:rPr>
                <w:b w:val="0"/>
                <w:szCs w:val="24"/>
              </w:rPr>
              <w:t xml:space="preserve"> Nous sommes heureux de vous accueillir, enfants, parents, membres de la communauté paroissiale, amis et famille de passage, qui avez répondu à l'invitation de venir célébrer la naissance du Seigneur. </w:t>
            </w:r>
          </w:p>
          <w:p w14:paraId="525AF1F4" w14:textId="29D160B6" w:rsidR="00551B15" w:rsidRPr="008B2BF5" w:rsidRDefault="003F355C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 w:val="0"/>
                <w:szCs w:val="24"/>
              </w:rPr>
              <w:t>En cette douce nuit</w:t>
            </w:r>
            <w:r w:rsidRPr="008B2BF5">
              <w:rPr>
                <w:szCs w:val="24"/>
              </w:rPr>
              <w:t xml:space="preserve"> </w:t>
            </w:r>
            <w:r w:rsidRPr="008B2BF5">
              <w:rPr>
                <w:b w:val="0"/>
                <w:bCs/>
                <w:szCs w:val="24"/>
              </w:rPr>
              <w:t>où l’astre luit, n</w:t>
            </w:r>
            <w:r w:rsidR="00551B15" w:rsidRPr="008B2BF5">
              <w:rPr>
                <w:b w:val="0"/>
                <w:szCs w:val="24"/>
              </w:rPr>
              <w:t>ous préparons notre cœur à accueillir le Seigneur en chantant</w:t>
            </w:r>
            <w:r w:rsidRPr="008B2BF5">
              <w:rPr>
                <w:b w:val="0"/>
                <w:szCs w:val="24"/>
              </w:rPr>
              <w:t>.</w:t>
            </w:r>
            <w:r w:rsidR="00551B15" w:rsidRPr="008B2BF5">
              <w:rPr>
                <w:b w:val="0"/>
                <w:szCs w:val="24"/>
              </w:rPr>
              <w:t xml:space="preserve"> </w:t>
            </w:r>
          </w:p>
          <w:p w14:paraId="631DAE8F" w14:textId="711CB915" w:rsidR="00551B15" w:rsidRPr="008B2BF5" w:rsidRDefault="00551B15" w:rsidP="00FD10FC">
            <w:pPr>
              <w:rPr>
                <w:i/>
                <w:sz w:val="24"/>
                <w:szCs w:val="24"/>
              </w:rPr>
            </w:pPr>
            <w:r w:rsidRPr="008B2BF5">
              <w:rPr>
                <w:b/>
                <w:sz w:val="24"/>
                <w:szCs w:val="24"/>
              </w:rPr>
              <w:t>Chant :</w:t>
            </w:r>
            <w:r w:rsidRPr="008B2BF5">
              <w:rPr>
                <w:sz w:val="24"/>
                <w:szCs w:val="24"/>
              </w:rPr>
              <w:t xml:space="preserve"> Douce nuit </w:t>
            </w:r>
          </w:p>
        </w:tc>
        <w:tc>
          <w:tcPr>
            <w:tcW w:w="1276" w:type="dxa"/>
          </w:tcPr>
          <w:p w14:paraId="04BE7E64" w14:textId="0D93E0A8" w:rsidR="00551B15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Adulte </w:t>
            </w:r>
          </w:p>
        </w:tc>
      </w:tr>
      <w:tr w:rsidR="00551B15" w:rsidRPr="008B2BF5" w14:paraId="7F4016A2" w14:textId="77777777" w:rsidTr="00CF0578">
        <w:tc>
          <w:tcPr>
            <w:tcW w:w="9634" w:type="dxa"/>
          </w:tcPr>
          <w:p w14:paraId="792205CE" w14:textId="0D95F36A" w:rsidR="00551B15" w:rsidRPr="008B2BF5" w:rsidRDefault="00551B15" w:rsidP="00FD10FC">
            <w:pPr>
              <w:pStyle w:val="Corpsdetexte2"/>
              <w:rPr>
                <w:szCs w:val="24"/>
              </w:rPr>
            </w:pPr>
            <w:r w:rsidRPr="008B2BF5">
              <w:rPr>
                <w:szCs w:val="24"/>
              </w:rPr>
              <w:t>Elever une bible</w:t>
            </w:r>
            <w:r w:rsidR="008B2BF5" w:rsidRPr="008B2BF5">
              <w:rPr>
                <w:szCs w:val="24"/>
              </w:rPr>
              <w:t>, la mont</w:t>
            </w:r>
            <w:r w:rsidR="00520501">
              <w:rPr>
                <w:szCs w:val="24"/>
              </w:rPr>
              <w:t>r</w:t>
            </w:r>
            <w:r w:rsidR="008B2BF5" w:rsidRPr="008B2BF5">
              <w:rPr>
                <w:szCs w:val="24"/>
              </w:rPr>
              <w:t>er à l’assemblée</w:t>
            </w:r>
          </w:p>
          <w:p w14:paraId="2945ADA4" w14:textId="3215E8EF" w:rsidR="00551B15" w:rsidRPr="008B2BF5" w:rsidRDefault="00520501" w:rsidP="00FD10FC">
            <w:pPr>
              <w:pStyle w:val="Corpsdetexte2"/>
              <w:rPr>
                <w:b w:val="0"/>
                <w:szCs w:val="24"/>
              </w:rPr>
            </w:pPr>
            <w:r w:rsidRPr="00520501">
              <w:rPr>
                <w:b w:val="0"/>
                <w:bCs/>
                <w:szCs w:val="24"/>
              </w:rPr>
              <w:t>P</w:t>
            </w:r>
            <w:r w:rsidR="00551B15" w:rsidRPr="008B2BF5">
              <w:rPr>
                <w:b w:val="0"/>
                <w:szCs w:val="24"/>
              </w:rPr>
              <w:t xml:space="preserve">our nous préparer à accueillir la naissance de Jésus, les enfants vont vous faire découvrir un récit du Premier Testament, dans le livre des Nombres. </w:t>
            </w:r>
            <w:r w:rsidR="00551B15" w:rsidRPr="008B2BF5">
              <w:rPr>
                <w:b w:val="0"/>
                <w:szCs w:val="24"/>
              </w:rPr>
              <w:br/>
              <w:t>Il annonce la venue du Messie, du sauveur comme une étoile dans le ciel, un Messie qui sera roi de la terre.</w:t>
            </w:r>
          </w:p>
          <w:p w14:paraId="7C1587B6" w14:textId="6AB8FAD3" w:rsidR="00551B15" w:rsidRPr="008B2BF5" w:rsidRDefault="00551B15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szCs w:val="24"/>
              </w:rPr>
              <w:t xml:space="preserve">Déposer la bible </w:t>
            </w:r>
            <w:r w:rsidR="00FD10FC" w:rsidRPr="008B2BF5">
              <w:rPr>
                <w:szCs w:val="24"/>
              </w:rPr>
              <w:t xml:space="preserve">ouverte </w:t>
            </w:r>
            <w:r w:rsidR="00520501">
              <w:rPr>
                <w:szCs w:val="24"/>
              </w:rPr>
              <w:t xml:space="preserve">devant </w:t>
            </w:r>
            <w:r w:rsidRPr="008B2BF5">
              <w:rPr>
                <w:szCs w:val="24"/>
              </w:rPr>
              <w:t>la crèche</w:t>
            </w:r>
            <w:r w:rsidRPr="008B2BF5">
              <w:rPr>
                <w:b w:val="0"/>
                <w:szCs w:val="24"/>
              </w:rPr>
              <w:t xml:space="preserve">. </w:t>
            </w:r>
            <w:r w:rsidRPr="008B2BF5">
              <w:rPr>
                <w:b w:val="0"/>
                <w:szCs w:val="24"/>
                <w:vertAlign w:val="superscript"/>
              </w:rPr>
              <w:t>Ce geste manifeste que ce récit vient de la bible et qu’il va être raconté.</w:t>
            </w:r>
            <w:r w:rsidRPr="008B2BF5">
              <w:rPr>
                <w:b w:val="0"/>
                <w:szCs w:val="24"/>
              </w:rPr>
              <w:t xml:space="preserve"> </w:t>
            </w:r>
          </w:p>
        </w:tc>
        <w:tc>
          <w:tcPr>
            <w:tcW w:w="1276" w:type="dxa"/>
          </w:tcPr>
          <w:p w14:paraId="21B57FBC" w14:textId="3B28890C" w:rsidR="00551B15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  <w:r w:rsidR="00520501">
              <w:rPr>
                <w:sz w:val="24"/>
                <w:szCs w:val="24"/>
              </w:rPr>
              <w:t xml:space="preserve"> porteur de bible</w:t>
            </w:r>
          </w:p>
          <w:p w14:paraId="61045BBC" w14:textId="38CA3FB5" w:rsidR="00FD10FC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Adulte </w:t>
            </w:r>
            <w:r w:rsidR="00520501">
              <w:rPr>
                <w:sz w:val="24"/>
                <w:szCs w:val="24"/>
              </w:rPr>
              <w:t>lecteur</w:t>
            </w:r>
          </w:p>
        </w:tc>
      </w:tr>
      <w:tr w:rsidR="00D46A69" w:rsidRPr="008B2BF5" w14:paraId="37BC114C" w14:textId="77777777" w:rsidTr="00CF0578">
        <w:tc>
          <w:tcPr>
            <w:tcW w:w="9634" w:type="dxa"/>
          </w:tcPr>
          <w:p w14:paraId="053F74AD" w14:textId="1E80CFC0" w:rsidR="00D46A69" w:rsidRPr="008B2BF5" w:rsidRDefault="00D46A69" w:rsidP="00FD10FC">
            <w:pPr>
              <w:pStyle w:val="Corpsdetexte2"/>
              <w:rPr>
                <w:bCs/>
                <w:szCs w:val="24"/>
              </w:rPr>
            </w:pPr>
            <w:r w:rsidRPr="008B2BF5">
              <w:rPr>
                <w:bCs/>
                <w:szCs w:val="24"/>
              </w:rPr>
              <w:t xml:space="preserve">Diapo 1 Veillée de Noël avec le mage Balaam </w:t>
            </w:r>
          </w:p>
        </w:tc>
        <w:tc>
          <w:tcPr>
            <w:tcW w:w="1276" w:type="dxa"/>
          </w:tcPr>
          <w:p w14:paraId="6E6BC6F2" w14:textId="0C0351E0" w:rsidR="00D46A69" w:rsidRPr="008B2BF5" w:rsidRDefault="00D46A69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Silence</w:t>
            </w:r>
          </w:p>
        </w:tc>
      </w:tr>
      <w:tr w:rsidR="00551B15" w:rsidRPr="008B2BF5" w14:paraId="06A7E140" w14:textId="77777777" w:rsidTr="00CF0578">
        <w:tc>
          <w:tcPr>
            <w:tcW w:w="9634" w:type="dxa"/>
          </w:tcPr>
          <w:p w14:paraId="475B7447" w14:textId="6090E535" w:rsidR="00551B15" w:rsidRPr="008B2BF5" w:rsidRDefault="007C1E7C" w:rsidP="00FD10FC">
            <w:pPr>
              <w:rPr>
                <w:b/>
                <w:bCs/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7BB13D36" wp14:editId="57D0210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79375</wp:posOffset>
                  </wp:positionV>
                  <wp:extent cx="720000" cy="902438"/>
                  <wp:effectExtent l="0" t="0" r="4445" b="0"/>
                  <wp:wrapSquare wrapText="bothSides"/>
                  <wp:docPr id="3074" name="Imag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C0CC75-88E0-4CA8-18A2-4DB0DEFB1B3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Image 3">
                            <a:extLst>
                              <a:ext uri="{FF2B5EF4-FFF2-40B4-BE49-F238E27FC236}">
                                <a16:creationId xmlns:a16="http://schemas.microsoft.com/office/drawing/2014/main" id="{73C0CC75-88E0-4CA8-18A2-4DB0DEFB1B3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20000" cy="90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1B15" w:rsidRPr="008B2BF5">
              <w:rPr>
                <w:b/>
                <w:bCs/>
                <w:sz w:val="24"/>
                <w:szCs w:val="24"/>
              </w:rPr>
              <w:t xml:space="preserve">Diapo </w:t>
            </w:r>
            <w:r w:rsidR="00D46A69" w:rsidRPr="008B2BF5">
              <w:rPr>
                <w:b/>
                <w:bCs/>
                <w:sz w:val="24"/>
                <w:szCs w:val="24"/>
              </w:rPr>
              <w:t>2</w:t>
            </w:r>
            <w:r w:rsidR="008B2BF5" w:rsidRPr="008B2BF5">
              <w:rPr>
                <w:b/>
                <w:bCs/>
                <w:sz w:val="24"/>
                <w:szCs w:val="24"/>
              </w:rPr>
              <w:t xml:space="preserve"> </w:t>
            </w:r>
            <w:r w:rsidR="00551B15" w:rsidRPr="008B2BF5">
              <w:rPr>
                <w:sz w:val="24"/>
                <w:szCs w:val="24"/>
              </w:rPr>
              <w:t xml:space="preserve">Un jour, Dieu a demandé à Moïse de libérer son peuple (le peuple d’Israël) qui vivait en esclavage en Egypte. </w:t>
            </w:r>
            <w:r w:rsidR="00FD10FC" w:rsidRPr="008B2BF5">
              <w:rPr>
                <w:sz w:val="24"/>
                <w:szCs w:val="24"/>
              </w:rPr>
              <w:t xml:space="preserve">Au cours des </w:t>
            </w:r>
            <w:r w:rsidR="00551B15" w:rsidRPr="008B2BF5">
              <w:rPr>
                <w:sz w:val="24"/>
                <w:szCs w:val="24"/>
              </w:rPr>
              <w:t>40 ans de marche dans le désert</w:t>
            </w:r>
            <w:r w:rsidR="00FD10FC" w:rsidRPr="008B2BF5">
              <w:rPr>
                <w:sz w:val="24"/>
                <w:szCs w:val="24"/>
              </w:rPr>
              <w:t>,</w:t>
            </w:r>
            <w:r w:rsidR="00551B15" w:rsidRPr="008B2BF5">
              <w:rPr>
                <w:sz w:val="24"/>
                <w:szCs w:val="24"/>
              </w:rPr>
              <w:t xml:space="preserve"> le peuple </w:t>
            </w:r>
            <w:r w:rsidR="003F355C" w:rsidRPr="008B2BF5">
              <w:rPr>
                <w:sz w:val="24"/>
                <w:szCs w:val="24"/>
              </w:rPr>
              <w:t xml:space="preserve">a </w:t>
            </w:r>
            <w:r w:rsidR="00551B15" w:rsidRPr="008B2BF5">
              <w:rPr>
                <w:sz w:val="24"/>
                <w:szCs w:val="24"/>
              </w:rPr>
              <w:t>connu la faim, la soif, et beaucoup de difficultés</w:t>
            </w:r>
            <w:r w:rsidR="00FD10FC" w:rsidRPr="008B2BF5">
              <w:rPr>
                <w:sz w:val="24"/>
                <w:szCs w:val="24"/>
              </w:rPr>
              <w:t>.</w:t>
            </w:r>
            <w:r w:rsidR="00551B15" w:rsidRPr="008B2BF5">
              <w:rPr>
                <w:sz w:val="24"/>
                <w:szCs w:val="24"/>
              </w:rPr>
              <w:t xml:space="preserve"> Moïse et son peuple approchent maintenant de la terre que Dieu leur a promise. Mais, avant d’y parvenir, le peuple d’Israël doit traverser un territoire le pays de Moab qui est occupé par un autre peuple (les Moabites). Le peuple camp</w:t>
            </w:r>
            <w:r w:rsidR="003F355C" w:rsidRPr="008B2BF5">
              <w:rPr>
                <w:sz w:val="24"/>
                <w:szCs w:val="24"/>
              </w:rPr>
              <w:t>e</w:t>
            </w:r>
            <w:r w:rsidR="00551B15" w:rsidRPr="008B2BF5">
              <w:rPr>
                <w:sz w:val="24"/>
                <w:szCs w:val="24"/>
              </w:rPr>
              <w:t xml:space="preserve"> dans les steppes de Moab. </w:t>
            </w:r>
          </w:p>
        </w:tc>
        <w:tc>
          <w:tcPr>
            <w:tcW w:w="1276" w:type="dxa"/>
          </w:tcPr>
          <w:p w14:paraId="1A88A17C" w14:textId="0ACCE1E4" w:rsidR="00FD10FC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Adulte</w:t>
            </w:r>
          </w:p>
        </w:tc>
      </w:tr>
      <w:tr w:rsidR="007C1E7C" w:rsidRPr="008B2BF5" w14:paraId="711FECC0" w14:textId="77777777" w:rsidTr="00CF0578">
        <w:tc>
          <w:tcPr>
            <w:tcW w:w="9634" w:type="dxa"/>
          </w:tcPr>
          <w:p w14:paraId="48CFEE26" w14:textId="4E2856A1" w:rsidR="007C1E7C" w:rsidRPr="008B2BF5" w:rsidRDefault="007C1E7C" w:rsidP="00FD10FC">
            <w:pPr>
              <w:pStyle w:val="Corpsdetexte2"/>
              <w:rPr>
                <w:b w:val="0"/>
                <w:bCs/>
                <w:szCs w:val="24"/>
              </w:rPr>
            </w:pPr>
            <w:r w:rsidRPr="008B2BF5">
              <w:rPr>
                <w:b w:val="0"/>
                <w:bCs/>
                <w:noProof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76BC9779" wp14:editId="3F785F5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635</wp:posOffset>
                  </wp:positionV>
                  <wp:extent cx="720000" cy="791896"/>
                  <wp:effectExtent l="0" t="0" r="4445" b="8255"/>
                  <wp:wrapSquare wrapText="bothSides"/>
                  <wp:docPr id="4098" name="Espace réservé du contenu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D9717C-C77C-7D64-0C16-ED62E8D0F2A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Espace réservé du contenu 5">
                            <a:extLst>
                              <a:ext uri="{FF2B5EF4-FFF2-40B4-BE49-F238E27FC236}">
                                <a16:creationId xmlns:a16="http://schemas.microsoft.com/office/drawing/2014/main" id="{86D9717C-C77C-7D64-0C16-ED62E8D0F2A6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91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Cs/>
                <w:szCs w:val="24"/>
              </w:rPr>
              <w:t xml:space="preserve">Diapo </w:t>
            </w:r>
            <w:r w:rsidR="00D46A69" w:rsidRPr="008B2BF5">
              <w:rPr>
                <w:bCs/>
                <w:szCs w:val="24"/>
              </w:rPr>
              <w:t>3</w:t>
            </w:r>
            <w:r w:rsidRPr="008B2BF5">
              <w:rPr>
                <w:bCs/>
                <w:szCs w:val="24"/>
              </w:rPr>
              <w:t xml:space="preserve"> </w:t>
            </w:r>
            <w:r w:rsidRPr="008B2BF5">
              <w:rPr>
                <w:b w:val="0"/>
                <w:bCs/>
                <w:szCs w:val="24"/>
              </w:rPr>
              <w:t xml:space="preserve">Le roi Balaq régnait sur Moab en ce temps-là. Il craignait que ce peuple envahisse son pays. </w:t>
            </w:r>
          </w:p>
        </w:tc>
        <w:tc>
          <w:tcPr>
            <w:tcW w:w="1276" w:type="dxa"/>
          </w:tcPr>
          <w:p w14:paraId="6BEFFF3E" w14:textId="3077EC03" w:rsidR="007C1E7C" w:rsidRPr="008B2BF5" w:rsidRDefault="007C1E7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Adulte</w:t>
            </w:r>
          </w:p>
        </w:tc>
      </w:tr>
      <w:tr w:rsidR="00F5721B" w:rsidRPr="008B2BF5" w14:paraId="3BDD468F" w14:textId="77777777" w:rsidTr="00CF0578">
        <w:tc>
          <w:tcPr>
            <w:tcW w:w="9634" w:type="dxa"/>
          </w:tcPr>
          <w:p w14:paraId="059310E0" w14:textId="0BBD6233" w:rsidR="00F5721B" w:rsidRPr="008B2BF5" w:rsidRDefault="00F5721B" w:rsidP="00FD10FC">
            <w:pPr>
              <w:pStyle w:val="Corpsdetexte2"/>
              <w:rPr>
                <w:b w:val="0"/>
                <w:bCs/>
                <w:szCs w:val="24"/>
              </w:rPr>
            </w:pPr>
            <w:r w:rsidRPr="008B2BF5">
              <w:rPr>
                <w:noProof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445E9634" wp14:editId="1833524E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720000" cy="792802"/>
                  <wp:effectExtent l="0" t="0" r="4445" b="7620"/>
                  <wp:wrapSquare wrapText="bothSides"/>
                  <wp:docPr id="5122" name="Espace réservé du contenu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706FCB-2052-BCCA-7CD5-218B3959AD4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Espace réservé du contenu 4">
                            <a:extLst>
                              <a:ext uri="{FF2B5EF4-FFF2-40B4-BE49-F238E27FC236}">
                                <a16:creationId xmlns:a16="http://schemas.microsoft.com/office/drawing/2014/main" id="{CE706FCB-2052-BCCA-7CD5-218B3959AD4A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92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szCs w:val="24"/>
              </w:rPr>
              <w:t xml:space="preserve">Diapo </w:t>
            </w:r>
            <w:r w:rsidR="00D46A69" w:rsidRPr="008B2BF5">
              <w:rPr>
                <w:szCs w:val="24"/>
              </w:rPr>
              <w:t>4</w:t>
            </w:r>
            <w:r w:rsidRPr="008B2BF5">
              <w:rPr>
                <w:b w:val="0"/>
                <w:bCs/>
                <w:szCs w:val="24"/>
              </w:rPr>
              <w:t xml:space="preserve"> </w:t>
            </w:r>
            <w:r w:rsidR="008B2BF5" w:rsidRPr="008B2BF5">
              <w:rPr>
                <w:b w:val="0"/>
                <w:bCs/>
                <w:szCs w:val="24"/>
              </w:rPr>
              <w:t xml:space="preserve">Le roi </w:t>
            </w:r>
            <w:proofErr w:type="spellStart"/>
            <w:r w:rsidR="008B2BF5" w:rsidRPr="008B2BF5">
              <w:rPr>
                <w:b w:val="0"/>
                <w:bCs/>
                <w:szCs w:val="24"/>
              </w:rPr>
              <w:t>Balak</w:t>
            </w:r>
            <w:proofErr w:type="spellEnd"/>
            <w:r w:rsidR="008B2BF5" w:rsidRPr="008B2BF5">
              <w:rPr>
                <w:b w:val="0"/>
                <w:bCs/>
                <w:szCs w:val="24"/>
              </w:rPr>
              <w:t xml:space="preserve"> </w:t>
            </w:r>
            <w:r w:rsidRPr="008B2BF5">
              <w:rPr>
                <w:b w:val="0"/>
                <w:bCs/>
                <w:szCs w:val="24"/>
              </w:rPr>
              <w:t xml:space="preserve">envoya donc des messagers à Balaam, un mage, d’un autre territoire, un devin qui lit dans les étoiles, </w:t>
            </w:r>
            <w:r w:rsidR="008F5070">
              <w:rPr>
                <w:b w:val="0"/>
                <w:bCs/>
                <w:szCs w:val="24"/>
              </w:rPr>
              <w:t xml:space="preserve">car il </w:t>
            </w:r>
            <w:r w:rsidR="008F5070">
              <w:rPr>
                <w:b w:val="0"/>
                <w:bCs/>
                <w:szCs w:val="24"/>
              </w:rPr>
              <w:t xml:space="preserve">sait que </w:t>
            </w:r>
            <w:r w:rsidR="008F5070" w:rsidRPr="008B2BF5">
              <w:rPr>
                <w:b w:val="0"/>
                <w:bCs/>
                <w:szCs w:val="24"/>
              </w:rPr>
              <w:t xml:space="preserve">tout ce que </w:t>
            </w:r>
            <w:r w:rsidR="008F5070">
              <w:rPr>
                <w:b w:val="0"/>
                <w:bCs/>
                <w:szCs w:val="24"/>
              </w:rPr>
              <w:t>d</w:t>
            </w:r>
            <w:r w:rsidR="008F5070" w:rsidRPr="008B2BF5">
              <w:rPr>
                <w:b w:val="0"/>
                <w:bCs/>
                <w:szCs w:val="24"/>
              </w:rPr>
              <w:t>it le mage Balaam arriv</w:t>
            </w:r>
            <w:r w:rsidR="008F5070">
              <w:rPr>
                <w:b w:val="0"/>
                <w:bCs/>
                <w:szCs w:val="24"/>
              </w:rPr>
              <w:t>e</w:t>
            </w:r>
            <w:r w:rsidR="008F5070">
              <w:rPr>
                <w:b w:val="0"/>
                <w:bCs/>
                <w:szCs w:val="24"/>
              </w:rPr>
              <w:t xml:space="preserve">. </w:t>
            </w:r>
            <w:r w:rsidR="008F5070" w:rsidRPr="008B2BF5">
              <w:rPr>
                <w:b w:val="0"/>
                <w:bCs/>
                <w:szCs w:val="24"/>
              </w:rPr>
              <w:t>Il envoya donc chercher Balaam</w:t>
            </w:r>
            <w:r w:rsidR="008F5070">
              <w:rPr>
                <w:b w:val="0"/>
                <w:bCs/>
                <w:szCs w:val="24"/>
              </w:rPr>
              <w:t xml:space="preserve"> </w:t>
            </w:r>
            <w:r w:rsidRPr="008B2BF5">
              <w:rPr>
                <w:b w:val="0"/>
                <w:bCs/>
                <w:szCs w:val="24"/>
              </w:rPr>
              <w:t>pour qu’il vienne maudire ce peuple</w:t>
            </w:r>
            <w:r w:rsidR="008F5070">
              <w:rPr>
                <w:b w:val="0"/>
                <w:bCs/>
                <w:szCs w:val="24"/>
              </w:rPr>
              <w:t>.</w:t>
            </w:r>
            <w:r w:rsidRPr="008B2BF5">
              <w:rPr>
                <w:b w:val="0"/>
                <w:bCs/>
                <w:szCs w:val="24"/>
              </w:rPr>
              <w:t xml:space="preserve"> </w:t>
            </w:r>
          </w:p>
        </w:tc>
        <w:tc>
          <w:tcPr>
            <w:tcW w:w="1276" w:type="dxa"/>
          </w:tcPr>
          <w:p w14:paraId="75FB118D" w14:textId="5688D157" w:rsidR="00F5721B" w:rsidRPr="008B2BF5" w:rsidRDefault="008F5070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Adulte</w:t>
            </w:r>
          </w:p>
        </w:tc>
      </w:tr>
      <w:tr w:rsidR="00551B15" w:rsidRPr="008B2BF5" w14:paraId="0E96F04F" w14:textId="77777777" w:rsidTr="00CF0578">
        <w:tc>
          <w:tcPr>
            <w:tcW w:w="9634" w:type="dxa"/>
          </w:tcPr>
          <w:p w14:paraId="26776641" w14:textId="77D48703" w:rsidR="003F355C" w:rsidRPr="008B2BF5" w:rsidRDefault="00D46A69" w:rsidP="00FD10FC">
            <w:pPr>
              <w:rPr>
                <w:sz w:val="24"/>
                <w:szCs w:val="24"/>
              </w:rPr>
            </w:pPr>
            <w:r w:rsidRPr="008B2BF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23D6F545" wp14:editId="7B14846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720000" cy="784417"/>
                  <wp:effectExtent l="0" t="0" r="4445" b="0"/>
                  <wp:wrapSquare wrapText="bothSides"/>
                  <wp:docPr id="6146" name="Espace réservé du contenu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BA59F2-787B-79C9-D5F8-D62D264FA593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Espace réservé du contenu 3">
                            <a:extLst>
                              <a:ext uri="{FF2B5EF4-FFF2-40B4-BE49-F238E27FC236}">
                                <a16:creationId xmlns:a16="http://schemas.microsoft.com/office/drawing/2014/main" id="{06BA59F2-787B-79C9-D5F8-D62D264FA593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8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721B" w:rsidRPr="008B2BF5">
              <w:rPr>
                <w:b/>
                <w:bCs/>
                <w:sz w:val="24"/>
                <w:szCs w:val="24"/>
              </w:rPr>
              <w:t xml:space="preserve">Diapo </w:t>
            </w:r>
            <w:r w:rsidRPr="008B2BF5">
              <w:rPr>
                <w:b/>
                <w:bCs/>
                <w:sz w:val="24"/>
                <w:szCs w:val="24"/>
              </w:rPr>
              <w:t>5</w:t>
            </w:r>
            <w:r w:rsidR="00F5721B" w:rsidRPr="008B2BF5">
              <w:rPr>
                <w:b/>
                <w:bCs/>
                <w:sz w:val="24"/>
                <w:szCs w:val="24"/>
              </w:rPr>
              <w:t xml:space="preserve"> </w:t>
            </w:r>
            <w:r w:rsidR="00FD10FC" w:rsidRPr="008B2BF5">
              <w:rPr>
                <w:sz w:val="24"/>
                <w:szCs w:val="24"/>
              </w:rPr>
              <w:t xml:space="preserve">Dieu dit à Balaam : </w:t>
            </w:r>
          </w:p>
          <w:p w14:paraId="2A994960" w14:textId="4D4A20A1" w:rsidR="00551B15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« </w:t>
            </w:r>
            <w:r w:rsidR="00F5721B" w:rsidRPr="008B2BF5">
              <w:rPr>
                <w:sz w:val="24"/>
                <w:szCs w:val="24"/>
              </w:rPr>
              <w:t>L</w:t>
            </w:r>
            <w:r w:rsidRPr="008B2BF5">
              <w:rPr>
                <w:sz w:val="24"/>
                <w:szCs w:val="24"/>
              </w:rPr>
              <w:t xml:space="preserve">ève-toi, pars. Ce que je te dirai, c’est cela que tu feras. » </w:t>
            </w:r>
            <w:r w:rsidRPr="008B2BF5">
              <w:rPr>
                <w:sz w:val="24"/>
                <w:szCs w:val="24"/>
              </w:rPr>
              <w:br/>
              <w:t>Balaam se leva de bon matin, sella son ânesse et partit</w:t>
            </w:r>
            <w:r w:rsidR="00551B15" w:rsidRPr="008B2BF5">
              <w:rPr>
                <w:sz w:val="24"/>
                <w:szCs w:val="24"/>
              </w:rPr>
              <w:t xml:space="preserve">, </w:t>
            </w:r>
            <w:r w:rsidR="00551B15" w:rsidRPr="008B2BF5">
              <w:rPr>
                <w:sz w:val="24"/>
                <w:szCs w:val="24"/>
              </w:rPr>
              <w:br/>
              <w:t>vers le pays de Moab où le roi Balaq l'attendait.</w:t>
            </w:r>
          </w:p>
        </w:tc>
        <w:tc>
          <w:tcPr>
            <w:tcW w:w="1276" w:type="dxa"/>
          </w:tcPr>
          <w:p w14:paraId="55A0A2EB" w14:textId="7868123D" w:rsidR="00551B15" w:rsidRPr="008B2BF5" w:rsidRDefault="00FD10F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551B15" w:rsidRPr="008B2BF5" w14:paraId="0C88EA04" w14:textId="77777777" w:rsidTr="00CF0578">
        <w:tc>
          <w:tcPr>
            <w:tcW w:w="9634" w:type="dxa"/>
          </w:tcPr>
          <w:p w14:paraId="35F36E53" w14:textId="38FC9A6D" w:rsidR="00551B15" w:rsidRPr="008B2BF5" w:rsidRDefault="00551B15" w:rsidP="00FD10FC">
            <w:pPr>
              <w:rPr>
                <w:sz w:val="24"/>
                <w:szCs w:val="24"/>
              </w:rPr>
            </w:pPr>
            <w:r w:rsidRPr="008B2BF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53760EEB" wp14:editId="47E95B5F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100965</wp:posOffset>
                  </wp:positionV>
                  <wp:extent cx="756000" cy="794876"/>
                  <wp:effectExtent l="0" t="0" r="6350" b="5715"/>
                  <wp:wrapSquare wrapText="bothSides"/>
                  <wp:docPr id="7800986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09865" name="Image 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794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</w:t>
            </w:r>
            <w:r w:rsidRPr="008B2BF5">
              <w:rPr>
                <w:sz w:val="24"/>
                <w:szCs w:val="24"/>
              </w:rPr>
              <w:t xml:space="preserve"> </w:t>
            </w:r>
            <w:r w:rsidR="00D46A69" w:rsidRPr="008B2BF5">
              <w:rPr>
                <w:b/>
                <w:bCs/>
                <w:sz w:val="24"/>
                <w:szCs w:val="24"/>
              </w:rPr>
              <w:t xml:space="preserve">6 </w:t>
            </w:r>
            <w:r w:rsidRPr="008B2BF5">
              <w:rPr>
                <w:sz w:val="24"/>
                <w:szCs w:val="24"/>
              </w:rPr>
              <w:t xml:space="preserve">L'ange du Seigneur </w:t>
            </w:r>
            <w:r w:rsidR="00FD10FC" w:rsidRPr="008B2BF5">
              <w:rPr>
                <w:sz w:val="24"/>
                <w:szCs w:val="24"/>
              </w:rPr>
              <w:t>l’</w:t>
            </w:r>
            <w:r w:rsidRPr="008B2BF5">
              <w:rPr>
                <w:sz w:val="24"/>
                <w:szCs w:val="24"/>
              </w:rPr>
              <w:t>arrêt</w:t>
            </w:r>
            <w:r w:rsidR="00FD10FC" w:rsidRPr="008B2BF5">
              <w:rPr>
                <w:sz w:val="24"/>
                <w:szCs w:val="24"/>
              </w:rPr>
              <w:t>a sur son chemin, lui et son ânesse</w:t>
            </w:r>
            <w:r w:rsidR="00C97D8D" w:rsidRPr="008B2BF5">
              <w:rPr>
                <w:sz w:val="24"/>
                <w:szCs w:val="24"/>
              </w:rPr>
              <w:t xml:space="preserve">. </w:t>
            </w:r>
            <w:r w:rsidRPr="008B2BF5">
              <w:rPr>
                <w:sz w:val="24"/>
                <w:szCs w:val="24"/>
              </w:rPr>
              <w:br/>
            </w:r>
            <w:r w:rsidR="00C97D8D" w:rsidRPr="008B2BF5">
              <w:rPr>
                <w:sz w:val="24"/>
                <w:szCs w:val="24"/>
              </w:rPr>
              <w:t>L</w:t>
            </w:r>
            <w:r w:rsidRPr="008B2BF5">
              <w:rPr>
                <w:sz w:val="24"/>
                <w:szCs w:val="24"/>
              </w:rPr>
              <w:t>'ânesse vo</w:t>
            </w:r>
            <w:r w:rsidR="00FD10FC" w:rsidRPr="008B2BF5">
              <w:rPr>
                <w:sz w:val="24"/>
                <w:szCs w:val="24"/>
              </w:rPr>
              <w:t>yai</w:t>
            </w:r>
            <w:r w:rsidRPr="008B2BF5">
              <w:rPr>
                <w:sz w:val="24"/>
                <w:szCs w:val="24"/>
              </w:rPr>
              <w:t>t l’ange du Seigneur</w:t>
            </w:r>
            <w:r w:rsidR="00C97D8D" w:rsidRPr="008B2BF5">
              <w:rPr>
                <w:sz w:val="24"/>
                <w:szCs w:val="24"/>
              </w:rPr>
              <w:t xml:space="preserve"> devant elle</w:t>
            </w:r>
            <w:r w:rsidRPr="008B2BF5">
              <w:rPr>
                <w:sz w:val="24"/>
                <w:szCs w:val="24"/>
              </w:rPr>
              <w:t xml:space="preserve">. </w:t>
            </w:r>
          </w:p>
          <w:p w14:paraId="4B05AAB4" w14:textId="0A706450" w:rsidR="00C97D8D" w:rsidRPr="008B2BF5" w:rsidRDefault="00C97D8D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Mais Balaam ne le voyait pas. Les yeux de son cœur étaient fermés. </w:t>
            </w:r>
          </w:p>
          <w:p w14:paraId="67F81506" w14:textId="05F6F273" w:rsidR="00C97D8D" w:rsidRPr="008B2BF5" w:rsidRDefault="00C97D8D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Alors, il frappa son ânesse</w:t>
            </w:r>
            <w:r w:rsidR="008F5070">
              <w:rPr>
                <w:sz w:val="24"/>
                <w:szCs w:val="24"/>
              </w:rPr>
              <w:t xml:space="preserve"> et reprit sa route</w:t>
            </w:r>
            <w:r w:rsidRPr="008B2BF5">
              <w:rPr>
                <w:sz w:val="24"/>
                <w:szCs w:val="24"/>
              </w:rPr>
              <w:t xml:space="preserve">. </w:t>
            </w:r>
          </w:p>
          <w:p w14:paraId="1685D97E" w14:textId="2F4C882F" w:rsidR="00551B15" w:rsidRPr="008B2BF5" w:rsidRDefault="00551B15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Le chemin </w:t>
            </w:r>
            <w:r w:rsidR="00892AA7" w:rsidRPr="008B2BF5">
              <w:rPr>
                <w:sz w:val="24"/>
                <w:szCs w:val="24"/>
              </w:rPr>
              <w:t xml:space="preserve">était </w:t>
            </w:r>
            <w:r w:rsidRPr="008B2BF5">
              <w:rPr>
                <w:sz w:val="24"/>
                <w:szCs w:val="24"/>
              </w:rPr>
              <w:t xml:space="preserve">de plus en plus étroit. </w:t>
            </w:r>
          </w:p>
        </w:tc>
        <w:tc>
          <w:tcPr>
            <w:tcW w:w="1276" w:type="dxa"/>
          </w:tcPr>
          <w:p w14:paraId="27F5674E" w14:textId="73BE0621" w:rsidR="00551B15" w:rsidRPr="008B2BF5" w:rsidRDefault="008F5070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D46A69" w:rsidRPr="008B2BF5" w14:paraId="405291B9" w14:textId="77777777" w:rsidTr="00CF0578">
        <w:tc>
          <w:tcPr>
            <w:tcW w:w="9634" w:type="dxa"/>
          </w:tcPr>
          <w:p w14:paraId="4316555B" w14:textId="0B3E3304" w:rsidR="00D46A69" w:rsidRPr="008B2BF5" w:rsidRDefault="00D46A69" w:rsidP="00D46A69">
            <w:pPr>
              <w:rPr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7778E08C" wp14:editId="49C1464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24130</wp:posOffset>
                  </wp:positionV>
                  <wp:extent cx="719455" cy="762000"/>
                  <wp:effectExtent l="0" t="0" r="4445" b="0"/>
                  <wp:wrapSquare wrapText="bothSides"/>
                  <wp:docPr id="7170" name="Espace réservé du contenu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DC2A09-3658-0697-A4CE-A0C00A55F1B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Espace réservé du contenu 3">
                            <a:extLst>
                              <a:ext uri="{FF2B5EF4-FFF2-40B4-BE49-F238E27FC236}">
                                <a16:creationId xmlns:a16="http://schemas.microsoft.com/office/drawing/2014/main" id="{DDDC2A09-3658-0697-A4CE-A0C00A55F1B2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7D96" w:rsidRPr="008B2BF5">
              <w:rPr>
                <w:b/>
                <w:bCs/>
                <w:sz w:val="24"/>
                <w:szCs w:val="24"/>
              </w:rPr>
              <w:t>Diapo</w:t>
            </w:r>
            <w:r w:rsidR="008F7D96" w:rsidRPr="008B2BF5">
              <w:rPr>
                <w:sz w:val="24"/>
                <w:szCs w:val="24"/>
              </w:rPr>
              <w:t xml:space="preserve"> </w:t>
            </w:r>
            <w:r w:rsidR="008F7D96" w:rsidRPr="008B2BF5">
              <w:rPr>
                <w:b/>
                <w:bCs/>
                <w:sz w:val="24"/>
                <w:szCs w:val="24"/>
              </w:rPr>
              <w:t xml:space="preserve">7 </w:t>
            </w:r>
            <w:r w:rsidR="008F5070">
              <w:rPr>
                <w:sz w:val="24"/>
                <w:szCs w:val="24"/>
              </w:rPr>
              <w:t xml:space="preserve">A </w:t>
            </w:r>
            <w:r w:rsidRPr="008B2BF5">
              <w:rPr>
                <w:sz w:val="24"/>
                <w:szCs w:val="24"/>
              </w:rPr>
              <w:t>nouveau, l’ange barra le chemin. Et l’ânesse se serr</w:t>
            </w:r>
            <w:r w:rsidR="008B2BF5" w:rsidRPr="008B2BF5">
              <w:rPr>
                <w:sz w:val="24"/>
                <w:szCs w:val="24"/>
              </w:rPr>
              <w:t>a</w:t>
            </w:r>
            <w:r w:rsidRPr="008B2BF5">
              <w:rPr>
                <w:sz w:val="24"/>
                <w:szCs w:val="24"/>
              </w:rPr>
              <w:t xml:space="preserve"> contre le mur. </w:t>
            </w:r>
          </w:p>
          <w:p w14:paraId="540FDAB2" w14:textId="09E8CD3D" w:rsidR="00D46A69" w:rsidRPr="008B2BF5" w:rsidRDefault="00D46A69" w:rsidP="00D46A69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Et de nouveau, Balaam frappa son ânesse. </w:t>
            </w:r>
          </w:p>
          <w:p w14:paraId="7F45B80D" w14:textId="52E47211" w:rsidR="00D46A69" w:rsidRPr="008B2BF5" w:rsidRDefault="008F5070" w:rsidP="00D46A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Cela se reproduisit une </w:t>
            </w:r>
            <w:r w:rsidRPr="008B2BF5">
              <w:rPr>
                <w:sz w:val="24"/>
                <w:szCs w:val="24"/>
              </w:rPr>
              <w:t>3</w:t>
            </w:r>
            <w:r w:rsidRPr="008B2BF5">
              <w:rPr>
                <w:sz w:val="24"/>
                <w:szCs w:val="24"/>
                <w:vertAlign w:val="superscript"/>
              </w:rPr>
              <w:t>ème</w:t>
            </w:r>
            <w:r w:rsidRPr="008B2BF5">
              <w:rPr>
                <w:sz w:val="24"/>
                <w:szCs w:val="24"/>
              </w:rPr>
              <w:t xml:space="preserve"> fois</w:t>
            </w:r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br/>
              <w:t>Alors l</w:t>
            </w:r>
            <w:r w:rsidR="00D46A69" w:rsidRPr="008B2BF5">
              <w:rPr>
                <w:sz w:val="24"/>
                <w:szCs w:val="24"/>
              </w:rPr>
              <w:t xml:space="preserve">e Seigneur donna la parole à l’ânesse qui lui dit : </w:t>
            </w:r>
            <w:r>
              <w:rPr>
                <w:sz w:val="24"/>
                <w:szCs w:val="24"/>
              </w:rPr>
              <w:br/>
            </w:r>
            <w:r w:rsidR="00D46A69" w:rsidRPr="008B2BF5">
              <w:rPr>
                <w:sz w:val="24"/>
                <w:szCs w:val="24"/>
              </w:rPr>
              <w:t>« </w:t>
            </w:r>
            <w:r>
              <w:rPr>
                <w:sz w:val="24"/>
                <w:szCs w:val="24"/>
              </w:rPr>
              <w:t>P</w:t>
            </w:r>
            <w:r w:rsidR="00D46A69" w:rsidRPr="008B2BF5">
              <w:rPr>
                <w:sz w:val="24"/>
                <w:szCs w:val="24"/>
              </w:rPr>
              <w:t xml:space="preserve">ourquoi me frappes-tu ? </w:t>
            </w:r>
            <w:r>
              <w:rPr>
                <w:sz w:val="24"/>
                <w:szCs w:val="24"/>
              </w:rPr>
              <w:t>J</w:t>
            </w:r>
            <w:r w:rsidR="00D46A69" w:rsidRPr="008B2BF5">
              <w:rPr>
                <w:sz w:val="24"/>
                <w:szCs w:val="24"/>
              </w:rPr>
              <w:t>e t’ai toujours été fidèle.</w:t>
            </w:r>
            <w:r>
              <w:rPr>
                <w:sz w:val="24"/>
                <w:szCs w:val="24"/>
              </w:rPr>
              <w:t> »</w:t>
            </w:r>
            <w:r w:rsidR="00D46A69" w:rsidRPr="008B2BF5">
              <w:rPr>
                <w:sz w:val="24"/>
                <w:szCs w:val="24"/>
              </w:rPr>
              <w:t> </w:t>
            </w:r>
          </w:p>
          <w:p w14:paraId="6AF64AAD" w14:textId="30B5F200" w:rsidR="00D46A69" w:rsidRPr="008B2BF5" w:rsidRDefault="00D46A69" w:rsidP="008F7D96">
            <w:pPr>
              <w:rPr>
                <w:noProof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9BAD43" w14:textId="6059197B" w:rsidR="00D46A69" w:rsidRPr="008B2BF5" w:rsidRDefault="006B53B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8F7D96" w:rsidRPr="008B2BF5" w14:paraId="593AAC9E" w14:textId="77777777" w:rsidTr="00CF0578">
        <w:tc>
          <w:tcPr>
            <w:tcW w:w="9634" w:type="dxa"/>
          </w:tcPr>
          <w:p w14:paraId="08673786" w14:textId="53C13FFE" w:rsidR="008F7D96" w:rsidRPr="008B2BF5" w:rsidRDefault="008F7D96" w:rsidP="008F7D96">
            <w:pPr>
              <w:rPr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1A08902F" wp14:editId="79EA1E4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8255</wp:posOffset>
                  </wp:positionV>
                  <wp:extent cx="351155" cy="371475"/>
                  <wp:effectExtent l="0" t="0" r="0" b="9525"/>
                  <wp:wrapSquare wrapText="bothSides"/>
                  <wp:docPr id="8194" name="Espace réservé du contenu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90F055-2DAB-349B-346C-5418425E2929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Espace réservé du contenu 3">
                            <a:extLst>
                              <a:ext uri="{FF2B5EF4-FFF2-40B4-BE49-F238E27FC236}">
                                <a16:creationId xmlns:a16="http://schemas.microsoft.com/office/drawing/2014/main" id="{8290F055-2DAB-349B-346C-5418425E2929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 8</w:t>
            </w:r>
            <w:r w:rsidRPr="008B2BF5">
              <w:rPr>
                <w:sz w:val="24"/>
                <w:szCs w:val="24"/>
              </w:rPr>
              <w:t xml:space="preserve"> </w:t>
            </w:r>
            <w:r w:rsidR="008F5070">
              <w:rPr>
                <w:sz w:val="24"/>
                <w:szCs w:val="24"/>
              </w:rPr>
              <w:br/>
              <w:t xml:space="preserve">Et </w:t>
            </w:r>
            <w:r w:rsidRPr="008B2BF5">
              <w:rPr>
                <w:sz w:val="24"/>
                <w:szCs w:val="24"/>
              </w:rPr>
              <w:t>Dieu ouvrit les yeux de Balaam qui</w:t>
            </w:r>
            <w:r w:rsidR="00B22BEA">
              <w:rPr>
                <w:sz w:val="24"/>
                <w:szCs w:val="24"/>
              </w:rPr>
              <w:t>,</w:t>
            </w:r>
            <w:r w:rsidRPr="008B2BF5">
              <w:rPr>
                <w:sz w:val="24"/>
                <w:szCs w:val="24"/>
              </w:rPr>
              <w:t xml:space="preserve"> enfin, vit l'ange du Seigneur.</w:t>
            </w:r>
          </w:p>
          <w:p w14:paraId="22615A9C" w14:textId="77777777" w:rsidR="008F7D96" w:rsidRPr="008B2BF5" w:rsidRDefault="008F7D96" w:rsidP="00D46A69">
            <w:pPr>
              <w:rPr>
                <w:noProof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DDDB81" w14:textId="7B1D34EE" w:rsidR="008F7D96" w:rsidRPr="008B2BF5" w:rsidRDefault="006B53B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D46A69" w:rsidRPr="008B2BF5" w14:paraId="5F33A6F5" w14:textId="77777777" w:rsidTr="00CF0578">
        <w:tc>
          <w:tcPr>
            <w:tcW w:w="9634" w:type="dxa"/>
          </w:tcPr>
          <w:p w14:paraId="7EBCE38E" w14:textId="7D0727DB" w:rsidR="00D46A69" w:rsidRPr="008B2BF5" w:rsidRDefault="008F7D96" w:rsidP="00D46A69">
            <w:pPr>
              <w:rPr>
                <w:noProof/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138C4B65" wp14:editId="7551962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51155" cy="370840"/>
                  <wp:effectExtent l="0" t="0" r="0" b="0"/>
                  <wp:wrapSquare wrapText="bothSides"/>
                  <wp:docPr id="9218" name="Espace réservé du contenu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5140E1-797D-E57F-1AEF-58C12F13E97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Espace réservé du contenu 3">
                            <a:extLst>
                              <a:ext uri="{FF2B5EF4-FFF2-40B4-BE49-F238E27FC236}">
                                <a16:creationId xmlns:a16="http://schemas.microsoft.com/office/drawing/2014/main" id="{9E5140E1-797D-E57F-1AEF-58C12F13E977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</w:t>
            </w:r>
            <w:r w:rsidRPr="008B2BF5">
              <w:rPr>
                <w:sz w:val="24"/>
                <w:szCs w:val="24"/>
              </w:rPr>
              <w:t xml:space="preserve"> </w:t>
            </w:r>
            <w:r w:rsidRPr="008B2BF5">
              <w:rPr>
                <w:b/>
                <w:bCs/>
                <w:sz w:val="24"/>
                <w:szCs w:val="24"/>
              </w:rPr>
              <w:t>9</w:t>
            </w:r>
            <w:r w:rsidRPr="008B2BF5">
              <w:rPr>
                <w:sz w:val="24"/>
                <w:szCs w:val="24"/>
              </w:rPr>
              <w:t xml:space="preserve"> </w:t>
            </w:r>
            <w:r w:rsidR="00D46A69" w:rsidRPr="008B2BF5">
              <w:rPr>
                <w:sz w:val="24"/>
                <w:szCs w:val="24"/>
              </w:rPr>
              <w:t xml:space="preserve">Balaam se prosterna.  </w:t>
            </w:r>
            <w:r w:rsidR="00D46A69" w:rsidRPr="008B2BF5">
              <w:rPr>
                <w:sz w:val="24"/>
                <w:szCs w:val="24"/>
              </w:rPr>
              <w:br/>
              <w:t xml:space="preserve">L’ange lui dit alors : « Va, </w:t>
            </w:r>
            <w:r w:rsidR="008F5070">
              <w:rPr>
                <w:sz w:val="24"/>
                <w:szCs w:val="24"/>
              </w:rPr>
              <w:t xml:space="preserve">continue ta route </w:t>
            </w:r>
            <w:r w:rsidR="00D46A69" w:rsidRPr="008B2BF5">
              <w:rPr>
                <w:sz w:val="24"/>
                <w:szCs w:val="24"/>
              </w:rPr>
              <w:t>mais tu diras ce que Dieu te dira. »</w:t>
            </w:r>
          </w:p>
        </w:tc>
        <w:tc>
          <w:tcPr>
            <w:tcW w:w="1276" w:type="dxa"/>
          </w:tcPr>
          <w:p w14:paraId="2F72B918" w14:textId="1D3F9801" w:rsidR="00D46A69" w:rsidRPr="008B2BF5" w:rsidRDefault="006B53B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551B15" w:rsidRPr="008B2BF5" w14:paraId="216F1770" w14:textId="77777777" w:rsidTr="00CF0578">
        <w:tc>
          <w:tcPr>
            <w:tcW w:w="9634" w:type="dxa"/>
          </w:tcPr>
          <w:p w14:paraId="7B866AC7" w14:textId="334A68D4" w:rsidR="00551B15" w:rsidRPr="008B2BF5" w:rsidRDefault="008F7D96" w:rsidP="00FD10FC">
            <w:pPr>
              <w:rPr>
                <w:sz w:val="24"/>
                <w:szCs w:val="24"/>
              </w:rPr>
            </w:pPr>
            <w:r w:rsidRPr="008B2BF5">
              <w:rPr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4284F85B" wp14:editId="7F64EDB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423</wp:posOffset>
                  </wp:positionV>
                  <wp:extent cx="720000" cy="792365"/>
                  <wp:effectExtent l="0" t="0" r="4445" b="8255"/>
                  <wp:wrapSquare wrapText="bothSides"/>
                  <wp:docPr id="208252031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520310" name="Image 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1B15" w:rsidRPr="008B2BF5">
              <w:rPr>
                <w:b/>
                <w:bCs/>
                <w:sz w:val="24"/>
                <w:szCs w:val="24"/>
              </w:rPr>
              <w:t xml:space="preserve">Diapo </w:t>
            </w:r>
            <w:r w:rsidRPr="008B2BF5">
              <w:rPr>
                <w:b/>
                <w:bCs/>
                <w:sz w:val="24"/>
                <w:szCs w:val="24"/>
              </w:rPr>
              <w:t>10</w:t>
            </w:r>
            <w:r w:rsidR="008B2BF5" w:rsidRPr="008B2BF5">
              <w:rPr>
                <w:b/>
                <w:bCs/>
                <w:sz w:val="24"/>
                <w:szCs w:val="24"/>
              </w:rPr>
              <w:t xml:space="preserve"> </w:t>
            </w:r>
            <w:r w:rsidR="00551B15" w:rsidRPr="008B2BF5">
              <w:rPr>
                <w:sz w:val="24"/>
                <w:szCs w:val="24"/>
              </w:rPr>
              <w:t xml:space="preserve">Le roi </w:t>
            </w:r>
            <w:proofErr w:type="spellStart"/>
            <w:r w:rsidR="00551B15" w:rsidRPr="008B2BF5">
              <w:rPr>
                <w:sz w:val="24"/>
                <w:szCs w:val="24"/>
              </w:rPr>
              <w:t>Balak</w:t>
            </w:r>
            <w:proofErr w:type="spellEnd"/>
            <w:r w:rsidR="00551B15" w:rsidRPr="008B2BF5">
              <w:rPr>
                <w:sz w:val="24"/>
                <w:szCs w:val="24"/>
              </w:rPr>
              <w:t xml:space="preserve"> </w:t>
            </w:r>
            <w:r w:rsidR="008F5070">
              <w:rPr>
                <w:sz w:val="24"/>
                <w:szCs w:val="24"/>
              </w:rPr>
              <w:t xml:space="preserve">qui </w:t>
            </w:r>
            <w:r w:rsidR="00551B15" w:rsidRPr="008B2BF5">
              <w:rPr>
                <w:sz w:val="24"/>
                <w:szCs w:val="24"/>
              </w:rPr>
              <w:t>attendait</w:t>
            </w:r>
            <w:r w:rsidR="00520501">
              <w:rPr>
                <w:sz w:val="24"/>
                <w:szCs w:val="24"/>
              </w:rPr>
              <w:t>,</w:t>
            </w:r>
            <w:r w:rsidR="008F5070">
              <w:rPr>
                <w:sz w:val="24"/>
                <w:szCs w:val="24"/>
              </w:rPr>
              <w:t xml:space="preserve"> vit arriver</w:t>
            </w:r>
            <w:r w:rsidR="00551B15" w:rsidRPr="008B2BF5">
              <w:rPr>
                <w:sz w:val="24"/>
                <w:szCs w:val="24"/>
              </w:rPr>
              <w:t xml:space="preserve"> le mage Balaam. </w:t>
            </w:r>
            <w:r w:rsidR="00551B15" w:rsidRPr="008B2BF5">
              <w:rPr>
                <w:sz w:val="24"/>
                <w:szCs w:val="24"/>
              </w:rPr>
              <w:br/>
              <w:t xml:space="preserve">Il voulait que celui-ci maudisse le peuple de Dieu, le peuple d'Israël. </w:t>
            </w:r>
            <w:r w:rsidR="00551B15" w:rsidRPr="008B2BF5">
              <w:rPr>
                <w:sz w:val="24"/>
                <w:szCs w:val="24"/>
              </w:rPr>
              <w:br/>
              <w:t>Par 3 fois, le roi demande au mage Balaam de maudire ce peuple si nombreux !</w:t>
            </w:r>
            <w:r w:rsidR="008F4BEB">
              <w:rPr>
                <w:sz w:val="24"/>
                <w:szCs w:val="24"/>
              </w:rPr>
              <w:br/>
            </w:r>
            <w:r w:rsidR="005167F0" w:rsidRPr="008B2BF5">
              <w:rPr>
                <w:sz w:val="24"/>
                <w:szCs w:val="24"/>
              </w:rPr>
              <w:t xml:space="preserve">Il le fit monter sur une haute colline. </w:t>
            </w:r>
            <w:r w:rsidR="005F0B80" w:rsidRPr="008B2BF5">
              <w:rPr>
                <w:sz w:val="24"/>
                <w:szCs w:val="24"/>
              </w:rPr>
              <w:t xml:space="preserve">Balaam tourna son visage vers le désert et </w:t>
            </w:r>
            <w:r w:rsidR="005167F0" w:rsidRPr="008B2BF5">
              <w:rPr>
                <w:sz w:val="24"/>
                <w:szCs w:val="24"/>
              </w:rPr>
              <w:t>v</w:t>
            </w:r>
            <w:r w:rsidR="005F0B80" w:rsidRPr="008B2BF5">
              <w:rPr>
                <w:sz w:val="24"/>
                <w:szCs w:val="24"/>
              </w:rPr>
              <w:t>it</w:t>
            </w:r>
            <w:r w:rsidR="005167F0" w:rsidRPr="008B2BF5">
              <w:rPr>
                <w:sz w:val="24"/>
                <w:szCs w:val="24"/>
              </w:rPr>
              <w:t xml:space="preserve"> le peuple de Dieu. </w:t>
            </w:r>
            <w:r w:rsidR="005167F0" w:rsidRPr="008B2BF5">
              <w:rPr>
                <w:sz w:val="24"/>
                <w:szCs w:val="24"/>
              </w:rPr>
              <w:br/>
            </w:r>
            <w:r w:rsidR="008F4BEB">
              <w:rPr>
                <w:sz w:val="24"/>
                <w:szCs w:val="24"/>
              </w:rPr>
              <w:t xml:space="preserve">                      </w:t>
            </w:r>
            <w:r w:rsidR="00C97D8D" w:rsidRPr="008B2BF5">
              <w:rPr>
                <w:sz w:val="24"/>
                <w:szCs w:val="24"/>
              </w:rPr>
              <w:t>Dieu dit à Balaam : « Tu ne maudiras pas ce peuple, car il est béni </w:t>
            </w:r>
            <w:r w:rsidR="00520501">
              <w:rPr>
                <w:sz w:val="24"/>
                <w:szCs w:val="24"/>
              </w:rPr>
              <w:t xml:space="preserve">de Dieu </w:t>
            </w:r>
            <w:r w:rsidR="00C97D8D" w:rsidRPr="008B2BF5">
              <w:rPr>
                <w:sz w:val="24"/>
                <w:szCs w:val="24"/>
              </w:rPr>
              <w:t>! </w:t>
            </w:r>
          </w:p>
        </w:tc>
        <w:tc>
          <w:tcPr>
            <w:tcW w:w="1276" w:type="dxa"/>
          </w:tcPr>
          <w:p w14:paraId="6EBB45BB" w14:textId="660B80A6" w:rsidR="00551B15" w:rsidRPr="008B2BF5" w:rsidRDefault="00520501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8F7D96" w:rsidRPr="008B2BF5" w14:paraId="79452FE8" w14:textId="77777777" w:rsidTr="00CF0578">
        <w:tc>
          <w:tcPr>
            <w:tcW w:w="9634" w:type="dxa"/>
          </w:tcPr>
          <w:p w14:paraId="632B953F" w14:textId="691CD793" w:rsidR="008F7D96" w:rsidRPr="008B2BF5" w:rsidRDefault="008F7D96" w:rsidP="00FD10FC">
            <w:pPr>
              <w:rPr>
                <w:noProof/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4E7E9B31" wp14:editId="74DB14C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435610" cy="405765"/>
                  <wp:effectExtent l="0" t="0" r="2540" b="0"/>
                  <wp:wrapSquare wrapText="bothSides"/>
                  <wp:docPr id="56094102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941024" name="Image 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40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 11</w:t>
            </w:r>
            <w:r w:rsidRPr="008B2BF5">
              <w:rPr>
                <w:sz w:val="24"/>
                <w:szCs w:val="24"/>
              </w:rPr>
              <w:t xml:space="preserve"> Balaam dit : « Dieu a choisi ce peuple, </w:t>
            </w:r>
            <w:r w:rsidR="00520501">
              <w:rPr>
                <w:sz w:val="24"/>
                <w:szCs w:val="24"/>
              </w:rPr>
              <w:t xml:space="preserve">il </w:t>
            </w:r>
            <w:r w:rsidRPr="008B2BF5">
              <w:rPr>
                <w:sz w:val="24"/>
                <w:szCs w:val="24"/>
              </w:rPr>
              <w:t>l’a fait sortir d’Egypte. Je ne peux pas le maudire</w:t>
            </w:r>
            <w:r w:rsidR="00520501">
              <w:rPr>
                <w:sz w:val="24"/>
                <w:szCs w:val="24"/>
              </w:rPr>
              <w:t xml:space="preserve">. </w:t>
            </w:r>
            <w:r w:rsidRPr="008B2BF5">
              <w:rPr>
                <w:sz w:val="24"/>
                <w:szCs w:val="24"/>
              </w:rPr>
              <w:t>Il sera un grand peuple. Un héros sortira de sa descendance</w:t>
            </w:r>
            <w:r w:rsidR="00520501">
              <w:rPr>
                <w:sz w:val="24"/>
                <w:szCs w:val="24"/>
              </w:rPr>
              <w:t>.</w:t>
            </w:r>
          </w:p>
        </w:tc>
        <w:tc>
          <w:tcPr>
            <w:tcW w:w="1276" w:type="dxa"/>
          </w:tcPr>
          <w:p w14:paraId="1A097E76" w14:textId="59264E31" w:rsidR="008F7D96" w:rsidRPr="008B2BF5" w:rsidRDefault="006B53B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551B15" w:rsidRPr="008B2BF5" w14:paraId="5D50D1E7" w14:textId="77777777" w:rsidTr="00CF0578">
        <w:tc>
          <w:tcPr>
            <w:tcW w:w="9634" w:type="dxa"/>
          </w:tcPr>
          <w:p w14:paraId="4514A6D1" w14:textId="66A96147" w:rsidR="00892AA7" w:rsidRPr="008B2BF5" w:rsidRDefault="008F7D96" w:rsidP="00FD10FC">
            <w:pPr>
              <w:rPr>
                <w:sz w:val="24"/>
                <w:szCs w:val="24"/>
              </w:rPr>
            </w:pPr>
            <w:r w:rsidRPr="008B2BF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 wp14:anchorId="0B05DE3A" wp14:editId="5CE8ABAB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0</wp:posOffset>
                  </wp:positionV>
                  <wp:extent cx="444500" cy="488315"/>
                  <wp:effectExtent l="0" t="0" r="0" b="6985"/>
                  <wp:wrapSquare wrapText="bothSides"/>
                  <wp:docPr id="62390140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520310" name="Image 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8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1B15" w:rsidRPr="008B2BF5">
              <w:rPr>
                <w:b/>
                <w:bCs/>
                <w:sz w:val="24"/>
                <w:szCs w:val="24"/>
              </w:rPr>
              <w:t xml:space="preserve">Diapo </w:t>
            </w:r>
            <w:r w:rsidRPr="008B2BF5">
              <w:rPr>
                <w:b/>
                <w:bCs/>
                <w:sz w:val="24"/>
                <w:szCs w:val="24"/>
              </w:rPr>
              <w:t xml:space="preserve">12 </w:t>
            </w:r>
            <w:r w:rsidR="00551B15" w:rsidRPr="008B2BF5">
              <w:rPr>
                <w:sz w:val="24"/>
                <w:szCs w:val="24"/>
              </w:rPr>
              <w:t>Furieux</w:t>
            </w:r>
            <w:r w:rsidR="00892AA7" w:rsidRPr="008B2BF5">
              <w:rPr>
                <w:sz w:val="24"/>
                <w:szCs w:val="24"/>
              </w:rPr>
              <w:t>,</w:t>
            </w:r>
            <w:r w:rsidR="00551B15" w:rsidRPr="008B2BF5">
              <w:rPr>
                <w:sz w:val="24"/>
                <w:szCs w:val="24"/>
              </w:rPr>
              <w:t xml:space="preserve"> le roi Balaq renvoie Balaam dans son pays.  </w:t>
            </w:r>
            <w:r w:rsidR="00551B15" w:rsidRPr="008B2BF5">
              <w:rPr>
                <w:sz w:val="24"/>
                <w:szCs w:val="24"/>
              </w:rPr>
              <w:br/>
              <w:t>Mais avant de repartir, Balaam dit au roi Balaq :</w:t>
            </w:r>
          </w:p>
        </w:tc>
        <w:tc>
          <w:tcPr>
            <w:tcW w:w="1276" w:type="dxa"/>
          </w:tcPr>
          <w:p w14:paraId="445072CC" w14:textId="676967F4" w:rsidR="00551B15" w:rsidRPr="008B2BF5" w:rsidRDefault="006B53BC" w:rsidP="00FD10FC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Enfant</w:t>
            </w:r>
          </w:p>
        </w:tc>
      </w:tr>
      <w:tr w:rsidR="008F7D96" w:rsidRPr="008B2BF5" w14:paraId="241F6A12" w14:textId="77777777" w:rsidTr="00CF0578">
        <w:tc>
          <w:tcPr>
            <w:tcW w:w="9634" w:type="dxa"/>
          </w:tcPr>
          <w:p w14:paraId="2C823AEE" w14:textId="6918FFAE" w:rsidR="008F7D96" w:rsidRPr="008B2BF5" w:rsidRDefault="008F7D96" w:rsidP="008F7D96">
            <w:pPr>
              <w:rPr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09F2855B" wp14:editId="01E9BE6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56515</wp:posOffset>
                  </wp:positionV>
                  <wp:extent cx="719455" cy="670560"/>
                  <wp:effectExtent l="0" t="0" r="4445" b="0"/>
                  <wp:wrapSquare wrapText="bothSides"/>
                  <wp:docPr id="60392707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941024" name="Image 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 13</w:t>
            </w:r>
            <w:r w:rsidRPr="008B2BF5">
              <w:rPr>
                <w:sz w:val="24"/>
                <w:szCs w:val="24"/>
              </w:rPr>
              <w:t xml:space="preserve"> « Oracle de celui qui écoute le Seigneur, </w:t>
            </w:r>
            <w:r w:rsidR="008B2BF5" w:rsidRPr="008B2BF5">
              <w:rPr>
                <w:sz w:val="24"/>
                <w:szCs w:val="24"/>
              </w:rPr>
              <w:br/>
            </w:r>
            <w:r w:rsidRPr="008B2BF5">
              <w:rPr>
                <w:sz w:val="24"/>
                <w:szCs w:val="24"/>
              </w:rPr>
              <w:t xml:space="preserve">oracle de celui qui voit ce qui va venir… </w:t>
            </w:r>
            <w:r w:rsidRPr="008B2BF5">
              <w:rPr>
                <w:sz w:val="24"/>
                <w:szCs w:val="24"/>
              </w:rPr>
              <w:br/>
              <w:t xml:space="preserve">De ce peuple, je vois un homme qui va naître. </w:t>
            </w:r>
          </w:p>
          <w:p w14:paraId="1B1B891D" w14:textId="0B15403E" w:rsidR="008F7D96" w:rsidRPr="008B2BF5" w:rsidRDefault="008F7D96" w:rsidP="008F7D96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Je le vois mais pas pour maintenant. Je l’aperçois mais pas de près. </w:t>
            </w:r>
          </w:p>
          <w:p w14:paraId="0A67F069" w14:textId="4BACCBA5" w:rsidR="008F7D96" w:rsidRPr="008B2BF5" w:rsidRDefault="008F7D96" w:rsidP="008F7D96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Un astre se lève, issu de Jacob, issu du peuple de Dieu. </w:t>
            </w:r>
          </w:p>
          <w:p w14:paraId="368B0896" w14:textId="6C9A08D6" w:rsidR="008F7D96" w:rsidRPr="008B2BF5" w:rsidRDefault="008B2BF5" w:rsidP="008F7D96">
            <w:pPr>
              <w:rPr>
                <w:b/>
                <w:bCs/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                      </w:t>
            </w:r>
            <w:r w:rsidR="008F7D96" w:rsidRPr="008B2BF5">
              <w:rPr>
                <w:sz w:val="24"/>
                <w:szCs w:val="24"/>
              </w:rPr>
              <w:t>Celui qui va venir sera comme une étoile dans le ciel ! »</w:t>
            </w:r>
          </w:p>
        </w:tc>
        <w:tc>
          <w:tcPr>
            <w:tcW w:w="1276" w:type="dxa"/>
          </w:tcPr>
          <w:p w14:paraId="0ED53358" w14:textId="7685CD58" w:rsidR="008F7D96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Pr="008B2BF5">
              <w:rPr>
                <w:sz w:val="24"/>
                <w:szCs w:val="24"/>
              </w:rPr>
              <w:t>dulte</w:t>
            </w:r>
          </w:p>
        </w:tc>
      </w:tr>
      <w:tr w:rsidR="00892AA7" w:rsidRPr="008B2BF5" w14:paraId="64C63095" w14:textId="77777777" w:rsidTr="00CF0578">
        <w:tc>
          <w:tcPr>
            <w:tcW w:w="9634" w:type="dxa"/>
          </w:tcPr>
          <w:p w14:paraId="0EC2F2DF" w14:textId="3C3D8E7F" w:rsidR="00892AA7" w:rsidRPr="008B2BF5" w:rsidRDefault="008F7D96" w:rsidP="00892AA7">
            <w:pPr>
              <w:rPr>
                <w:sz w:val="24"/>
                <w:szCs w:val="24"/>
              </w:rPr>
            </w:pPr>
            <w:r w:rsidRPr="008B2BF5">
              <w:rPr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0" locked="0" layoutInCell="1" allowOverlap="1" wp14:anchorId="782EBC2A" wp14:editId="1E018CC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43815</wp:posOffset>
                  </wp:positionV>
                  <wp:extent cx="720000" cy="784417"/>
                  <wp:effectExtent l="0" t="0" r="4445" b="0"/>
                  <wp:wrapSquare wrapText="bothSides"/>
                  <wp:docPr id="470758876" name="Espace réservé du contenu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BA59F2-787B-79C9-D5F8-D62D264FA593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Espace réservé du contenu 3">
                            <a:extLst>
                              <a:ext uri="{FF2B5EF4-FFF2-40B4-BE49-F238E27FC236}">
                                <a16:creationId xmlns:a16="http://schemas.microsoft.com/office/drawing/2014/main" id="{06BA59F2-787B-79C9-D5F8-D62D264FA593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8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>Diapo 14</w:t>
            </w:r>
            <w:r w:rsidRPr="008B2BF5">
              <w:rPr>
                <w:sz w:val="24"/>
                <w:szCs w:val="24"/>
              </w:rPr>
              <w:t xml:space="preserve"> </w:t>
            </w:r>
            <w:r w:rsidR="00892AA7" w:rsidRPr="008B2BF5">
              <w:rPr>
                <w:sz w:val="24"/>
                <w:szCs w:val="24"/>
              </w:rPr>
              <w:t xml:space="preserve">Et Balaam s’en retourna chez lui. </w:t>
            </w:r>
          </w:p>
          <w:p w14:paraId="67EC0424" w14:textId="6996C02A" w:rsidR="00892AA7" w:rsidRPr="008B2BF5" w:rsidRDefault="00892AA7" w:rsidP="00892AA7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 xml:space="preserve">Que se passait-il dans sa tête ? </w:t>
            </w:r>
          </w:p>
          <w:p w14:paraId="6467BC95" w14:textId="632DDE2A" w:rsidR="00892AA7" w:rsidRPr="008B2BF5" w:rsidRDefault="00892AA7" w:rsidP="00892AA7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Peut-être se disait-il</w:t>
            </w:r>
            <w:r w:rsidR="005F0B80" w:rsidRPr="008B2BF5">
              <w:rPr>
                <w:sz w:val="24"/>
                <w:szCs w:val="24"/>
              </w:rPr>
              <w:t xml:space="preserve"> : </w:t>
            </w:r>
            <w:r w:rsidR="00927318" w:rsidRPr="008B2BF5">
              <w:rPr>
                <w:sz w:val="24"/>
                <w:szCs w:val="24"/>
              </w:rPr>
              <w:t>« </w:t>
            </w:r>
            <w:r w:rsidR="00520501">
              <w:rPr>
                <w:sz w:val="24"/>
                <w:szCs w:val="24"/>
              </w:rPr>
              <w:t>M</w:t>
            </w:r>
            <w:r w:rsidRPr="008B2BF5">
              <w:rPr>
                <w:sz w:val="24"/>
                <w:szCs w:val="24"/>
              </w:rPr>
              <w:t>ais pourquoi donc ai-je tapé mon ânesse ?</w:t>
            </w:r>
            <w:r w:rsidR="00927318" w:rsidRPr="008B2BF5">
              <w:rPr>
                <w:sz w:val="24"/>
                <w:szCs w:val="24"/>
              </w:rPr>
              <w:t xml:space="preserve"> » </w:t>
            </w:r>
          </w:p>
          <w:p w14:paraId="0DC99A96" w14:textId="54537FFB" w:rsidR="00927318" w:rsidRPr="008B2BF5" w:rsidRDefault="00927318" w:rsidP="00892AA7">
            <w:pPr>
              <w:rPr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Elle a vu, elle a vu, elle</w:t>
            </w:r>
            <w:r w:rsidR="005F0B80" w:rsidRPr="008B2BF5">
              <w:rPr>
                <w:sz w:val="24"/>
                <w:szCs w:val="24"/>
              </w:rPr>
              <w:t xml:space="preserve">, ce que je n’ai pas vu </w:t>
            </w:r>
            <w:r w:rsidRPr="008B2BF5">
              <w:rPr>
                <w:sz w:val="24"/>
                <w:szCs w:val="24"/>
              </w:rPr>
              <w:t>!</w:t>
            </w:r>
          </w:p>
          <w:p w14:paraId="3B823882" w14:textId="201E2FE4" w:rsidR="00892AA7" w:rsidRPr="008B2BF5" w:rsidRDefault="00892AA7" w:rsidP="00892AA7">
            <w:pPr>
              <w:rPr>
                <w:noProof/>
                <w:sz w:val="24"/>
                <w:szCs w:val="24"/>
              </w:rPr>
            </w:pPr>
            <w:r w:rsidRPr="008B2BF5">
              <w:rPr>
                <w:sz w:val="24"/>
                <w:szCs w:val="24"/>
              </w:rPr>
              <w:t>Ou peut-être </w:t>
            </w:r>
            <w:r w:rsidR="005F0B80" w:rsidRPr="008B2BF5">
              <w:rPr>
                <w:sz w:val="24"/>
                <w:szCs w:val="24"/>
              </w:rPr>
              <w:t>se disait-il</w:t>
            </w:r>
            <w:r w:rsidR="008B2BF5" w:rsidRPr="008B2BF5">
              <w:rPr>
                <w:sz w:val="24"/>
                <w:szCs w:val="24"/>
              </w:rPr>
              <w:t xml:space="preserve"> </w:t>
            </w:r>
            <w:r w:rsidRPr="008B2BF5">
              <w:rPr>
                <w:sz w:val="24"/>
                <w:szCs w:val="24"/>
              </w:rPr>
              <w:t xml:space="preserve">: </w:t>
            </w:r>
            <w:r w:rsidR="00520501">
              <w:rPr>
                <w:sz w:val="24"/>
                <w:szCs w:val="24"/>
              </w:rPr>
              <w:t>« D</w:t>
            </w:r>
            <w:r w:rsidRPr="008B2BF5">
              <w:rPr>
                <w:sz w:val="24"/>
                <w:szCs w:val="24"/>
              </w:rPr>
              <w:t>ésormais, je me soumettrai à cette étoile !</w:t>
            </w:r>
            <w:r w:rsidR="00520501">
              <w:rPr>
                <w:sz w:val="24"/>
                <w:szCs w:val="24"/>
              </w:rPr>
              <w:t> »</w:t>
            </w:r>
          </w:p>
        </w:tc>
        <w:tc>
          <w:tcPr>
            <w:tcW w:w="1276" w:type="dxa"/>
          </w:tcPr>
          <w:p w14:paraId="0DBE9E29" w14:textId="4EB22AE7" w:rsidR="00892AA7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Enfant</w:t>
            </w:r>
          </w:p>
        </w:tc>
      </w:tr>
      <w:tr w:rsidR="002C3A8A" w:rsidRPr="008B2BF5" w14:paraId="6B5E6DE2" w14:textId="77777777" w:rsidTr="00CF0578">
        <w:tc>
          <w:tcPr>
            <w:tcW w:w="9634" w:type="dxa"/>
          </w:tcPr>
          <w:p w14:paraId="29F745F1" w14:textId="4C99D292" w:rsidR="002C3A8A" w:rsidRPr="008B2BF5" w:rsidRDefault="002C3A8A" w:rsidP="002C3A8A">
            <w:pPr>
              <w:rPr>
                <w:b/>
                <w:bCs/>
                <w:sz w:val="24"/>
                <w:szCs w:val="24"/>
              </w:rPr>
            </w:pPr>
            <w:r w:rsidRPr="008B2BF5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680768" behindDoc="0" locked="0" layoutInCell="1" allowOverlap="1" wp14:anchorId="3140B56F" wp14:editId="5B0013E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30760</wp:posOffset>
                  </wp:positionV>
                  <wp:extent cx="720000" cy="482050"/>
                  <wp:effectExtent l="0" t="0" r="4445" b="0"/>
                  <wp:wrapSquare wrapText="bothSides"/>
                  <wp:docPr id="1610780204" name="Picture 2" descr="C:\Mes documents\Mes images\broquies\broquies 12\sortieaveyronavec monnier\DSC_018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FA357C5-5EA7-10A8-023A-7F20998196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Mes documents\Mes images\broquies\broquies 12\sortieaveyronavec monnier\DSC_0183.JPG">
                            <a:extLst>
                              <a:ext uri="{FF2B5EF4-FFF2-40B4-BE49-F238E27FC236}">
                                <a16:creationId xmlns:a16="http://schemas.microsoft.com/office/drawing/2014/main" id="{3FA357C5-5EA7-10A8-023A-7F20998196F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48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/>
                <w:bCs/>
                <w:sz w:val="24"/>
                <w:szCs w:val="24"/>
              </w:rPr>
              <w:t xml:space="preserve">Diapo 15 Méditation </w:t>
            </w:r>
          </w:p>
          <w:p w14:paraId="0E42EAF2" w14:textId="3E57E285" w:rsidR="002C3A8A" w:rsidRPr="008B2BF5" w:rsidRDefault="002C3A8A" w:rsidP="002C3A8A">
            <w:pPr>
              <w:pStyle w:val="Corpsdetexte2"/>
              <w:rPr>
                <w:b w:val="0"/>
                <w:color w:val="000000" w:themeColor="text1"/>
                <w:szCs w:val="24"/>
              </w:rPr>
            </w:pPr>
            <w:r w:rsidRPr="008B2BF5">
              <w:rPr>
                <w:b w:val="0"/>
                <w:color w:val="000000" w:themeColor="text1"/>
                <w:szCs w:val="24"/>
              </w:rPr>
              <w:t xml:space="preserve">Du lever du soleil au couchant, </w:t>
            </w:r>
          </w:p>
          <w:p w14:paraId="7FCDE13C" w14:textId="5304ACC6" w:rsidR="002C3A8A" w:rsidRPr="008B2BF5" w:rsidRDefault="002C3A8A" w:rsidP="002C3A8A">
            <w:pPr>
              <w:rPr>
                <w:b/>
                <w:bCs/>
                <w:sz w:val="24"/>
                <w:szCs w:val="24"/>
              </w:rPr>
            </w:pPr>
            <w:r w:rsidRPr="008B2BF5">
              <w:rPr>
                <w:color w:val="000000" w:themeColor="text1"/>
                <w:sz w:val="24"/>
                <w:szCs w:val="24"/>
              </w:rPr>
              <w:t>comme pour Balaam, un chemin à faire, une vie à parcourir.</w:t>
            </w:r>
            <w:r w:rsidRPr="008B2BF5">
              <w:rPr>
                <w:color w:val="000000" w:themeColor="text1"/>
                <w:sz w:val="24"/>
                <w:szCs w:val="24"/>
              </w:rPr>
              <w:br/>
            </w:r>
            <w:r w:rsidR="008B2BF5">
              <w:rPr>
                <w:color w:val="000000" w:themeColor="text1"/>
                <w:sz w:val="24"/>
                <w:szCs w:val="24"/>
              </w:rPr>
              <w:t xml:space="preserve">                     </w:t>
            </w:r>
            <w:r w:rsidRPr="008B2BF5">
              <w:rPr>
                <w:color w:val="000000" w:themeColor="text1"/>
                <w:sz w:val="24"/>
                <w:szCs w:val="24"/>
              </w:rPr>
              <w:t>Avec au cœur, un désir, une recherche.</w:t>
            </w:r>
          </w:p>
        </w:tc>
        <w:tc>
          <w:tcPr>
            <w:tcW w:w="1276" w:type="dxa"/>
          </w:tcPr>
          <w:p w14:paraId="1846B36F" w14:textId="7334397D" w:rsidR="002C3A8A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="008B2BF5" w:rsidRPr="008B2BF5">
              <w:rPr>
                <w:sz w:val="24"/>
                <w:szCs w:val="24"/>
              </w:rPr>
              <w:t>dulte</w:t>
            </w:r>
          </w:p>
        </w:tc>
      </w:tr>
      <w:tr w:rsidR="002C3A8A" w:rsidRPr="008B2BF5" w14:paraId="0E8F8734" w14:textId="77777777" w:rsidTr="00CF0578">
        <w:tc>
          <w:tcPr>
            <w:tcW w:w="9634" w:type="dxa"/>
          </w:tcPr>
          <w:p w14:paraId="2F03C466" w14:textId="6CE321D8" w:rsidR="002C3A8A" w:rsidRPr="008B2BF5" w:rsidRDefault="002C3A8A" w:rsidP="00FD10FC">
            <w:pPr>
              <w:pStyle w:val="Corpsdetexte2"/>
              <w:rPr>
                <w:b w:val="0"/>
                <w:color w:val="000000" w:themeColor="text1"/>
                <w:szCs w:val="24"/>
              </w:rPr>
            </w:pPr>
            <w:r w:rsidRPr="008B2BF5">
              <w:rPr>
                <w:bCs/>
                <w:color w:val="000000" w:themeColor="text1"/>
                <w:szCs w:val="24"/>
              </w:rPr>
              <w:t>Diapo 16</w:t>
            </w:r>
            <w:r w:rsidRPr="008B2BF5">
              <w:rPr>
                <w:b w:val="0"/>
                <w:color w:val="000000" w:themeColor="text1"/>
                <w:szCs w:val="24"/>
              </w:rPr>
              <w:t xml:space="preserve"> Etoile radieuse, je t’ai vue te lever dans ma nuit.</w:t>
            </w:r>
            <w:r w:rsidRPr="008B2BF5">
              <w:rPr>
                <w:b w:val="0"/>
                <w:color w:val="000000" w:themeColor="text1"/>
                <w:szCs w:val="24"/>
              </w:rPr>
              <w:br/>
              <w:t>De livre en livre, d’Ecriture en Ecriture, de rencontre en rencontre,</w:t>
            </w:r>
            <w:r w:rsidRPr="008B2BF5">
              <w:rPr>
                <w:b w:val="0"/>
                <w:color w:val="000000" w:themeColor="text1"/>
                <w:szCs w:val="24"/>
              </w:rPr>
              <w:br/>
              <w:t>Je t’ai vue te lever, t’illuminer.</w:t>
            </w:r>
            <w:r w:rsidRPr="008B2BF5">
              <w:rPr>
                <w:b w:val="0"/>
                <w:color w:val="000000" w:themeColor="text1"/>
                <w:szCs w:val="24"/>
              </w:rPr>
              <w:br/>
            </w:r>
            <w:r w:rsidR="008B2BF5">
              <w:rPr>
                <w:b w:val="0"/>
                <w:color w:val="000000" w:themeColor="text1"/>
                <w:szCs w:val="24"/>
              </w:rPr>
              <w:t xml:space="preserve">                      </w:t>
            </w:r>
            <w:r w:rsidRPr="008B2BF5">
              <w:rPr>
                <w:b w:val="0"/>
                <w:color w:val="000000" w:themeColor="text1"/>
                <w:szCs w:val="24"/>
              </w:rPr>
              <w:t>Une annonce secrète, cachée, à dévoiler !</w:t>
            </w:r>
            <w:r w:rsidRPr="008B2BF5">
              <w:rPr>
                <w:b w:val="0"/>
                <w:color w:val="000000" w:themeColor="text1"/>
                <w:szCs w:val="24"/>
              </w:rPr>
              <w:br/>
            </w:r>
            <w:r w:rsidR="008B2BF5">
              <w:rPr>
                <w:b w:val="0"/>
                <w:color w:val="000000" w:themeColor="text1"/>
                <w:szCs w:val="24"/>
              </w:rPr>
              <w:t xml:space="preserve">                     </w:t>
            </w:r>
            <w:r w:rsidRPr="008B2BF5">
              <w:rPr>
                <w:b w:val="0"/>
                <w:color w:val="000000" w:themeColor="text1"/>
                <w:szCs w:val="24"/>
              </w:rPr>
              <w:t>J’ai souvent lu et regardé le ciel et n’ai pas compris.</w:t>
            </w:r>
            <w:r w:rsidRPr="008B2BF5">
              <w:rPr>
                <w:b w:val="0"/>
                <w:color w:val="000000" w:themeColor="text1"/>
                <w:szCs w:val="24"/>
              </w:rPr>
              <w:br/>
            </w:r>
            <w:r w:rsidR="008B2BF5">
              <w:rPr>
                <w:b w:val="0"/>
                <w:color w:val="000000" w:themeColor="text1"/>
                <w:szCs w:val="24"/>
              </w:rPr>
              <w:t xml:space="preserve">                     </w:t>
            </w:r>
            <w:r w:rsidRPr="008B2BF5">
              <w:rPr>
                <w:b w:val="0"/>
                <w:color w:val="000000" w:themeColor="text1"/>
                <w:szCs w:val="24"/>
              </w:rPr>
              <w:t>J’ai souvent médité et regardé la terre et n’ai pas trouvé.</w:t>
            </w:r>
            <w:r w:rsidR="008B2BF5">
              <w:rPr>
                <w:b w:val="0"/>
                <w:color w:val="000000" w:themeColor="text1"/>
                <w:szCs w:val="24"/>
              </w:rPr>
              <w:br/>
            </w:r>
            <w:r w:rsidRPr="008B2BF5">
              <w:rPr>
                <w:b w:val="0"/>
                <w:noProof/>
                <w:color w:val="000000" w:themeColor="text1"/>
                <w:szCs w:val="24"/>
              </w:rPr>
              <w:drawing>
                <wp:anchor distT="0" distB="0" distL="114300" distR="114300" simplePos="0" relativeHeight="251681792" behindDoc="0" locked="0" layoutInCell="1" allowOverlap="1" wp14:anchorId="0CC58F55" wp14:editId="1915191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720000" cy="473874"/>
                  <wp:effectExtent l="0" t="0" r="4445" b="2540"/>
                  <wp:wrapSquare wrapText="bothSides"/>
                  <wp:docPr id="6" name="Image 3" descr="photo ciel vu du pic du midi (1)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543862-45AB-954E-DE83-C465145810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3" descr="photo ciel vu du pic du midi (1).jpg">
                            <a:extLst>
                              <a:ext uri="{FF2B5EF4-FFF2-40B4-BE49-F238E27FC236}">
                                <a16:creationId xmlns:a16="http://schemas.microsoft.com/office/drawing/2014/main" id="{68543862-45AB-954E-DE83-C465145810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20000" cy="473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BF5">
              <w:rPr>
                <w:b w:val="0"/>
                <w:color w:val="000000" w:themeColor="text1"/>
                <w:szCs w:val="24"/>
              </w:rPr>
              <w:t xml:space="preserve">                     </w:t>
            </w:r>
            <w:r w:rsidRPr="008B2BF5">
              <w:rPr>
                <w:b w:val="0"/>
                <w:color w:val="000000" w:themeColor="text1"/>
                <w:szCs w:val="24"/>
              </w:rPr>
              <w:t>Etoile radieuse, je t’ai vue te lever dans ma nuit.</w:t>
            </w:r>
            <w:r w:rsidRPr="008B2BF5">
              <w:rPr>
                <w:b w:val="0"/>
                <w:color w:val="FF0000"/>
                <w:szCs w:val="24"/>
              </w:rPr>
              <w:br/>
            </w:r>
            <w:r w:rsidR="008B2BF5">
              <w:rPr>
                <w:b w:val="0"/>
                <w:color w:val="000000" w:themeColor="text1"/>
                <w:szCs w:val="24"/>
              </w:rPr>
              <w:t xml:space="preserve">                     </w:t>
            </w:r>
            <w:r w:rsidRPr="008B2BF5">
              <w:rPr>
                <w:b w:val="0"/>
                <w:color w:val="000000" w:themeColor="text1"/>
                <w:szCs w:val="24"/>
              </w:rPr>
              <w:t>Mais qui es-tu étoile radieuse ? Où dois-je te chercher ? Silence</w:t>
            </w:r>
          </w:p>
        </w:tc>
        <w:tc>
          <w:tcPr>
            <w:tcW w:w="1276" w:type="dxa"/>
          </w:tcPr>
          <w:p w14:paraId="3E925339" w14:textId="2A5E22C1" w:rsidR="002C3A8A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="008B2BF5" w:rsidRPr="008B2BF5">
              <w:rPr>
                <w:sz w:val="24"/>
                <w:szCs w:val="24"/>
              </w:rPr>
              <w:t>dulte</w:t>
            </w:r>
          </w:p>
        </w:tc>
      </w:tr>
      <w:tr w:rsidR="00927318" w:rsidRPr="008B2BF5" w14:paraId="5CCDBB21" w14:textId="77777777" w:rsidTr="00CF0578">
        <w:tc>
          <w:tcPr>
            <w:tcW w:w="9634" w:type="dxa"/>
          </w:tcPr>
          <w:p w14:paraId="460AB72B" w14:textId="60964963" w:rsidR="00927318" w:rsidRPr="008B2BF5" w:rsidRDefault="002C3A8A" w:rsidP="00927318">
            <w:pPr>
              <w:pStyle w:val="Corpsdetexte2"/>
              <w:rPr>
                <w:bCs/>
                <w:szCs w:val="24"/>
              </w:rPr>
            </w:pPr>
            <w:r w:rsidRPr="008B2BF5">
              <w:rPr>
                <w:bCs/>
                <w:noProof/>
                <w:szCs w:val="24"/>
              </w:rPr>
              <w:drawing>
                <wp:anchor distT="0" distB="0" distL="114300" distR="114300" simplePos="0" relativeHeight="251679744" behindDoc="0" locked="0" layoutInCell="1" allowOverlap="1" wp14:anchorId="017E5C0B" wp14:editId="532C28D7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25400</wp:posOffset>
                  </wp:positionV>
                  <wp:extent cx="720000" cy="483310"/>
                  <wp:effectExtent l="0" t="0" r="4445" b="0"/>
                  <wp:wrapSquare wrapText="bothSides"/>
                  <wp:docPr id="2" name="Picture 2" descr="H:\03 mages\CoupiacNDvoile\DSC_029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D5C141-45BE-BD53-AE83-E670489F31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H:\03 mages\CoupiacNDvoile\DSC_0299.JPG">
                            <a:extLst>
                              <a:ext uri="{FF2B5EF4-FFF2-40B4-BE49-F238E27FC236}">
                                <a16:creationId xmlns:a16="http://schemas.microsoft.com/office/drawing/2014/main" id="{E6D5C141-45BE-BD53-AE83-E670489F311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4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2BF5">
              <w:rPr>
                <w:bCs/>
                <w:szCs w:val="24"/>
              </w:rPr>
              <w:t>Diapo 17</w:t>
            </w:r>
            <w:r w:rsidRPr="008B2BF5">
              <w:rPr>
                <w:b w:val="0"/>
                <w:szCs w:val="24"/>
              </w:rPr>
              <w:t xml:space="preserve"> </w:t>
            </w:r>
            <w:r w:rsidR="00927318" w:rsidRPr="008B2BF5">
              <w:rPr>
                <w:bCs/>
                <w:szCs w:val="24"/>
              </w:rPr>
              <w:t xml:space="preserve">Une promesse, un avenir, comme une naissance, </w:t>
            </w:r>
            <w:r w:rsidR="008B2BF5">
              <w:rPr>
                <w:bCs/>
                <w:szCs w:val="24"/>
              </w:rPr>
              <w:br/>
            </w:r>
            <w:r w:rsidR="00927318" w:rsidRPr="008B2BF5">
              <w:rPr>
                <w:bCs/>
                <w:szCs w:val="24"/>
              </w:rPr>
              <w:t>un avenir riche de merveilles.</w:t>
            </w:r>
          </w:p>
          <w:p w14:paraId="2421BCA6" w14:textId="77777777" w:rsidR="00927318" w:rsidRPr="008B2BF5" w:rsidRDefault="00927318" w:rsidP="00927318">
            <w:pPr>
              <w:pStyle w:val="Corpsdetexte2"/>
              <w:rPr>
                <w:bCs/>
                <w:szCs w:val="24"/>
              </w:rPr>
            </w:pPr>
            <w:r w:rsidRPr="008B2BF5">
              <w:rPr>
                <w:bCs/>
                <w:szCs w:val="24"/>
              </w:rPr>
              <w:t>Le peuple attend !</w:t>
            </w:r>
          </w:p>
          <w:p w14:paraId="7DC467D2" w14:textId="33198219" w:rsidR="00380E78" w:rsidRPr="008B2BF5" w:rsidRDefault="008B2BF5" w:rsidP="00927318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 </w:t>
            </w:r>
            <w:r w:rsidR="00927318" w:rsidRPr="008B2BF5">
              <w:rPr>
                <w:b/>
                <w:sz w:val="24"/>
                <w:szCs w:val="24"/>
              </w:rPr>
              <w:t xml:space="preserve">Une naissance, une promesse, </w:t>
            </w:r>
          </w:p>
          <w:p w14:paraId="2C9AB785" w14:textId="3E7CD012" w:rsidR="00380E78" w:rsidRPr="008B2BF5" w:rsidRDefault="008B2BF5" w:rsidP="00927318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 </w:t>
            </w:r>
            <w:r w:rsidR="00927318" w:rsidRPr="008B2BF5">
              <w:rPr>
                <w:b/>
                <w:sz w:val="24"/>
                <w:szCs w:val="24"/>
              </w:rPr>
              <w:t xml:space="preserve">un enfant comme une étoile qui va venir, </w:t>
            </w:r>
          </w:p>
          <w:p w14:paraId="576736C4" w14:textId="55A2CE9C" w:rsidR="00927318" w:rsidRPr="008B2BF5" w:rsidRDefault="008B2BF5" w:rsidP="00927318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 </w:t>
            </w:r>
            <w:r w:rsidR="00380E78" w:rsidRPr="008B2BF5">
              <w:rPr>
                <w:b/>
                <w:sz w:val="24"/>
                <w:szCs w:val="24"/>
              </w:rPr>
              <w:t xml:space="preserve">un enfant </w:t>
            </w:r>
            <w:r w:rsidR="00927318" w:rsidRPr="008B2BF5">
              <w:rPr>
                <w:b/>
                <w:sz w:val="24"/>
                <w:szCs w:val="24"/>
              </w:rPr>
              <w:t xml:space="preserve">qui vient, </w:t>
            </w:r>
            <w:r w:rsidR="00380E78" w:rsidRPr="008B2BF5">
              <w:rPr>
                <w:b/>
                <w:sz w:val="24"/>
                <w:szCs w:val="24"/>
              </w:rPr>
              <w:t xml:space="preserve">un enfant </w:t>
            </w:r>
            <w:r w:rsidR="00927318" w:rsidRPr="008B2BF5">
              <w:rPr>
                <w:b/>
                <w:sz w:val="24"/>
                <w:szCs w:val="24"/>
              </w:rPr>
              <w:t>qui est là</w:t>
            </w:r>
            <w:r w:rsidR="00380E78" w:rsidRPr="008B2BF5">
              <w:rPr>
                <w:b/>
                <w:sz w:val="24"/>
                <w:szCs w:val="24"/>
              </w:rPr>
              <w:t xml:space="preserve">, </w:t>
            </w:r>
            <w:r>
              <w:rPr>
                <w:b/>
                <w:sz w:val="24"/>
                <w:szCs w:val="24"/>
              </w:rPr>
              <w:br/>
              <w:t xml:space="preserve">                      </w:t>
            </w:r>
            <w:r w:rsidR="00380E78" w:rsidRPr="008B2BF5">
              <w:rPr>
                <w:b/>
                <w:sz w:val="24"/>
                <w:szCs w:val="24"/>
              </w:rPr>
              <w:t>comme une étoile</w:t>
            </w:r>
            <w:r w:rsidR="008F5070">
              <w:rPr>
                <w:b/>
                <w:sz w:val="24"/>
                <w:szCs w:val="24"/>
              </w:rPr>
              <w:t xml:space="preserve"> dans nos nuits</w:t>
            </w:r>
            <w:r w:rsidR="00380E78" w:rsidRPr="008B2BF5">
              <w:rPr>
                <w:b/>
                <w:sz w:val="24"/>
                <w:szCs w:val="24"/>
              </w:rPr>
              <w:t>, comme une lumière dans nos vies</w:t>
            </w:r>
            <w:r w:rsidR="00927318" w:rsidRPr="008B2BF5">
              <w:rPr>
                <w:b/>
                <w:sz w:val="24"/>
                <w:szCs w:val="24"/>
              </w:rPr>
              <w:t> !</w:t>
            </w:r>
          </w:p>
        </w:tc>
        <w:tc>
          <w:tcPr>
            <w:tcW w:w="1276" w:type="dxa"/>
          </w:tcPr>
          <w:p w14:paraId="2DACE4AE" w14:textId="4029CA6A" w:rsidR="00927318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="00380E78" w:rsidRPr="008B2BF5">
              <w:rPr>
                <w:sz w:val="24"/>
                <w:szCs w:val="24"/>
              </w:rPr>
              <w:t>dulte</w:t>
            </w:r>
          </w:p>
        </w:tc>
      </w:tr>
      <w:tr w:rsidR="00F450E0" w:rsidRPr="008B2BF5" w14:paraId="22956963" w14:textId="77777777" w:rsidTr="00CF0578">
        <w:tc>
          <w:tcPr>
            <w:tcW w:w="9634" w:type="dxa"/>
          </w:tcPr>
          <w:p w14:paraId="2C09FE8E" w14:textId="0F4EEAA5" w:rsidR="00380E78" w:rsidRPr="008B2BF5" w:rsidRDefault="00380E78" w:rsidP="00380E78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szCs w:val="24"/>
              </w:rPr>
              <w:t>Chant</w:t>
            </w:r>
            <w:r w:rsidR="00F71A81" w:rsidRPr="008B2BF5">
              <w:rPr>
                <w:szCs w:val="24"/>
              </w:rPr>
              <w:t xml:space="preserve"> </w:t>
            </w:r>
            <w:r w:rsidRPr="008B2BF5">
              <w:rPr>
                <w:b w:val="0"/>
                <w:szCs w:val="24"/>
              </w:rPr>
              <w:t xml:space="preserve">: </w:t>
            </w:r>
            <w:r w:rsidR="00F71A81" w:rsidRPr="008B2BF5">
              <w:rPr>
                <w:b w:val="0"/>
                <w:szCs w:val="24"/>
              </w:rPr>
              <w:t>L</w:t>
            </w:r>
            <w:r w:rsidRPr="008B2BF5">
              <w:rPr>
                <w:b w:val="0"/>
                <w:szCs w:val="24"/>
              </w:rPr>
              <w:t xml:space="preserve">a voici la nuit de Dieu </w:t>
            </w:r>
            <w:r w:rsidR="00F71A81" w:rsidRPr="008B2BF5">
              <w:rPr>
                <w:b w:val="0"/>
                <w:szCs w:val="24"/>
              </w:rPr>
              <w:t>(pendant la procession) </w:t>
            </w:r>
          </w:p>
          <w:p w14:paraId="06C34470" w14:textId="1972FCB7" w:rsidR="00F450E0" w:rsidRPr="008B2BF5" w:rsidRDefault="00F450E0" w:rsidP="00FD10FC">
            <w:pPr>
              <w:rPr>
                <w:sz w:val="24"/>
                <w:szCs w:val="24"/>
              </w:rPr>
            </w:pPr>
            <w:r w:rsidRPr="008B2BF5">
              <w:rPr>
                <w:b/>
                <w:bCs/>
                <w:sz w:val="24"/>
                <w:szCs w:val="24"/>
              </w:rPr>
              <w:t xml:space="preserve">Procession </w:t>
            </w:r>
            <w:r w:rsidR="00FD10FC" w:rsidRPr="008B2BF5">
              <w:rPr>
                <w:sz w:val="24"/>
                <w:szCs w:val="24"/>
              </w:rPr>
              <w:t xml:space="preserve">d’entrée </w:t>
            </w:r>
            <w:r w:rsidRPr="008B2BF5">
              <w:rPr>
                <w:sz w:val="24"/>
                <w:szCs w:val="24"/>
              </w:rPr>
              <w:t>depuis le fond de l’église en suivant l’étoile</w:t>
            </w:r>
          </w:p>
          <w:p w14:paraId="0C254047" w14:textId="32E29E1B" w:rsidR="00F450E0" w:rsidRPr="008B2BF5" w:rsidRDefault="00F450E0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 w:val="0"/>
                <w:szCs w:val="24"/>
              </w:rPr>
              <w:t xml:space="preserve">Un </w:t>
            </w:r>
            <w:r w:rsidR="00FD10FC" w:rsidRPr="008B2BF5">
              <w:rPr>
                <w:b w:val="0"/>
                <w:szCs w:val="24"/>
              </w:rPr>
              <w:t xml:space="preserve">enfant </w:t>
            </w:r>
            <w:r w:rsidRPr="008B2BF5">
              <w:rPr>
                <w:b w:val="0"/>
                <w:szCs w:val="24"/>
              </w:rPr>
              <w:t xml:space="preserve">porteur d'étoile, prêtre avec </w:t>
            </w:r>
            <w:r w:rsidR="00380E78" w:rsidRPr="008B2BF5">
              <w:rPr>
                <w:b w:val="0"/>
                <w:szCs w:val="24"/>
              </w:rPr>
              <w:t xml:space="preserve">le </w:t>
            </w:r>
            <w:r w:rsidRPr="008B2BF5">
              <w:rPr>
                <w:b w:val="0"/>
                <w:szCs w:val="24"/>
              </w:rPr>
              <w:t>santon Jésus</w:t>
            </w:r>
          </w:p>
          <w:p w14:paraId="0501D473" w14:textId="2B914796" w:rsidR="00F450E0" w:rsidRPr="008B2BF5" w:rsidRDefault="00F450E0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 w:val="0"/>
                <w:szCs w:val="24"/>
              </w:rPr>
              <w:t xml:space="preserve">Le porteur se place devant l’autel et montre l'étoile. </w:t>
            </w:r>
          </w:p>
          <w:p w14:paraId="32400516" w14:textId="77777777" w:rsidR="00F450E0" w:rsidRPr="008B2BF5" w:rsidRDefault="00F450E0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 w:val="0"/>
                <w:szCs w:val="24"/>
              </w:rPr>
              <w:t xml:space="preserve">Puis dépose l'étoile dans la crèche traditionnelle à la place de Jésus. </w:t>
            </w:r>
          </w:p>
          <w:p w14:paraId="3B1417F1" w14:textId="1AFDEE4C" w:rsidR="00F450E0" w:rsidRPr="008B2BF5" w:rsidRDefault="00F450E0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 w:val="0"/>
                <w:szCs w:val="24"/>
              </w:rPr>
              <w:t xml:space="preserve">Montrer à l’assemblée et déposer le santon Jésus sur l’étoile. </w:t>
            </w:r>
          </w:p>
        </w:tc>
        <w:tc>
          <w:tcPr>
            <w:tcW w:w="1276" w:type="dxa"/>
          </w:tcPr>
          <w:p w14:paraId="0B4B5DF3" w14:textId="77777777" w:rsidR="00380E78" w:rsidRPr="008B2BF5" w:rsidRDefault="00380E78" w:rsidP="00FD10FC">
            <w:pPr>
              <w:rPr>
                <w:sz w:val="24"/>
                <w:szCs w:val="24"/>
              </w:rPr>
            </w:pPr>
          </w:p>
          <w:p w14:paraId="0CE75ADC" w14:textId="6B2507FE" w:rsidR="00FD10FC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</w:t>
            </w:r>
            <w:r w:rsidR="00FD10FC" w:rsidRPr="008B2BF5">
              <w:rPr>
                <w:sz w:val="24"/>
                <w:szCs w:val="24"/>
              </w:rPr>
              <w:t>nfant</w:t>
            </w:r>
            <w:r>
              <w:rPr>
                <w:sz w:val="24"/>
                <w:szCs w:val="24"/>
              </w:rPr>
              <w:t xml:space="preserve"> porteur d’étoile</w:t>
            </w:r>
          </w:p>
        </w:tc>
      </w:tr>
      <w:tr w:rsidR="00845DB9" w:rsidRPr="008B2BF5" w14:paraId="70ACA507" w14:textId="77777777" w:rsidTr="00CF0578">
        <w:tc>
          <w:tcPr>
            <w:tcW w:w="9634" w:type="dxa"/>
          </w:tcPr>
          <w:p w14:paraId="323D7A92" w14:textId="7B12FFE9" w:rsidR="00CF0578" w:rsidRPr="008B2BF5" w:rsidRDefault="00CF0578" w:rsidP="00FD10FC">
            <w:pPr>
              <w:pStyle w:val="Corpsdetexte2"/>
              <w:rPr>
                <w:b w:val="0"/>
                <w:i/>
                <w:iCs/>
                <w:szCs w:val="24"/>
              </w:rPr>
            </w:pPr>
            <w:r w:rsidRPr="008B2BF5">
              <w:rPr>
                <w:bCs/>
                <w:szCs w:val="24"/>
              </w:rPr>
              <w:t>Prière</w:t>
            </w:r>
            <w:r w:rsidRPr="008B2BF5">
              <w:rPr>
                <w:b w:val="0"/>
                <w:i/>
                <w:iCs/>
                <w:szCs w:val="24"/>
              </w:rPr>
              <w:t xml:space="preserve"> Nous avons vu se lever notre lumière</w:t>
            </w:r>
          </w:p>
          <w:p w14:paraId="152DC2D2" w14:textId="77777777" w:rsidR="00CF0578" w:rsidRPr="008B2BF5" w:rsidRDefault="00CF0578" w:rsidP="00FD10FC">
            <w:pPr>
              <w:pStyle w:val="Corpsdetexte2"/>
              <w:rPr>
                <w:b w:val="0"/>
                <w:i/>
                <w:iCs/>
                <w:szCs w:val="24"/>
              </w:rPr>
            </w:pPr>
            <w:r w:rsidRPr="008B2BF5">
              <w:rPr>
                <w:b w:val="0"/>
                <w:i/>
                <w:iCs/>
                <w:szCs w:val="24"/>
              </w:rPr>
              <w:t>Jésus, tu es l’étoile radieuse qui nous guide dans la nuit</w:t>
            </w:r>
          </w:p>
          <w:p w14:paraId="4D7C831E" w14:textId="2E587473" w:rsidR="00CF0578" w:rsidRPr="008B2BF5" w:rsidRDefault="00CF0578" w:rsidP="00FD10FC">
            <w:pPr>
              <w:pStyle w:val="Corpsdetexte2"/>
              <w:rPr>
                <w:b w:val="0"/>
                <w:i/>
                <w:iCs/>
                <w:szCs w:val="24"/>
              </w:rPr>
            </w:pPr>
            <w:r w:rsidRPr="008B2BF5">
              <w:rPr>
                <w:b w:val="0"/>
                <w:i/>
                <w:iCs/>
                <w:szCs w:val="24"/>
              </w:rPr>
              <w:t xml:space="preserve">Tu es </w:t>
            </w:r>
            <w:r w:rsidR="000702A5" w:rsidRPr="008B2BF5">
              <w:rPr>
                <w:b w:val="0"/>
                <w:i/>
                <w:iCs/>
                <w:szCs w:val="24"/>
              </w:rPr>
              <w:t xml:space="preserve">la lumière de </w:t>
            </w:r>
            <w:r w:rsidRPr="008B2BF5">
              <w:rPr>
                <w:b w:val="0"/>
                <w:i/>
                <w:iCs/>
                <w:szCs w:val="24"/>
              </w:rPr>
              <w:t>Dieu avec nous</w:t>
            </w:r>
          </w:p>
          <w:p w14:paraId="6CA89766" w14:textId="55D2E879" w:rsidR="00CF0578" w:rsidRPr="008B2BF5" w:rsidRDefault="00CF0578" w:rsidP="00FD10FC">
            <w:pPr>
              <w:pStyle w:val="Corpsdetexte2"/>
              <w:rPr>
                <w:b w:val="0"/>
                <w:i/>
                <w:iCs/>
                <w:szCs w:val="24"/>
              </w:rPr>
            </w:pPr>
            <w:r w:rsidRPr="008B2BF5">
              <w:rPr>
                <w:b w:val="0"/>
                <w:i/>
                <w:iCs/>
                <w:szCs w:val="24"/>
              </w:rPr>
              <w:t xml:space="preserve">Tu viens </w:t>
            </w:r>
            <w:r w:rsidR="000702A5" w:rsidRPr="008B2BF5">
              <w:rPr>
                <w:b w:val="0"/>
                <w:i/>
                <w:iCs/>
                <w:szCs w:val="24"/>
              </w:rPr>
              <w:t xml:space="preserve">sur notre terre </w:t>
            </w:r>
            <w:r w:rsidRPr="008B2BF5">
              <w:rPr>
                <w:b w:val="0"/>
                <w:i/>
                <w:iCs/>
                <w:szCs w:val="24"/>
              </w:rPr>
              <w:t>comme un petit enfant</w:t>
            </w:r>
          </w:p>
          <w:p w14:paraId="16A31C5A" w14:textId="4EB0ECEA" w:rsidR="00267CF1" w:rsidRPr="008B2BF5" w:rsidRDefault="00CF0578" w:rsidP="00FD10FC">
            <w:pPr>
              <w:pStyle w:val="Corpsdetexte2"/>
              <w:rPr>
                <w:b w:val="0"/>
                <w:i/>
                <w:iCs/>
                <w:szCs w:val="24"/>
              </w:rPr>
            </w:pPr>
            <w:r w:rsidRPr="008B2BF5">
              <w:rPr>
                <w:b w:val="0"/>
                <w:i/>
                <w:iCs/>
                <w:szCs w:val="24"/>
              </w:rPr>
              <w:t>Tu es comme une étoile dans le ciel de notre vie</w:t>
            </w:r>
            <w:r w:rsidR="00713B95" w:rsidRPr="008B2BF5">
              <w:rPr>
                <w:b w:val="0"/>
                <w:i/>
                <w:iCs/>
                <w:szCs w:val="24"/>
              </w:rPr>
              <w:t xml:space="preserve"> ! </w:t>
            </w:r>
            <w:r w:rsidR="000702A5" w:rsidRPr="008B2BF5">
              <w:rPr>
                <w:b w:val="0"/>
                <w:i/>
                <w:iCs/>
                <w:szCs w:val="24"/>
              </w:rPr>
              <w:t>Tu es notre paix</w:t>
            </w:r>
            <w:r w:rsidR="00713B95" w:rsidRPr="008B2BF5">
              <w:rPr>
                <w:b w:val="0"/>
                <w:i/>
                <w:iCs/>
                <w:szCs w:val="24"/>
              </w:rPr>
              <w:t> !</w:t>
            </w:r>
          </w:p>
        </w:tc>
        <w:tc>
          <w:tcPr>
            <w:tcW w:w="1276" w:type="dxa"/>
          </w:tcPr>
          <w:p w14:paraId="0A837859" w14:textId="54C020F3" w:rsidR="00845DB9" w:rsidRPr="008B2BF5" w:rsidRDefault="008F5070" w:rsidP="00FD1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="00380E78" w:rsidRPr="008B2BF5">
              <w:rPr>
                <w:sz w:val="24"/>
                <w:szCs w:val="24"/>
              </w:rPr>
              <w:t>dulte</w:t>
            </w:r>
          </w:p>
        </w:tc>
      </w:tr>
      <w:tr w:rsidR="00F450E0" w:rsidRPr="008B2BF5" w14:paraId="6862AF9F" w14:textId="77777777" w:rsidTr="00CF0578">
        <w:tc>
          <w:tcPr>
            <w:tcW w:w="9634" w:type="dxa"/>
          </w:tcPr>
          <w:p w14:paraId="076C103C" w14:textId="75BA6530" w:rsidR="00F450E0" w:rsidRPr="008B2BF5" w:rsidRDefault="00F450E0" w:rsidP="00FD10FC">
            <w:pPr>
              <w:pStyle w:val="Corpsdetexte2"/>
              <w:rPr>
                <w:b w:val="0"/>
                <w:szCs w:val="24"/>
              </w:rPr>
            </w:pPr>
            <w:r w:rsidRPr="008B2BF5">
              <w:rPr>
                <w:bCs/>
                <w:szCs w:val="24"/>
              </w:rPr>
              <w:t>Chant d’entrée</w:t>
            </w:r>
            <w:r w:rsidR="008F5070">
              <w:rPr>
                <w:b w:val="0"/>
                <w:szCs w:val="24"/>
              </w:rPr>
              <w:t xml:space="preserve"> : </w:t>
            </w:r>
            <w:r w:rsidR="008F5070" w:rsidRPr="008F5070">
              <w:rPr>
                <w:b w:val="0"/>
                <w:szCs w:val="24"/>
              </w:rPr>
              <w:t>Aujourd'hui s'est levé la lumière</w:t>
            </w:r>
          </w:p>
          <w:p w14:paraId="51F03674" w14:textId="49A2FE89" w:rsidR="00F450E0" w:rsidRPr="008B2BF5" w:rsidRDefault="00F450E0" w:rsidP="00FD10FC">
            <w:pPr>
              <w:pStyle w:val="Corpsdetexte2"/>
              <w:rPr>
                <w:bCs/>
                <w:szCs w:val="24"/>
              </w:rPr>
            </w:pPr>
            <w:r w:rsidRPr="008B2BF5">
              <w:rPr>
                <w:bCs/>
                <w:szCs w:val="24"/>
              </w:rPr>
              <w:t xml:space="preserve">Ouverture de la célébration </w:t>
            </w:r>
          </w:p>
        </w:tc>
        <w:tc>
          <w:tcPr>
            <w:tcW w:w="1276" w:type="dxa"/>
          </w:tcPr>
          <w:p w14:paraId="0765D32A" w14:textId="77777777" w:rsidR="00F450E0" w:rsidRPr="008B2BF5" w:rsidRDefault="00F450E0" w:rsidP="00FD10FC">
            <w:pPr>
              <w:rPr>
                <w:sz w:val="24"/>
                <w:szCs w:val="24"/>
              </w:rPr>
            </w:pPr>
          </w:p>
        </w:tc>
      </w:tr>
    </w:tbl>
    <w:p w14:paraId="2A43EE50" w14:textId="41C00C5A" w:rsidR="00B74432" w:rsidRPr="008B2BF5" w:rsidRDefault="00B74432" w:rsidP="00484E7D">
      <w:pPr>
        <w:rPr>
          <w:sz w:val="24"/>
          <w:szCs w:val="24"/>
        </w:rPr>
      </w:pPr>
    </w:p>
    <w:sectPr w:rsidR="00B74432" w:rsidRPr="008B2BF5" w:rsidSect="002621FE">
      <w:footerReference w:type="default" r:id="rId22"/>
      <w:pgSz w:w="11906" w:h="16838"/>
      <w:pgMar w:top="720" w:right="720" w:bottom="720" w:left="720" w:header="0" w:footer="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80E14E" w14:textId="77777777" w:rsidR="0046516A" w:rsidRDefault="0046516A" w:rsidP="00CB6FE4">
      <w:r>
        <w:separator/>
      </w:r>
    </w:p>
  </w:endnote>
  <w:endnote w:type="continuationSeparator" w:id="0">
    <w:p w14:paraId="41B720DB" w14:textId="77777777" w:rsidR="0046516A" w:rsidRDefault="0046516A" w:rsidP="00CB6F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625609"/>
      <w:docPartObj>
        <w:docPartGallery w:val="Page Numbers (Bottom of Page)"/>
        <w:docPartUnique/>
      </w:docPartObj>
    </w:sdtPr>
    <w:sdtContent>
      <w:p w14:paraId="5CFE269B" w14:textId="7791F3A8" w:rsidR="00906FC0" w:rsidRDefault="007C6121" w:rsidP="007C6121">
        <w:pPr>
          <w:pStyle w:val="Pieddepage"/>
          <w:jc w:val="center"/>
        </w:pPr>
        <w:r>
          <w:t xml:space="preserve">Catéchèse </w:t>
        </w:r>
        <w:r w:rsidR="002621FE">
          <w:t>P</w:t>
        </w:r>
        <w:r>
          <w:t>ar la Parole</w:t>
        </w:r>
        <w:r w:rsidR="002621FE">
          <w:t xml:space="preserve"> – Module M</w:t>
        </w:r>
        <w:r w:rsidR="00995CB9">
          <w:t>ages</w:t>
        </w:r>
        <w:r w:rsidR="002621FE">
          <w:t xml:space="preserve"> - V</w:t>
        </w:r>
        <w:r w:rsidR="00BD4167">
          <w:t>eillée de Noë</w:t>
        </w:r>
        <w:r w:rsidR="00995CB9">
          <w:t>l</w:t>
        </w:r>
        <w:r w:rsidR="00906FC0">
          <w:t xml:space="preserve">                                        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C31A3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D1BDD94" w14:textId="77777777" w:rsidR="00906FC0" w:rsidRDefault="00906FC0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884DE0" w14:textId="77777777" w:rsidR="0046516A" w:rsidRDefault="0046516A" w:rsidP="00CB6FE4">
      <w:r>
        <w:separator/>
      </w:r>
    </w:p>
  </w:footnote>
  <w:footnote w:type="continuationSeparator" w:id="0">
    <w:p w14:paraId="56BD912D" w14:textId="77777777" w:rsidR="0046516A" w:rsidRDefault="0046516A" w:rsidP="00CB6F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8864EF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42D51B35"/>
    <w:multiLevelType w:val="hybridMultilevel"/>
    <w:tmpl w:val="AA06321C"/>
    <w:lvl w:ilvl="0" w:tplc="FEE68C9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3322A5"/>
    <w:multiLevelType w:val="hybridMultilevel"/>
    <w:tmpl w:val="B2144640"/>
    <w:lvl w:ilvl="0" w:tplc="040C0001">
      <w:start w:val="1"/>
      <w:numFmt w:val="bullet"/>
      <w:lvlText w:val=""/>
      <w:lvlJc w:val="left"/>
      <w:pPr>
        <w:ind w:left="489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92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9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656" w:hanging="360"/>
      </w:pPr>
      <w:rPr>
        <w:rFonts w:ascii="Wingdings" w:hAnsi="Wingdings" w:hint="default"/>
      </w:rPr>
    </w:lvl>
  </w:abstractNum>
  <w:abstractNum w:abstractNumId="3" w15:restartNumberingAfterBreak="0">
    <w:nsid w:val="589B0B96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70A81E9C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798059286">
    <w:abstractNumId w:val="0"/>
  </w:num>
  <w:num w:numId="2" w16cid:durableId="223569707">
    <w:abstractNumId w:val="4"/>
  </w:num>
  <w:num w:numId="3" w16cid:durableId="505099391">
    <w:abstractNumId w:val="3"/>
  </w:num>
  <w:num w:numId="4" w16cid:durableId="210075601">
    <w:abstractNumId w:val="2"/>
  </w:num>
  <w:num w:numId="5" w16cid:durableId="16780022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25"/>
  <w:proofState w:spelling="clean" w:grammar="clean"/>
  <w:attachedTemplate r:id="rId1"/>
  <w:defaultTabStop w:val="708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149"/>
    <w:rsid w:val="0000274C"/>
    <w:rsid w:val="000039AB"/>
    <w:rsid w:val="00014468"/>
    <w:rsid w:val="000278AA"/>
    <w:rsid w:val="000702A5"/>
    <w:rsid w:val="0007030F"/>
    <w:rsid w:val="000738AE"/>
    <w:rsid w:val="00080708"/>
    <w:rsid w:val="000843F7"/>
    <w:rsid w:val="000A04BC"/>
    <w:rsid w:val="000A29A6"/>
    <w:rsid w:val="000B5835"/>
    <w:rsid w:val="000D3B0C"/>
    <w:rsid w:val="000D7148"/>
    <w:rsid w:val="00102CF9"/>
    <w:rsid w:val="001449C0"/>
    <w:rsid w:val="0016540F"/>
    <w:rsid w:val="00175054"/>
    <w:rsid w:val="00175BA4"/>
    <w:rsid w:val="001A0114"/>
    <w:rsid w:val="001E4B2F"/>
    <w:rsid w:val="00211D2F"/>
    <w:rsid w:val="00231E82"/>
    <w:rsid w:val="00234149"/>
    <w:rsid w:val="002621FE"/>
    <w:rsid w:val="00264750"/>
    <w:rsid w:val="00267CF1"/>
    <w:rsid w:val="0027305C"/>
    <w:rsid w:val="002B2F8B"/>
    <w:rsid w:val="002C02C0"/>
    <w:rsid w:val="002C3A8A"/>
    <w:rsid w:val="002C3BCB"/>
    <w:rsid w:val="002C7477"/>
    <w:rsid w:val="002E0381"/>
    <w:rsid w:val="002F0AD0"/>
    <w:rsid w:val="002F2BFB"/>
    <w:rsid w:val="00300354"/>
    <w:rsid w:val="00327506"/>
    <w:rsid w:val="00341A16"/>
    <w:rsid w:val="00343A70"/>
    <w:rsid w:val="0036328D"/>
    <w:rsid w:val="0037097D"/>
    <w:rsid w:val="00371209"/>
    <w:rsid w:val="00371DF1"/>
    <w:rsid w:val="00380E78"/>
    <w:rsid w:val="003876C2"/>
    <w:rsid w:val="00391B56"/>
    <w:rsid w:val="003A4E2E"/>
    <w:rsid w:val="003E19F3"/>
    <w:rsid w:val="003E2705"/>
    <w:rsid w:val="003E4B17"/>
    <w:rsid w:val="003F355C"/>
    <w:rsid w:val="00407E0B"/>
    <w:rsid w:val="0042486F"/>
    <w:rsid w:val="00425B8E"/>
    <w:rsid w:val="00445E56"/>
    <w:rsid w:val="00456572"/>
    <w:rsid w:val="00457C6C"/>
    <w:rsid w:val="0046516A"/>
    <w:rsid w:val="00473C04"/>
    <w:rsid w:val="00482204"/>
    <w:rsid w:val="00484E7D"/>
    <w:rsid w:val="004B302E"/>
    <w:rsid w:val="004D6759"/>
    <w:rsid w:val="004E12CB"/>
    <w:rsid w:val="004F2CAD"/>
    <w:rsid w:val="005167F0"/>
    <w:rsid w:val="00520501"/>
    <w:rsid w:val="00523803"/>
    <w:rsid w:val="00523840"/>
    <w:rsid w:val="00526F35"/>
    <w:rsid w:val="0053179F"/>
    <w:rsid w:val="00534927"/>
    <w:rsid w:val="00536BF9"/>
    <w:rsid w:val="00547D26"/>
    <w:rsid w:val="00551B15"/>
    <w:rsid w:val="0055228D"/>
    <w:rsid w:val="0055423F"/>
    <w:rsid w:val="00577F3B"/>
    <w:rsid w:val="0058453B"/>
    <w:rsid w:val="00590B32"/>
    <w:rsid w:val="005B6C9B"/>
    <w:rsid w:val="005B79A7"/>
    <w:rsid w:val="005D3397"/>
    <w:rsid w:val="005F0B80"/>
    <w:rsid w:val="00607FFD"/>
    <w:rsid w:val="00621929"/>
    <w:rsid w:val="00631902"/>
    <w:rsid w:val="00632C63"/>
    <w:rsid w:val="00651DCF"/>
    <w:rsid w:val="00664796"/>
    <w:rsid w:val="006750F6"/>
    <w:rsid w:val="006A540D"/>
    <w:rsid w:val="006B53BC"/>
    <w:rsid w:val="006D1C09"/>
    <w:rsid w:val="006F1834"/>
    <w:rsid w:val="006F2135"/>
    <w:rsid w:val="006F4838"/>
    <w:rsid w:val="00705430"/>
    <w:rsid w:val="0070693E"/>
    <w:rsid w:val="00713B95"/>
    <w:rsid w:val="00726843"/>
    <w:rsid w:val="007327F7"/>
    <w:rsid w:val="007347C7"/>
    <w:rsid w:val="00741E27"/>
    <w:rsid w:val="0075029A"/>
    <w:rsid w:val="00795E84"/>
    <w:rsid w:val="007A56FD"/>
    <w:rsid w:val="007A7FB1"/>
    <w:rsid w:val="007C1E7C"/>
    <w:rsid w:val="007C45C4"/>
    <w:rsid w:val="007C6121"/>
    <w:rsid w:val="007D0C8F"/>
    <w:rsid w:val="007D18DF"/>
    <w:rsid w:val="007E0015"/>
    <w:rsid w:val="007F1FFE"/>
    <w:rsid w:val="00817139"/>
    <w:rsid w:val="00820DB2"/>
    <w:rsid w:val="008368AD"/>
    <w:rsid w:val="00845DB9"/>
    <w:rsid w:val="00847184"/>
    <w:rsid w:val="008508A9"/>
    <w:rsid w:val="00851034"/>
    <w:rsid w:val="008556E4"/>
    <w:rsid w:val="00857E1E"/>
    <w:rsid w:val="00892AA7"/>
    <w:rsid w:val="008936F2"/>
    <w:rsid w:val="00893D38"/>
    <w:rsid w:val="00894D32"/>
    <w:rsid w:val="008B2BF5"/>
    <w:rsid w:val="008B2CDB"/>
    <w:rsid w:val="008B6EB1"/>
    <w:rsid w:val="008C252E"/>
    <w:rsid w:val="008C31A3"/>
    <w:rsid w:val="008C3430"/>
    <w:rsid w:val="008C4F72"/>
    <w:rsid w:val="008D3BB8"/>
    <w:rsid w:val="008D7F0D"/>
    <w:rsid w:val="008E39DC"/>
    <w:rsid w:val="008F4BEB"/>
    <w:rsid w:val="008F5070"/>
    <w:rsid w:val="008F5EF6"/>
    <w:rsid w:val="008F7D96"/>
    <w:rsid w:val="00906FC0"/>
    <w:rsid w:val="0091050E"/>
    <w:rsid w:val="0092204B"/>
    <w:rsid w:val="00927318"/>
    <w:rsid w:val="00942840"/>
    <w:rsid w:val="00942F13"/>
    <w:rsid w:val="00995CB9"/>
    <w:rsid w:val="009A62ED"/>
    <w:rsid w:val="009C165D"/>
    <w:rsid w:val="009D7405"/>
    <w:rsid w:val="009E3082"/>
    <w:rsid w:val="009E3C37"/>
    <w:rsid w:val="009F413E"/>
    <w:rsid w:val="00A15363"/>
    <w:rsid w:val="00A31C74"/>
    <w:rsid w:val="00A476CF"/>
    <w:rsid w:val="00A50E65"/>
    <w:rsid w:val="00A56CB5"/>
    <w:rsid w:val="00A742BB"/>
    <w:rsid w:val="00A762E6"/>
    <w:rsid w:val="00A77A7F"/>
    <w:rsid w:val="00AA6346"/>
    <w:rsid w:val="00AA6590"/>
    <w:rsid w:val="00AB7EF4"/>
    <w:rsid w:val="00AC50CC"/>
    <w:rsid w:val="00AD0E51"/>
    <w:rsid w:val="00AE7446"/>
    <w:rsid w:val="00B12B2F"/>
    <w:rsid w:val="00B139E2"/>
    <w:rsid w:val="00B22BEA"/>
    <w:rsid w:val="00B3164B"/>
    <w:rsid w:val="00B434CC"/>
    <w:rsid w:val="00B50FEC"/>
    <w:rsid w:val="00B622A3"/>
    <w:rsid w:val="00B74432"/>
    <w:rsid w:val="00B76F3D"/>
    <w:rsid w:val="00B77626"/>
    <w:rsid w:val="00BB726F"/>
    <w:rsid w:val="00BC76EE"/>
    <w:rsid w:val="00BD4167"/>
    <w:rsid w:val="00C14FE5"/>
    <w:rsid w:val="00C1593D"/>
    <w:rsid w:val="00C220D6"/>
    <w:rsid w:val="00C27158"/>
    <w:rsid w:val="00C3224D"/>
    <w:rsid w:val="00C3407C"/>
    <w:rsid w:val="00C36913"/>
    <w:rsid w:val="00C448FB"/>
    <w:rsid w:val="00C50510"/>
    <w:rsid w:val="00C61AC6"/>
    <w:rsid w:val="00C62044"/>
    <w:rsid w:val="00C8232F"/>
    <w:rsid w:val="00C96894"/>
    <w:rsid w:val="00C96A02"/>
    <w:rsid w:val="00C97C97"/>
    <w:rsid w:val="00C97D8D"/>
    <w:rsid w:val="00CB5F49"/>
    <w:rsid w:val="00CB6FE4"/>
    <w:rsid w:val="00CD2C2D"/>
    <w:rsid w:val="00CF0578"/>
    <w:rsid w:val="00CF0594"/>
    <w:rsid w:val="00D46A69"/>
    <w:rsid w:val="00D4724E"/>
    <w:rsid w:val="00D61701"/>
    <w:rsid w:val="00D96A8E"/>
    <w:rsid w:val="00DA3389"/>
    <w:rsid w:val="00DA35A6"/>
    <w:rsid w:val="00DA4BEC"/>
    <w:rsid w:val="00DB687B"/>
    <w:rsid w:val="00DD0687"/>
    <w:rsid w:val="00DE051F"/>
    <w:rsid w:val="00E0319B"/>
    <w:rsid w:val="00E22DAA"/>
    <w:rsid w:val="00E70B53"/>
    <w:rsid w:val="00E711E6"/>
    <w:rsid w:val="00E73F08"/>
    <w:rsid w:val="00E75F79"/>
    <w:rsid w:val="00E7695D"/>
    <w:rsid w:val="00E80FD3"/>
    <w:rsid w:val="00E925C5"/>
    <w:rsid w:val="00E95019"/>
    <w:rsid w:val="00EB05FD"/>
    <w:rsid w:val="00EB4A4B"/>
    <w:rsid w:val="00ED25B4"/>
    <w:rsid w:val="00EE2B3F"/>
    <w:rsid w:val="00EE646F"/>
    <w:rsid w:val="00EF5D73"/>
    <w:rsid w:val="00F14434"/>
    <w:rsid w:val="00F34375"/>
    <w:rsid w:val="00F450E0"/>
    <w:rsid w:val="00F476E0"/>
    <w:rsid w:val="00F54272"/>
    <w:rsid w:val="00F54D3D"/>
    <w:rsid w:val="00F5721B"/>
    <w:rsid w:val="00F65F51"/>
    <w:rsid w:val="00F71A81"/>
    <w:rsid w:val="00F96C4D"/>
    <w:rsid w:val="00F96D9A"/>
    <w:rsid w:val="00FA7E2E"/>
    <w:rsid w:val="00FB4910"/>
    <w:rsid w:val="00FC69DD"/>
    <w:rsid w:val="00FD10FC"/>
    <w:rsid w:val="00FD673D"/>
    <w:rsid w:val="00FD75EE"/>
    <w:rsid w:val="00FE6349"/>
    <w:rsid w:val="00FF1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F81E849"/>
  <w15:docId w15:val="{4522170A-D831-4813-BAFD-AAFBF2C75F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10F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Titre1">
    <w:name w:val="heading 1"/>
    <w:basedOn w:val="Normal"/>
    <w:next w:val="Normal"/>
    <w:link w:val="Titre1Car"/>
    <w:qFormat/>
    <w:rsid w:val="00845DB9"/>
    <w:pPr>
      <w:keepNext/>
      <w:outlineLvl w:val="0"/>
    </w:pPr>
    <w:rPr>
      <w:b/>
      <w:sz w:val="24"/>
    </w:rPr>
  </w:style>
  <w:style w:type="paragraph" w:styleId="Titre2">
    <w:name w:val="heading 2"/>
    <w:basedOn w:val="Normal"/>
    <w:next w:val="Normal"/>
    <w:link w:val="Titre2Car"/>
    <w:qFormat/>
    <w:rsid w:val="00845DB9"/>
    <w:pPr>
      <w:keepNext/>
      <w:outlineLvl w:val="1"/>
    </w:pPr>
    <w:rPr>
      <w:sz w:val="24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845DB9"/>
    <w:rPr>
      <w:rFonts w:ascii="Times New Roman" w:eastAsia="Times New Roman" w:hAnsi="Times New Roman" w:cs="Times New Roman"/>
      <w:b/>
      <w:sz w:val="24"/>
      <w:szCs w:val="20"/>
      <w:lang w:eastAsia="fr-FR"/>
    </w:rPr>
  </w:style>
  <w:style w:type="character" w:customStyle="1" w:styleId="Titre2Car">
    <w:name w:val="Titre 2 Car"/>
    <w:basedOn w:val="Policepardfaut"/>
    <w:link w:val="Titre2"/>
    <w:rsid w:val="00845DB9"/>
    <w:rPr>
      <w:rFonts w:ascii="Times New Roman" w:eastAsia="Times New Roman" w:hAnsi="Times New Roman" w:cs="Times New Roman"/>
      <w:sz w:val="24"/>
      <w:szCs w:val="20"/>
      <w:lang w:eastAsia="fr-FR"/>
    </w:rPr>
  </w:style>
  <w:style w:type="paragraph" w:styleId="Corpsdetexte">
    <w:name w:val="Body Text"/>
    <w:basedOn w:val="Normal"/>
    <w:link w:val="CorpsdetexteCar"/>
    <w:semiHidden/>
    <w:rsid w:val="00845DB9"/>
    <w:rPr>
      <w:sz w:val="24"/>
    </w:rPr>
  </w:style>
  <w:style w:type="character" w:customStyle="1" w:styleId="CorpsdetexteCar">
    <w:name w:val="Corps de texte Car"/>
    <w:basedOn w:val="Policepardfaut"/>
    <w:link w:val="Corpsdetexte"/>
    <w:semiHidden/>
    <w:rsid w:val="00845DB9"/>
    <w:rPr>
      <w:rFonts w:ascii="Times New Roman" w:eastAsia="Times New Roman" w:hAnsi="Times New Roman" w:cs="Times New Roman"/>
      <w:sz w:val="24"/>
      <w:szCs w:val="20"/>
      <w:lang w:eastAsia="fr-FR"/>
    </w:rPr>
  </w:style>
  <w:style w:type="paragraph" w:styleId="Pieddepage">
    <w:name w:val="footer"/>
    <w:basedOn w:val="Normal"/>
    <w:link w:val="PieddepageCar"/>
    <w:uiPriority w:val="99"/>
    <w:rsid w:val="00845DB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45DB9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Corpsdetexte2">
    <w:name w:val="Body Text 2"/>
    <w:basedOn w:val="Normal"/>
    <w:link w:val="Corpsdetexte2Car"/>
    <w:semiHidden/>
    <w:rsid w:val="00845DB9"/>
    <w:rPr>
      <w:b/>
      <w:sz w:val="24"/>
    </w:rPr>
  </w:style>
  <w:style w:type="character" w:customStyle="1" w:styleId="Corpsdetexte2Car">
    <w:name w:val="Corps de texte 2 Car"/>
    <w:basedOn w:val="Policepardfaut"/>
    <w:link w:val="Corpsdetexte2"/>
    <w:semiHidden/>
    <w:rsid w:val="00845DB9"/>
    <w:rPr>
      <w:rFonts w:ascii="Times New Roman" w:eastAsia="Times New Roman" w:hAnsi="Times New Roman" w:cs="Times New Roman"/>
      <w:b/>
      <w:sz w:val="24"/>
      <w:szCs w:val="20"/>
      <w:lang w:eastAsia="fr-FR"/>
    </w:rPr>
  </w:style>
  <w:style w:type="paragraph" w:styleId="Corpsdetexte3">
    <w:name w:val="Body Text 3"/>
    <w:basedOn w:val="Normal"/>
    <w:link w:val="Corpsdetexte3Car"/>
    <w:semiHidden/>
    <w:rsid w:val="00845DB9"/>
    <w:pPr>
      <w:jc w:val="both"/>
    </w:pPr>
    <w:rPr>
      <w:i/>
      <w:sz w:val="24"/>
    </w:rPr>
  </w:style>
  <w:style w:type="character" w:customStyle="1" w:styleId="Corpsdetexte3Car">
    <w:name w:val="Corps de texte 3 Car"/>
    <w:basedOn w:val="Policepardfaut"/>
    <w:link w:val="Corpsdetexte3"/>
    <w:semiHidden/>
    <w:rsid w:val="00845DB9"/>
    <w:rPr>
      <w:rFonts w:ascii="Times New Roman" w:eastAsia="Times New Roman" w:hAnsi="Times New Roman" w:cs="Times New Roman"/>
      <w:i/>
      <w:sz w:val="24"/>
      <w:szCs w:val="20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AE744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E7446"/>
  </w:style>
  <w:style w:type="character" w:customStyle="1" w:styleId="CommentaireCar">
    <w:name w:val="Commentaire Car"/>
    <w:basedOn w:val="Policepardfaut"/>
    <w:link w:val="Commentaire"/>
    <w:uiPriority w:val="99"/>
    <w:semiHidden/>
    <w:rsid w:val="00AE7446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E744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E7446"/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E744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E7446"/>
    <w:rPr>
      <w:rFonts w:ascii="Tahoma" w:eastAsia="Times New Roman" w:hAnsi="Tahoma" w:cs="Tahoma"/>
      <w:sz w:val="16"/>
      <w:szCs w:val="16"/>
      <w:lang w:eastAsia="fr-FR"/>
    </w:rPr>
  </w:style>
  <w:style w:type="character" w:styleId="Lienhypertexte">
    <w:name w:val="Hyperlink"/>
    <w:basedOn w:val="Policepardfaut"/>
    <w:uiPriority w:val="99"/>
    <w:unhideWhenUsed/>
    <w:rsid w:val="00BB726F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448FB"/>
    <w:rPr>
      <w:color w:val="800080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795E8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Style">
    <w:name w:val="Style"/>
    <w:rsid w:val="0026475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fr-FR"/>
    </w:rPr>
  </w:style>
  <w:style w:type="character" w:customStyle="1" w:styleId="numeroverset">
    <w:name w:val="numero_verset"/>
    <w:basedOn w:val="Policepardfaut"/>
    <w:rsid w:val="00590B32"/>
  </w:style>
  <w:style w:type="character" w:customStyle="1" w:styleId="apple-converted-space">
    <w:name w:val="apple-converted-space"/>
    <w:basedOn w:val="Policepardfaut"/>
    <w:rsid w:val="00590B32"/>
  </w:style>
  <w:style w:type="character" w:customStyle="1" w:styleId="contentverset">
    <w:name w:val="content_verset"/>
    <w:basedOn w:val="Policepardfaut"/>
    <w:rsid w:val="00590B32"/>
  </w:style>
  <w:style w:type="paragraph" w:styleId="NormalWeb">
    <w:name w:val="Normal (Web)"/>
    <w:basedOn w:val="Normal"/>
    <w:uiPriority w:val="99"/>
    <w:unhideWhenUsed/>
    <w:rsid w:val="004B302E"/>
    <w:pPr>
      <w:spacing w:before="100" w:beforeAutospacing="1" w:after="100" w:afterAutospacing="1"/>
    </w:pPr>
    <w:rPr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906FC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06FC0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Mentionnonrsolue">
    <w:name w:val="Unresolved Mention"/>
    <w:basedOn w:val="Policepardfaut"/>
    <w:uiPriority w:val="99"/>
    <w:semiHidden/>
    <w:unhideWhenUsed/>
    <w:rsid w:val="007D18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772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atechese-par-la-parole.catholique.fr/03-mages-bienvenue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es%20documents\grand%20sud%20projet%20r&#233;dac\fiches%20vides\celebrationcycle1et2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FE9A7B-D465-44D0-80EE-45F9D5B4A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celebrationcycle1et2</Template>
  <TotalTime>18</TotalTime>
  <Pages>2</Pages>
  <Words>961</Words>
  <Characters>5290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veillee de noel avec balaam</dc:title>
  <dc:creator>par la parole</dc:creator>
  <cp:lastModifiedBy>odile theiller</cp:lastModifiedBy>
  <cp:revision>5</cp:revision>
  <cp:lastPrinted>2025-12-09T16:41:00Z</cp:lastPrinted>
  <dcterms:created xsi:type="dcterms:W3CDTF">2025-12-09T16:42:00Z</dcterms:created>
  <dcterms:modified xsi:type="dcterms:W3CDTF">2025-12-10T09:04:00Z</dcterms:modified>
</cp:coreProperties>
</file>