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29D75" w14:textId="77777777" w:rsidR="004134C2" w:rsidRPr="00E213C1" w:rsidRDefault="00AE021B" w:rsidP="00847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bCs/>
          <w:sz w:val="24"/>
          <w:szCs w:val="24"/>
        </w:rPr>
      </w:pPr>
      <w:r w:rsidRPr="00E213C1">
        <w:rPr>
          <w:sz w:val="24"/>
          <w:szCs w:val="24"/>
        </w:rPr>
        <w:drawing>
          <wp:anchor distT="0" distB="0" distL="114300" distR="114300" simplePos="0" relativeHeight="251655168" behindDoc="1" locked="0" layoutInCell="1" allowOverlap="1" wp14:anchorId="7C859D4A" wp14:editId="54109647">
            <wp:simplePos x="0" y="0"/>
            <wp:positionH relativeFrom="column">
              <wp:posOffset>5810250</wp:posOffset>
            </wp:positionH>
            <wp:positionV relativeFrom="paragraph">
              <wp:posOffset>0</wp:posOffset>
            </wp:positionV>
            <wp:extent cx="720000" cy="707223"/>
            <wp:effectExtent l="0" t="0" r="4445" b="0"/>
            <wp:wrapTight wrapText="bothSides">
              <wp:wrapPolygon edited="0">
                <wp:start x="0" y="0"/>
                <wp:lineTo x="0" y="20960"/>
                <wp:lineTo x="21162" y="20960"/>
                <wp:lineTo x="21162" y="0"/>
                <wp:lineTo x="0" y="0"/>
              </wp:wrapPolygon>
            </wp:wrapTight>
            <wp:docPr id="9" name="Image 9" descr="bartime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rtimeelogo"/>
                    <pic:cNvPicPr>
                      <a:picLocks noChangeAspect="1" noChangeArrowheads="1"/>
                    </pic:cNvPicPr>
                  </pic:nvPicPr>
                  <pic:blipFill>
                    <a:blip r:embed="rId8" cstate="print"/>
                    <a:srcRect/>
                    <a:stretch>
                      <a:fillRect/>
                    </a:stretch>
                  </pic:blipFill>
                  <pic:spPr bwMode="auto">
                    <a:xfrm>
                      <a:off x="0" y="0"/>
                      <a:ext cx="720000" cy="707223"/>
                    </a:xfrm>
                    <a:prstGeom prst="rect">
                      <a:avLst/>
                    </a:prstGeom>
                    <a:noFill/>
                  </pic:spPr>
                </pic:pic>
              </a:graphicData>
            </a:graphic>
            <wp14:sizeRelH relativeFrom="margin">
              <wp14:pctWidth>0</wp14:pctWidth>
            </wp14:sizeRelH>
            <wp14:sizeRelV relativeFrom="margin">
              <wp14:pctHeight>0</wp14:pctHeight>
            </wp14:sizeRelV>
          </wp:anchor>
        </w:drawing>
      </w:r>
      <w:r w:rsidRPr="00E213C1">
        <w:rPr>
          <w:sz w:val="24"/>
          <w:szCs w:val="24"/>
        </w:rPr>
        <w:drawing>
          <wp:anchor distT="0" distB="0" distL="114300" distR="114300" simplePos="0" relativeHeight="251650048" behindDoc="1" locked="0" layoutInCell="1" allowOverlap="1" wp14:anchorId="11A18E0A" wp14:editId="22EEDFA0">
            <wp:simplePos x="0" y="0"/>
            <wp:positionH relativeFrom="column">
              <wp:posOffset>-6350</wp:posOffset>
            </wp:positionH>
            <wp:positionV relativeFrom="paragraph">
              <wp:posOffset>0</wp:posOffset>
            </wp:positionV>
            <wp:extent cx="720000" cy="545270"/>
            <wp:effectExtent l="0" t="0" r="4445" b="7620"/>
            <wp:wrapTight wrapText="bothSides">
              <wp:wrapPolygon edited="0">
                <wp:start x="0" y="0"/>
                <wp:lineTo x="0" y="21147"/>
                <wp:lineTo x="21162" y="21147"/>
                <wp:lineTo x="21162" y="0"/>
                <wp:lineTo x="0" y="0"/>
              </wp:wrapPolygon>
            </wp:wrapTight>
            <wp:docPr id="3" name="Image 3" descr="petite 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ite enfance"/>
                    <pic:cNvPicPr>
                      <a:picLocks noChangeAspect="1" noChangeArrowheads="1"/>
                    </pic:cNvPicPr>
                  </pic:nvPicPr>
                  <pic:blipFill>
                    <a:blip r:embed="rId9" cstate="print"/>
                    <a:srcRect/>
                    <a:stretch>
                      <a:fillRect/>
                    </a:stretch>
                  </pic:blipFill>
                  <pic:spPr bwMode="auto">
                    <a:xfrm>
                      <a:off x="0" y="0"/>
                      <a:ext cx="720000" cy="545270"/>
                    </a:xfrm>
                    <a:prstGeom prst="rect">
                      <a:avLst/>
                    </a:prstGeom>
                    <a:noFill/>
                  </pic:spPr>
                </pic:pic>
              </a:graphicData>
            </a:graphic>
            <wp14:sizeRelH relativeFrom="margin">
              <wp14:pctWidth>0</wp14:pctWidth>
            </wp14:sizeRelH>
            <wp14:sizeRelV relativeFrom="margin">
              <wp14:pctHeight>0</wp14:pctHeight>
            </wp14:sizeRelV>
          </wp:anchor>
        </w:drawing>
      </w:r>
      <w:r w:rsidR="00CB16F9" w:rsidRPr="00E213C1">
        <w:rPr>
          <w:b/>
          <w:bCs/>
          <w:sz w:val="24"/>
          <w:szCs w:val="24"/>
        </w:rPr>
        <w:tab/>
      </w:r>
      <w:r w:rsidR="00CB16F9" w:rsidRPr="00E213C1">
        <w:rPr>
          <w:b/>
          <w:bCs/>
          <w:sz w:val="24"/>
          <w:szCs w:val="24"/>
        </w:rPr>
        <w:tab/>
      </w:r>
      <w:r w:rsidR="00CB16F9" w:rsidRPr="00E213C1">
        <w:rPr>
          <w:b/>
          <w:bCs/>
          <w:sz w:val="24"/>
          <w:szCs w:val="24"/>
        </w:rPr>
        <w:tab/>
      </w:r>
      <w:r w:rsidR="00CB16F9" w:rsidRPr="00E213C1">
        <w:rPr>
          <w:b/>
          <w:bCs/>
          <w:sz w:val="24"/>
          <w:szCs w:val="24"/>
        </w:rPr>
        <w:tab/>
      </w:r>
      <w:r w:rsidR="00CB16F9" w:rsidRPr="00E213C1">
        <w:rPr>
          <w:b/>
          <w:bCs/>
          <w:sz w:val="24"/>
          <w:szCs w:val="24"/>
        </w:rPr>
        <w:tab/>
      </w:r>
      <w:r w:rsidR="00CB16F9" w:rsidRPr="00E213C1">
        <w:rPr>
          <w:b/>
          <w:bCs/>
          <w:sz w:val="24"/>
          <w:szCs w:val="24"/>
        </w:rPr>
        <w:tab/>
      </w:r>
    </w:p>
    <w:p w14:paraId="367F868B" w14:textId="77777777" w:rsidR="008D685F" w:rsidRPr="00E213C1" w:rsidRDefault="008D685F" w:rsidP="00847F09">
      <w:pPr>
        <w:pBdr>
          <w:top w:val="single" w:sz="4" w:space="1" w:color="auto"/>
          <w:left w:val="single" w:sz="4" w:space="4" w:color="auto"/>
          <w:bottom w:val="single" w:sz="4" w:space="1" w:color="auto"/>
          <w:right w:val="single" w:sz="4" w:space="4" w:color="auto"/>
        </w:pBdr>
        <w:jc w:val="center"/>
        <w:rPr>
          <w:b/>
          <w:sz w:val="24"/>
          <w:szCs w:val="24"/>
        </w:rPr>
      </w:pPr>
      <w:r w:rsidRPr="00E213C1">
        <w:rPr>
          <w:b/>
          <w:sz w:val="24"/>
          <w:szCs w:val="24"/>
        </w:rPr>
        <w:t>Catéchèse Bartimée</w:t>
      </w:r>
    </w:p>
    <w:p w14:paraId="555951B2" w14:textId="6250032C" w:rsidR="008D685F" w:rsidRPr="00E213C1" w:rsidRDefault="00E71977" w:rsidP="00847F09">
      <w:pPr>
        <w:pBdr>
          <w:top w:val="single" w:sz="4" w:space="1" w:color="auto"/>
          <w:left w:val="single" w:sz="4" w:space="4" w:color="auto"/>
          <w:bottom w:val="single" w:sz="4" w:space="1" w:color="auto"/>
          <w:right w:val="single" w:sz="4" w:space="4" w:color="auto"/>
        </w:pBdr>
        <w:jc w:val="center"/>
        <w:rPr>
          <w:b/>
          <w:sz w:val="24"/>
          <w:szCs w:val="24"/>
        </w:rPr>
      </w:pPr>
      <w:r w:rsidRPr="00E213C1">
        <w:rPr>
          <w:b/>
          <w:sz w:val="24"/>
          <w:szCs w:val="24"/>
        </w:rPr>
        <w:t>Tout p</w:t>
      </w:r>
      <w:r w:rsidR="008D685F" w:rsidRPr="00E213C1">
        <w:rPr>
          <w:b/>
          <w:sz w:val="24"/>
          <w:szCs w:val="24"/>
        </w:rPr>
        <w:t>etite enfance</w:t>
      </w:r>
    </w:p>
    <w:p w14:paraId="316BE88A" w14:textId="77777777" w:rsidR="00E71977" w:rsidRPr="00E213C1" w:rsidRDefault="00E71977" w:rsidP="00847F0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sz w:val="24"/>
          <w:szCs w:val="24"/>
        </w:rPr>
      </w:pPr>
    </w:p>
    <w:p w14:paraId="147F9CA9" w14:textId="77777777" w:rsidR="00847F09" w:rsidRDefault="00847F09" w:rsidP="00847F0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
          <w:sz w:val="24"/>
          <w:szCs w:val="24"/>
        </w:rPr>
      </w:pPr>
    </w:p>
    <w:p w14:paraId="74897A74" w14:textId="4105BF10" w:rsidR="00E213C1" w:rsidRPr="00E213C1" w:rsidRDefault="008D685F" w:rsidP="00847F0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
          <w:sz w:val="24"/>
          <w:szCs w:val="24"/>
        </w:rPr>
      </w:pPr>
      <w:r w:rsidRPr="00E213C1">
        <w:rPr>
          <w:b/>
          <w:sz w:val="24"/>
          <w:szCs w:val="24"/>
        </w:rPr>
        <w:t>Visée théologique </w:t>
      </w:r>
    </w:p>
    <w:p w14:paraId="1F9CBC7D" w14:textId="7126B20C" w:rsidR="00DE7176" w:rsidRDefault="00DE7176" w:rsidP="00847F0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 w:val="24"/>
          <w:szCs w:val="24"/>
        </w:rPr>
      </w:pPr>
      <w:r w:rsidRPr="00E213C1">
        <w:rPr>
          <w:sz w:val="24"/>
          <w:szCs w:val="24"/>
        </w:rPr>
        <w:t>Découvrir Dieu qui nous appelle, nous relève, nous donne sa lumière et nous accompagne sur le chemin de la foi.</w:t>
      </w:r>
    </w:p>
    <w:p w14:paraId="50B875BE" w14:textId="77777777" w:rsidR="00847F09" w:rsidRPr="00E213C1" w:rsidRDefault="00847F09" w:rsidP="00847F0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 w:val="24"/>
          <w:szCs w:val="24"/>
        </w:rPr>
      </w:pPr>
    </w:p>
    <w:p w14:paraId="13F6A0B9" w14:textId="77777777" w:rsidR="00E213C1" w:rsidRPr="00E213C1" w:rsidRDefault="008D685F" w:rsidP="00847F09">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szCs w:val="24"/>
        </w:rPr>
      </w:pPr>
      <w:r w:rsidRPr="00E213C1">
        <w:rPr>
          <w:b/>
          <w:sz w:val="24"/>
          <w:szCs w:val="24"/>
        </w:rPr>
        <w:t>Objectifs pédagogiques</w:t>
      </w:r>
      <w:r w:rsidRPr="00E213C1">
        <w:rPr>
          <w:sz w:val="24"/>
          <w:szCs w:val="24"/>
        </w:rPr>
        <w:t> </w:t>
      </w:r>
    </w:p>
    <w:p w14:paraId="5AF7D483" w14:textId="778083B0" w:rsidR="000B7D88" w:rsidRPr="00E213C1" w:rsidRDefault="000D38AE" w:rsidP="00847F09">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szCs w:val="24"/>
        </w:rPr>
      </w:pPr>
      <w:r w:rsidRPr="00E213C1">
        <w:rPr>
          <w:sz w:val="24"/>
          <w:szCs w:val="24"/>
        </w:rPr>
        <w:t xml:space="preserve">Faire découvrir 2 récits : </w:t>
      </w:r>
      <w:r w:rsidR="000B7D88" w:rsidRPr="00E213C1">
        <w:rPr>
          <w:sz w:val="24"/>
          <w:szCs w:val="24"/>
        </w:rPr>
        <w:t>G</w:t>
      </w:r>
      <w:r w:rsidR="00ED77BA" w:rsidRPr="00E213C1">
        <w:rPr>
          <w:sz w:val="24"/>
          <w:szCs w:val="24"/>
        </w:rPr>
        <w:t>e</w:t>
      </w:r>
      <w:r w:rsidR="000B7D88" w:rsidRPr="00E213C1">
        <w:rPr>
          <w:sz w:val="24"/>
          <w:szCs w:val="24"/>
        </w:rPr>
        <w:t>n</w:t>
      </w:r>
      <w:r w:rsidR="00ED77BA" w:rsidRPr="00E213C1">
        <w:rPr>
          <w:sz w:val="24"/>
          <w:szCs w:val="24"/>
        </w:rPr>
        <w:t xml:space="preserve">èse 1 </w:t>
      </w:r>
      <w:r w:rsidR="00273D57" w:rsidRPr="00E213C1">
        <w:rPr>
          <w:sz w:val="24"/>
          <w:szCs w:val="24"/>
        </w:rPr>
        <w:t>(l</w:t>
      </w:r>
      <w:r w:rsidR="00ED77BA" w:rsidRPr="00E213C1">
        <w:rPr>
          <w:sz w:val="24"/>
          <w:szCs w:val="24"/>
        </w:rPr>
        <w:t>a création</w:t>
      </w:r>
      <w:r w:rsidR="00273D57" w:rsidRPr="00E213C1">
        <w:rPr>
          <w:sz w:val="24"/>
          <w:szCs w:val="24"/>
        </w:rPr>
        <w:t>)</w:t>
      </w:r>
      <w:r w:rsidR="00ED77BA" w:rsidRPr="00E213C1">
        <w:rPr>
          <w:sz w:val="24"/>
          <w:szCs w:val="24"/>
        </w:rPr>
        <w:t xml:space="preserve"> et M</w:t>
      </w:r>
      <w:r w:rsidR="000B7D88" w:rsidRPr="00E213C1">
        <w:rPr>
          <w:sz w:val="24"/>
          <w:szCs w:val="24"/>
        </w:rPr>
        <w:t xml:space="preserve">arc 10 </w:t>
      </w:r>
      <w:r w:rsidR="00273D57" w:rsidRPr="00E213C1">
        <w:rPr>
          <w:sz w:val="24"/>
          <w:szCs w:val="24"/>
        </w:rPr>
        <w:t>(l</w:t>
      </w:r>
      <w:r w:rsidR="000B7D88" w:rsidRPr="00E213C1">
        <w:rPr>
          <w:sz w:val="24"/>
          <w:szCs w:val="24"/>
        </w:rPr>
        <w:t>a guérison de l'aveugle Bartimée</w:t>
      </w:r>
      <w:r w:rsidR="00273D57" w:rsidRPr="00E213C1">
        <w:rPr>
          <w:sz w:val="24"/>
          <w:szCs w:val="24"/>
        </w:rPr>
        <w:t>)</w:t>
      </w:r>
      <w:r w:rsidR="000B7D88" w:rsidRPr="00E213C1">
        <w:rPr>
          <w:sz w:val="24"/>
          <w:szCs w:val="24"/>
        </w:rPr>
        <w:t xml:space="preserve">. </w:t>
      </w:r>
    </w:p>
    <w:p w14:paraId="70A07BE8" w14:textId="77777777" w:rsidR="000D38AE" w:rsidRPr="00E213C1" w:rsidRDefault="007B7DC8" w:rsidP="00847F09">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z w:val="24"/>
          <w:szCs w:val="24"/>
        </w:rPr>
      </w:pPr>
      <w:r w:rsidRPr="00E213C1">
        <w:rPr>
          <w:sz w:val="24"/>
          <w:szCs w:val="24"/>
        </w:rPr>
        <w:t xml:space="preserve">Découvrir l’image symbolique </w:t>
      </w:r>
      <w:r w:rsidR="000D38AE" w:rsidRPr="00E213C1">
        <w:rPr>
          <w:sz w:val="24"/>
          <w:szCs w:val="24"/>
        </w:rPr>
        <w:t>de la lumière.</w:t>
      </w:r>
    </w:p>
    <w:p w14:paraId="3C115F75" w14:textId="6BBBC967" w:rsidR="008D685F" w:rsidRPr="00E213C1" w:rsidRDefault="007B7DC8" w:rsidP="00847F09">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1440"/>
        <w:jc w:val="both"/>
        <w:rPr>
          <w:sz w:val="24"/>
          <w:szCs w:val="24"/>
        </w:rPr>
      </w:pPr>
      <w:r w:rsidRPr="00E213C1">
        <w:rPr>
          <w:sz w:val="24"/>
          <w:szCs w:val="24"/>
        </w:rPr>
        <w:t xml:space="preserve">Découvrir dans </w:t>
      </w:r>
      <w:r w:rsidR="00273D57" w:rsidRPr="00E213C1">
        <w:rPr>
          <w:sz w:val="24"/>
          <w:szCs w:val="24"/>
        </w:rPr>
        <w:t>la liturgie du baptême</w:t>
      </w:r>
      <w:r w:rsidR="000D38AE" w:rsidRPr="00E213C1">
        <w:rPr>
          <w:sz w:val="24"/>
          <w:szCs w:val="24"/>
        </w:rPr>
        <w:t xml:space="preserve"> le rite de la lumière.</w:t>
      </w:r>
      <w:r w:rsidR="008D685F" w:rsidRPr="00E213C1">
        <w:rPr>
          <w:sz w:val="24"/>
          <w:szCs w:val="24"/>
        </w:rPr>
        <w:t xml:space="preserve"> </w:t>
      </w:r>
    </w:p>
    <w:p w14:paraId="7518DC63" w14:textId="77777777" w:rsidR="00847F09" w:rsidRDefault="00847F09" w:rsidP="00847F09">
      <w:pPr>
        <w:jc w:val="both"/>
        <w:rPr>
          <w:b/>
          <w:sz w:val="24"/>
          <w:szCs w:val="24"/>
        </w:rPr>
      </w:pPr>
    </w:p>
    <w:p w14:paraId="2731CAD2" w14:textId="4F89D0B7" w:rsidR="00E213C1" w:rsidRPr="00E213C1" w:rsidRDefault="00E213C1" w:rsidP="00847F09">
      <w:pPr>
        <w:jc w:val="both"/>
        <w:rPr>
          <w:b/>
          <w:sz w:val="24"/>
          <w:szCs w:val="24"/>
        </w:rPr>
      </w:pPr>
      <w:r w:rsidRPr="00E213C1">
        <w:rPr>
          <w:b/>
          <w:sz w:val="24"/>
          <w:szCs w:val="24"/>
        </w:rPr>
        <w:t>Durée </w:t>
      </w:r>
    </w:p>
    <w:p w14:paraId="3C3EA72B" w14:textId="7CE4AA91" w:rsidR="00E213C1" w:rsidRDefault="00E213C1" w:rsidP="00847F09">
      <w:pPr>
        <w:jc w:val="both"/>
        <w:rPr>
          <w:sz w:val="24"/>
          <w:szCs w:val="24"/>
        </w:rPr>
      </w:pPr>
      <w:r w:rsidRPr="00E213C1">
        <w:rPr>
          <w:sz w:val="24"/>
          <w:szCs w:val="24"/>
        </w:rPr>
        <w:t xml:space="preserve">Un temps fort de deux heures ou trois ou quatre rencontres de 30 mn. </w:t>
      </w:r>
    </w:p>
    <w:p w14:paraId="35747D97" w14:textId="6B706EFA" w:rsidR="00847F09" w:rsidRPr="00E213C1" w:rsidRDefault="00847F09" w:rsidP="00847F09">
      <w:pPr>
        <w:jc w:val="both"/>
        <w:rPr>
          <w:sz w:val="24"/>
          <w:szCs w:val="24"/>
        </w:rPr>
      </w:pPr>
      <w:r w:rsidRPr="00E213C1">
        <w:rPr>
          <w:b/>
          <w:sz w:val="24"/>
          <w:szCs w:val="24"/>
        </w:rPr>
        <mc:AlternateContent>
          <mc:Choice Requires="wps">
            <w:drawing>
              <wp:anchor distT="0" distB="0" distL="114300" distR="114300" simplePos="0" relativeHeight="251682816" behindDoc="0" locked="0" layoutInCell="1" allowOverlap="1" wp14:anchorId="2415EFA6" wp14:editId="00F7BFA7">
                <wp:simplePos x="0" y="0"/>
                <wp:positionH relativeFrom="page">
                  <wp:posOffset>131974</wp:posOffset>
                </wp:positionH>
                <wp:positionV relativeFrom="page">
                  <wp:posOffset>3433338</wp:posOffset>
                </wp:positionV>
                <wp:extent cx="208280" cy="186055"/>
                <wp:effectExtent l="45720" t="73025" r="44450" b="4445"/>
                <wp:wrapNone/>
                <wp:docPr id="1835655693" name="Flèche : courbe vers le haut 1">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5027"/>
                            <a:gd name="adj2" fmla="val 50070"/>
                            <a:gd name="adj3" fmla="val 25000"/>
                          </a:avLst>
                        </a:prstGeom>
                        <a:solidFill>
                          <a:srgbClr val="4F81BD"/>
                        </a:solidFill>
                        <a:ln w="25400">
                          <a:solidFill>
                            <a:srgbClr val="385D8A"/>
                          </a:solidFill>
                          <a:miter lim="800000"/>
                          <a:headEnd/>
                          <a:tailEnd/>
                        </a:ln>
                      </wps:spPr>
                      <wps:txbx>
                        <w:txbxContent>
                          <w:p w14:paraId="78977C22" w14:textId="77777777" w:rsidR="00E213C1" w:rsidRDefault="00E213C1" w:rsidP="00E213C1">
                            <w:pPr>
                              <w:jc w:val="center"/>
                            </w:pPr>
                            <w: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15EFA6"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1" o:spid="_x0000_s1026" type="#_x0000_t104" href="https://www.catechese-par-la-parole.catholique.fr/paul-quatre#petite-enfance" style="position:absolute;left:0;text-align:left;margin-left:10.4pt;margin-top:270.35pt;width:16.4pt;height:14.65pt;rotation:3285456fd;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" o:button="t" adj="11939,19184,5400" fillcolor="#4f81bd" strokecolor="#385d8a" strokeweight="2pt">
                <v:fill o:detectmouseclick="t"/>
                <v:textbox>
                  <w:txbxContent>
                    <w:p w14:paraId="78977C22" w14:textId="77777777" w:rsidR="00E213C1" w:rsidRDefault="00E213C1" w:rsidP="00E213C1">
                      <w:pPr>
                        <w:jc w:val="center"/>
                      </w:pPr>
                      <w:r>
                        <w:t>c</w:t>
                      </w:r>
                    </w:p>
                  </w:txbxContent>
                </v:textbox>
                <w10:wrap anchorx="page" anchory="page"/>
              </v:shape>
            </w:pict>
          </mc:Fallback>
        </mc:AlternateContent>
      </w:r>
    </w:p>
    <w:p w14:paraId="4A9FDE08" w14:textId="5D0BDF54" w:rsidR="00E213C1" w:rsidRPr="00E213C1" w:rsidRDefault="00E213C1" w:rsidP="00847F09">
      <w:pPr>
        <w:jc w:val="both"/>
        <w:rPr>
          <w:i/>
          <w:color w:val="1F497D" w:themeColor="text2"/>
          <w:sz w:val="24"/>
          <w:szCs w:val="24"/>
        </w:rPr>
      </w:pPr>
      <w:r w:rsidRPr="00E213C1">
        <w:rPr>
          <w:b/>
          <w:sz w:val="24"/>
          <w:szCs w:val="24"/>
        </w:rPr>
        <w:t xml:space="preserve">Documents </w:t>
      </w:r>
      <w:r w:rsidRPr="00E213C1">
        <w:rPr>
          <w:sz w:val="24"/>
          <w:szCs w:val="24"/>
        </w:rPr>
        <w:t xml:space="preserve">sur </w:t>
      </w:r>
      <w:hyperlink r:id="rId11" w:anchor="petite-enfance" w:history="1">
        <w:r w:rsidR="00847F09" w:rsidRPr="005120D8">
          <w:rPr>
            <w:rStyle w:val="Lienhypertexte"/>
            <w:i/>
            <w:sz w:val="24"/>
            <w:szCs w:val="24"/>
          </w:rPr>
          <w:t>page Bartimée Petite Enfance\Annexes</w:t>
        </w:r>
      </w:hyperlink>
    </w:p>
    <w:p w14:paraId="0187CF18" w14:textId="6C75CB01" w:rsidR="00035D5E" w:rsidRPr="00E213C1" w:rsidRDefault="00E213C1" w:rsidP="00847F09">
      <w:pPr>
        <w:jc w:val="both"/>
        <w:rPr>
          <w:b/>
          <w:i/>
          <w:color w:val="1F497D" w:themeColor="text2"/>
          <w:sz w:val="24"/>
          <w:szCs w:val="24"/>
        </w:rPr>
      </w:pPr>
      <w:r w:rsidRPr="00E213C1">
        <w:rPr>
          <w:i/>
          <w:color w:val="1F497D" w:themeColor="text2"/>
          <w:sz w:val="24"/>
          <w:szCs w:val="24"/>
        </w:rPr>
        <w:t>Conseil : ouvrir une seule fois ce lien qui contient toutes les annexes. S’y reporter quand vous trouvez dans la fiche une flèche bleue.</w:t>
      </w:r>
    </w:p>
    <w:tbl>
      <w:tblPr>
        <w:tblpPr w:leftFromText="141" w:rightFromText="141" w:vertAnchor="text" w:horzAnchor="margin" w:tblpY="202"/>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95"/>
      </w:tblGrid>
      <w:tr w:rsidR="008D685F" w:rsidRPr="00E213C1" w14:paraId="30B0EF24" w14:textId="77777777" w:rsidTr="00F72863">
        <w:trPr>
          <w:trHeight w:val="2117"/>
        </w:trPr>
        <w:tc>
          <w:tcPr>
            <w:tcW w:w="10695" w:type="dxa"/>
            <w:shd w:val="clear" w:color="auto" w:fill="auto"/>
          </w:tcPr>
          <w:p w14:paraId="5220790D" w14:textId="77777777" w:rsidR="008D685F" w:rsidRPr="00E213C1" w:rsidRDefault="008D685F" w:rsidP="00847F09">
            <w:pPr>
              <w:jc w:val="both"/>
              <w:rPr>
                <w:b/>
                <w:sz w:val="24"/>
                <w:szCs w:val="24"/>
              </w:rPr>
            </w:pPr>
            <w:r w:rsidRPr="00E213C1">
              <w:rPr>
                <w:b/>
                <w:sz w:val="24"/>
                <w:szCs w:val="24"/>
              </w:rPr>
              <w:t>Repères pour l’animateur :</w:t>
            </w:r>
          </w:p>
          <w:p w14:paraId="42D0BD71" w14:textId="77777777" w:rsidR="00EB2BA3" w:rsidRPr="00E213C1" w:rsidRDefault="00035D5E" w:rsidP="00847F09">
            <w:pPr>
              <w:jc w:val="both"/>
              <w:rPr>
                <w:sz w:val="24"/>
                <w:szCs w:val="24"/>
              </w:rPr>
            </w:pPr>
            <w:r w:rsidRPr="00E213C1">
              <w:rPr>
                <w:sz w:val="24"/>
                <w:szCs w:val="24"/>
              </w:rPr>
              <w:t xml:space="preserve">Deux récits sont présentés dans ce module. </w:t>
            </w:r>
          </w:p>
          <w:p w14:paraId="5D00758F" w14:textId="1D37DE24" w:rsidR="00035D5E" w:rsidRPr="00E213C1" w:rsidRDefault="00035D5E" w:rsidP="00847F09">
            <w:pPr>
              <w:jc w:val="both"/>
              <w:rPr>
                <w:sz w:val="24"/>
                <w:szCs w:val="24"/>
              </w:rPr>
            </w:pPr>
            <w:r w:rsidRPr="00E213C1">
              <w:rPr>
                <w:sz w:val="24"/>
                <w:szCs w:val="24"/>
              </w:rPr>
              <w:t xml:space="preserve">Le </w:t>
            </w:r>
            <w:r w:rsidR="00DC3093" w:rsidRPr="00E213C1">
              <w:rPr>
                <w:sz w:val="24"/>
                <w:szCs w:val="24"/>
              </w:rPr>
              <w:t>premier, récit de la création</w:t>
            </w:r>
            <w:r w:rsidRPr="00E213C1">
              <w:rPr>
                <w:sz w:val="24"/>
                <w:szCs w:val="24"/>
              </w:rPr>
              <w:t xml:space="preserve"> est un poème et es</w:t>
            </w:r>
            <w:r w:rsidR="00EB2BA3" w:rsidRPr="00E213C1">
              <w:rPr>
                <w:sz w:val="24"/>
                <w:szCs w:val="24"/>
              </w:rPr>
              <w:t>t à présenter en tant que tel.</w:t>
            </w:r>
            <w:r w:rsidR="00E71977" w:rsidRPr="00E213C1">
              <w:rPr>
                <w:sz w:val="24"/>
                <w:szCs w:val="24"/>
              </w:rPr>
              <w:t xml:space="preserve"> </w:t>
            </w:r>
            <w:r w:rsidRPr="00E213C1">
              <w:rPr>
                <w:sz w:val="24"/>
                <w:szCs w:val="24"/>
              </w:rPr>
              <w:t>Les animateurs peuvent aller voir le</w:t>
            </w:r>
            <w:r w:rsidRPr="00DC5E86">
              <w:rPr>
                <w:i/>
                <w:iCs/>
                <w:color w:val="0070C0"/>
                <w:sz w:val="24"/>
                <w:szCs w:val="24"/>
              </w:rPr>
              <w:t xml:space="preserve"> </w:t>
            </w:r>
            <w:r w:rsidR="00F1112F" w:rsidRPr="00847F09">
              <w:rPr>
                <w:i/>
                <w:iCs/>
                <w:color w:val="1F497D" w:themeColor="text2"/>
                <w:sz w:val="24"/>
                <w:szCs w:val="24"/>
              </w:rPr>
              <w:t xml:space="preserve">clip vidéo </w:t>
            </w:r>
            <w:r w:rsidR="00DC5E86" w:rsidRPr="00847F09">
              <w:rPr>
                <w:color w:val="1F497D" w:themeColor="text2"/>
                <w:sz w:val="24"/>
                <w:szCs w:val="24"/>
              </w:rPr>
              <w:t>«  Qui a crée le monde » </w:t>
            </w:r>
            <w:r w:rsidR="00DC3093" w:rsidRPr="00E213C1">
              <w:rPr>
                <w:sz w:val="24"/>
                <w:szCs w:val="24"/>
              </w:rPr>
              <w:t>afin d’être au clair</w:t>
            </w:r>
            <w:r w:rsidRPr="00E213C1">
              <w:rPr>
                <w:sz w:val="24"/>
                <w:szCs w:val="24"/>
              </w:rPr>
              <w:t xml:space="preserve"> entre ce que dit la science et ce récit de foi </w:t>
            </w:r>
            <w:r w:rsidR="00EB2BA3" w:rsidRPr="00E213C1">
              <w:rPr>
                <w:sz w:val="24"/>
                <w:szCs w:val="24"/>
              </w:rPr>
              <w:t xml:space="preserve">(trop difficile pour les </w:t>
            </w:r>
            <w:r w:rsidR="00AE021B" w:rsidRPr="00E213C1">
              <w:rPr>
                <w:sz w:val="24"/>
                <w:szCs w:val="24"/>
              </w:rPr>
              <w:t>ma</w:t>
            </w:r>
            <w:r w:rsidR="00EB2BA3" w:rsidRPr="00E213C1">
              <w:rPr>
                <w:sz w:val="24"/>
                <w:szCs w:val="24"/>
              </w:rPr>
              <w:t>te</w:t>
            </w:r>
            <w:r w:rsidR="00AE021B" w:rsidRPr="00E213C1">
              <w:rPr>
                <w:sz w:val="24"/>
                <w:szCs w:val="24"/>
              </w:rPr>
              <w:t>r</w:t>
            </w:r>
            <w:r w:rsidR="00EB2BA3" w:rsidRPr="00E213C1">
              <w:rPr>
                <w:sz w:val="24"/>
                <w:szCs w:val="24"/>
              </w:rPr>
              <w:t>nelles)</w:t>
            </w:r>
            <w:r w:rsidRPr="00E213C1">
              <w:rPr>
                <w:sz w:val="24"/>
                <w:szCs w:val="24"/>
              </w:rPr>
              <w:t xml:space="preserve">. </w:t>
            </w:r>
          </w:p>
          <w:p w14:paraId="75AAE329" w14:textId="77777777" w:rsidR="00035D5E" w:rsidRPr="00E213C1" w:rsidRDefault="00EB2BA3" w:rsidP="00847F09">
            <w:pPr>
              <w:jc w:val="both"/>
              <w:rPr>
                <w:sz w:val="24"/>
                <w:szCs w:val="24"/>
              </w:rPr>
            </w:pPr>
            <w:r w:rsidRPr="00E213C1">
              <w:rPr>
                <w:sz w:val="24"/>
                <w:szCs w:val="24"/>
              </w:rPr>
              <w:t>Le second récit</w:t>
            </w:r>
            <w:r w:rsidR="00035D5E" w:rsidRPr="00E213C1">
              <w:rPr>
                <w:sz w:val="24"/>
                <w:szCs w:val="24"/>
              </w:rPr>
              <w:t>, Bartimée  es</w:t>
            </w:r>
            <w:r w:rsidRPr="00E213C1">
              <w:rPr>
                <w:sz w:val="24"/>
                <w:szCs w:val="24"/>
              </w:rPr>
              <w:t>t à raconter comme une histoire</w:t>
            </w:r>
            <w:r w:rsidR="00035D5E" w:rsidRPr="00E213C1">
              <w:rPr>
                <w:sz w:val="24"/>
                <w:szCs w:val="24"/>
              </w:rPr>
              <w:t xml:space="preserve">. </w:t>
            </w:r>
          </w:p>
          <w:p w14:paraId="37D99188" w14:textId="77777777" w:rsidR="00DC3093" w:rsidRPr="00E213C1" w:rsidRDefault="00035D5E" w:rsidP="00847F09">
            <w:pPr>
              <w:jc w:val="both"/>
              <w:rPr>
                <w:sz w:val="24"/>
                <w:szCs w:val="24"/>
              </w:rPr>
            </w:pPr>
            <w:r w:rsidRPr="00E213C1">
              <w:rPr>
                <w:sz w:val="24"/>
                <w:szCs w:val="24"/>
              </w:rPr>
              <w:t>Ces récits aideront  les petits enfants à entrer dans le symbolisme de la lumière, présente au baptême</w:t>
            </w:r>
            <w:r w:rsidR="00DC3093" w:rsidRPr="00E213C1">
              <w:rPr>
                <w:sz w:val="24"/>
                <w:szCs w:val="24"/>
              </w:rPr>
              <w:t>.</w:t>
            </w:r>
          </w:p>
        </w:tc>
      </w:tr>
    </w:tbl>
    <w:p w14:paraId="7E5D4CCB" w14:textId="77777777" w:rsidR="00E71977" w:rsidRPr="00E213C1" w:rsidRDefault="00E71977" w:rsidP="00847F09">
      <w:pPr>
        <w:rPr>
          <w:sz w:val="24"/>
          <w:szCs w:val="24"/>
          <w:u w:val="single"/>
        </w:rPr>
      </w:pPr>
    </w:p>
    <w:p w14:paraId="18F03F95" w14:textId="515D81D2" w:rsidR="00DC3093" w:rsidRPr="00E213C1" w:rsidRDefault="00E54B1C" w:rsidP="00847F09">
      <w:pPr>
        <w:jc w:val="center"/>
        <w:rPr>
          <w:sz w:val="24"/>
          <w:szCs w:val="24"/>
          <w:u w:val="single"/>
        </w:rPr>
      </w:pPr>
      <w:r w:rsidRPr="00E213C1">
        <w:rPr>
          <w:sz w:val="24"/>
          <w:szCs w:val="24"/>
          <w:u w:val="single"/>
        </w:rPr>
        <w:drawing>
          <wp:anchor distT="0" distB="0" distL="114300" distR="114300" simplePos="0" relativeHeight="251668480" behindDoc="1" locked="0" layoutInCell="1" allowOverlap="1" wp14:anchorId="18C7FC60" wp14:editId="576B3FD3">
            <wp:simplePos x="0" y="0"/>
            <wp:positionH relativeFrom="column">
              <wp:posOffset>6094095</wp:posOffset>
            </wp:positionH>
            <wp:positionV relativeFrom="paragraph">
              <wp:posOffset>47625</wp:posOffset>
            </wp:positionV>
            <wp:extent cx="720000" cy="697500"/>
            <wp:effectExtent l="0" t="0" r="4445" b="7620"/>
            <wp:wrapTight wrapText="bothSides">
              <wp:wrapPolygon edited="0">
                <wp:start x="0" y="0"/>
                <wp:lineTo x="0" y="21246"/>
                <wp:lineTo x="21162" y="21246"/>
                <wp:lineTo x="21162" y="0"/>
                <wp:lineTo x="0" y="0"/>
              </wp:wrapPolygon>
            </wp:wrapTight>
            <wp:docPr id="1" name="Image 0" descr="création1_ bible _souvigny_500pix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éation1_ bible _souvigny_500pixels.jpg"/>
                    <pic:cNvPicPr/>
                  </pic:nvPicPr>
                  <pic:blipFill>
                    <a:blip r:embed="rId12" cstate="print"/>
                    <a:stretch>
                      <a:fillRect/>
                    </a:stretch>
                  </pic:blipFill>
                  <pic:spPr>
                    <a:xfrm>
                      <a:off x="0" y="0"/>
                      <a:ext cx="720000" cy="697500"/>
                    </a:xfrm>
                    <a:prstGeom prst="rect">
                      <a:avLst/>
                    </a:prstGeom>
                  </pic:spPr>
                </pic:pic>
              </a:graphicData>
            </a:graphic>
            <wp14:sizeRelH relativeFrom="margin">
              <wp14:pctWidth>0</wp14:pctWidth>
            </wp14:sizeRelH>
            <wp14:sizeRelV relativeFrom="margin">
              <wp14:pctHeight>0</wp14:pctHeight>
            </wp14:sizeRelV>
          </wp:anchor>
        </w:drawing>
      </w:r>
    </w:p>
    <w:p w14:paraId="75B24B63" w14:textId="12869DB9" w:rsidR="00E213C1" w:rsidRPr="00E213C1" w:rsidRDefault="00E213C1" w:rsidP="00847F09">
      <w:pPr>
        <w:pBdr>
          <w:top w:val="single" w:sz="4" w:space="1" w:color="auto"/>
          <w:left w:val="single" w:sz="4" w:space="4" w:color="auto"/>
          <w:bottom w:val="single" w:sz="4" w:space="1" w:color="auto"/>
          <w:right w:val="single" w:sz="4" w:space="4" w:color="auto"/>
        </w:pBdr>
        <w:jc w:val="center"/>
        <w:rPr>
          <w:b/>
          <w:sz w:val="24"/>
          <w:szCs w:val="24"/>
        </w:rPr>
      </w:pPr>
      <w:r w:rsidRPr="00E213C1">
        <w:rPr>
          <w:b/>
          <w:sz w:val="24"/>
          <w:szCs w:val="24"/>
        </w:rPr>
        <w:t>Rencontre 1</w:t>
      </w:r>
    </w:p>
    <w:p w14:paraId="53C404FB" w14:textId="6B076204" w:rsidR="008D685F" w:rsidRPr="00E213C1" w:rsidRDefault="003217E5" w:rsidP="00847F09">
      <w:pPr>
        <w:pBdr>
          <w:top w:val="single" w:sz="4" w:space="1" w:color="auto"/>
          <w:left w:val="single" w:sz="4" w:space="4" w:color="auto"/>
          <w:bottom w:val="single" w:sz="4" w:space="1" w:color="auto"/>
          <w:right w:val="single" w:sz="4" w:space="4" w:color="auto"/>
        </w:pBdr>
        <w:jc w:val="center"/>
        <w:rPr>
          <w:b/>
          <w:sz w:val="24"/>
          <w:szCs w:val="24"/>
        </w:rPr>
      </w:pPr>
      <w:r w:rsidRPr="00E213C1">
        <w:rPr>
          <w:b/>
          <w:sz w:val="24"/>
          <w:szCs w:val="24"/>
        </w:rPr>
        <w:t xml:space="preserve"> L</w:t>
      </w:r>
      <w:r w:rsidR="00402673" w:rsidRPr="00E213C1">
        <w:rPr>
          <w:b/>
          <w:sz w:val="24"/>
          <w:szCs w:val="24"/>
        </w:rPr>
        <w:t>a création</w:t>
      </w:r>
      <w:r w:rsidR="00E54B1C">
        <w:rPr>
          <w:b/>
          <w:sz w:val="24"/>
          <w:szCs w:val="24"/>
        </w:rPr>
        <w:t xml:space="preserve"> - Genèse 1</w:t>
      </w:r>
      <w:r w:rsidR="00402673" w:rsidRPr="00E213C1">
        <w:rPr>
          <w:b/>
          <w:sz w:val="24"/>
          <w:szCs w:val="24"/>
        </w:rPr>
        <w:t xml:space="preserve"> </w:t>
      </w:r>
    </w:p>
    <w:p w14:paraId="10C9467F" w14:textId="77777777" w:rsidR="00E213C1" w:rsidRPr="00E213C1" w:rsidRDefault="00E213C1" w:rsidP="00847F09">
      <w:pPr>
        <w:tabs>
          <w:tab w:val="left" w:pos="284"/>
        </w:tabs>
        <w:suppressAutoHyphens/>
        <w:overflowPunct/>
        <w:autoSpaceDE/>
        <w:autoSpaceDN/>
        <w:adjustRightInd/>
        <w:jc w:val="both"/>
        <w:textAlignment w:val="auto"/>
        <w:rPr>
          <w:sz w:val="24"/>
          <w:szCs w:val="24"/>
        </w:rPr>
      </w:pPr>
    </w:p>
    <w:p w14:paraId="2BA217C1" w14:textId="77777777" w:rsidR="006D2EA1" w:rsidRPr="00E213C1" w:rsidRDefault="006D2EA1" w:rsidP="00847F09">
      <w:pPr>
        <w:tabs>
          <w:tab w:val="left" w:pos="284"/>
        </w:tabs>
        <w:suppressAutoHyphens/>
        <w:overflowPunct/>
        <w:autoSpaceDE/>
        <w:autoSpaceDN/>
        <w:adjustRightInd/>
        <w:ind w:left="720"/>
        <w:jc w:val="both"/>
        <w:textAlignment w:val="auto"/>
        <w:rPr>
          <w:sz w:val="24"/>
          <w:szCs w:val="24"/>
        </w:rPr>
      </w:pPr>
      <w:r w:rsidRPr="00E213C1">
        <w:rPr>
          <w:sz w:val="24"/>
          <w:szCs w:val="24"/>
        </w:rPr>
        <w:drawing>
          <wp:anchor distT="0" distB="0" distL="114935" distR="114935" simplePos="0" relativeHeight="251656192" behindDoc="1" locked="0" layoutInCell="1" allowOverlap="1" wp14:anchorId="187C9A67" wp14:editId="5274ED6C">
            <wp:simplePos x="0" y="0"/>
            <wp:positionH relativeFrom="column">
              <wp:posOffset>44450</wp:posOffset>
            </wp:positionH>
            <wp:positionV relativeFrom="paragraph">
              <wp:posOffset>22225</wp:posOffset>
            </wp:positionV>
            <wp:extent cx="720000" cy="439200"/>
            <wp:effectExtent l="0" t="0" r="4445" b="0"/>
            <wp:wrapTight wrapText="bothSides">
              <wp:wrapPolygon edited="0">
                <wp:start x="0" y="0"/>
                <wp:lineTo x="0" y="20631"/>
                <wp:lineTo x="21162" y="20631"/>
                <wp:lineTo x="21162" y="0"/>
                <wp:lineTo x="0" y="0"/>
              </wp:wrapPolygon>
            </wp:wrapTight>
            <wp:docPr id="10"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13" cstate="print"/>
                    <a:srcRect/>
                    <a:stretch>
                      <a:fillRect/>
                    </a:stretch>
                  </pic:blipFill>
                  <pic:spPr bwMode="auto">
                    <a:xfrm>
                      <a:off x="0" y="0"/>
                      <a:ext cx="720000" cy="43920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3ED310BE" w14:textId="2B823A9A" w:rsidR="008D685F" w:rsidRDefault="00E54B1C" w:rsidP="00847F09">
      <w:pPr>
        <w:jc w:val="both"/>
        <w:rPr>
          <w:bCs/>
          <w:sz w:val="24"/>
          <w:szCs w:val="24"/>
        </w:rPr>
      </w:pPr>
      <w:r>
        <w:rPr>
          <w:b/>
          <w:bCs/>
          <w:sz w:val="24"/>
          <w:szCs w:val="24"/>
        </w:rPr>
        <w:t>Récit</w:t>
      </w:r>
    </w:p>
    <w:p w14:paraId="774B513E" w14:textId="4EB663FA" w:rsidR="00E213C1" w:rsidRPr="00E213C1" w:rsidRDefault="00847F09" w:rsidP="00847F09">
      <w:pPr>
        <w:jc w:val="both"/>
        <w:rPr>
          <w:bCs/>
          <w:i/>
          <w:iCs/>
          <w:color w:val="0070C0"/>
          <w:sz w:val="24"/>
          <w:szCs w:val="24"/>
        </w:rPr>
      </w:pPr>
      <w:r w:rsidRPr="00E213C1">
        <w:rPr>
          <w:b/>
          <w:i/>
          <w:iCs/>
          <w:color w:val="0070C0"/>
          <w:sz w:val="24"/>
          <w:szCs w:val="24"/>
        </w:rPr>
        <mc:AlternateContent>
          <mc:Choice Requires="wps">
            <w:drawing>
              <wp:anchor distT="0" distB="0" distL="114300" distR="114300" simplePos="0" relativeHeight="251684864" behindDoc="0" locked="0" layoutInCell="1" allowOverlap="1" wp14:anchorId="4633CF15" wp14:editId="3D09B59A">
                <wp:simplePos x="0" y="0"/>
                <wp:positionH relativeFrom="page">
                  <wp:posOffset>81174</wp:posOffset>
                </wp:positionH>
                <wp:positionV relativeFrom="page">
                  <wp:posOffset>6905699</wp:posOffset>
                </wp:positionV>
                <wp:extent cx="208280" cy="186055"/>
                <wp:effectExtent l="45720" t="73025" r="44450" b="4445"/>
                <wp:wrapNone/>
                <wp:docPr id="1213516552" name="Flèche : courbe vers le haut 1">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5027"/>
                            <a:gd name="adj2" fmla="val 50070"/>
                            <a:gd name="adj3" fmla="val 25000"/>
                          </a:avLst>
                        </a:prstGeom>
                        <a:solidFill>
                          <a:srgbClr val="4F81BD"/>
                        </a:solidFill>
                        <a:ln w="25400">
                          <a:solidFill>
                            <a:srgbClr val="385D8A"/>
                          </a:solidFill>
                          <a:miter lim="800000"/>
                          <a:headEnd/>
                          <a:tailEnd/>
                        </a:ln>
                      </wps:spPr>
                      <wps:txbx>
                        <w:txbxContent>
                          <w:p w14:paraId="2F1BBB04" w14:textId="77777777" w:rsidR="00E213C1" w:rsidRDefault="00E213C1" w:rsidP="00E213C1">
                            <w:pPr>
                              <w:jc w:val="center"/>
                            </w:pPr>
                            <w: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33CF15" id="_x0000_s1027" type="#_x0000_t104" href="https://www.catechese-par-la-parole.catholique.fr/paul-quatre#petite-enfance" style="position:absolute;left:0;text-align:left;margin-left:6.4pt;margin-top:543.75pt;width:16.4pt;height:14.65pt;rotation:3285456fd;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" o:button="t" adj="11939,19184,5400" fillcolor="#4f81bd" strokecolor="#385d8a" strokeweight="2pt">
                <v:fill o:detectmouseclick="t"/>
                <v:textbox>
                  <w:txbxContent>
                    <w:p w14:paraId="2F1BBB04" w14:textId="77777777" w:rsidR="00E213C1" w:rsidRDefault="00E213C1" w:rsidP="00E213C1">
                      <w:pPr>
                        <w:jc w:val="center"/>
                      </w:pPr>
                      <w:r>
                        <w:t>c</w:t>
                      </w:r>
                    </w:p>
                  </w:txbxContent>
                </v:textbox>
                <w10:wrap anchorx="page" anchory="page"/>
              </v:shape>
            </w:pict>
          </mc:Fallback>
        </mc:AlternateContent>
      </w:r>
    </w:p>
    <w:p w14:paraId="737DFFB7" w14:textId="46263E98" w:rsidR="00E213C1" w:rsidRPr="00847F09" w:rsidRDefault="00E213C1" w:rsidP="00847F09">
      <w:pPr>
        <w:jc w:val="both"/>
        <w:rPr>
          <w:bCs/>
          <w:i/>
          <w:iCs/>
          <w:color w:val="1F497D" w:themeColor="text2"/>
          <w:sz w:val="24"/>
          <w:szCs w:val="24"/>
        </w:rPr>
      </w:pPr>
      <w:r w:rsidRPr="00847F09">
        <w:rPr>
          <w:bCs/>
          <w:i/>
          <w:iCs/>
          <w:color w:val="1F497D" w:themeColor="text2"/>
          <w:sz w:val="24"/>
          <w:szCs w:val="24"/>
        </w:rPr>
        <w:t>Diaporama création PPT</w:t>
      </w:r>
    </w:p>
    <w:p w14:paraId="3A415BE9" w14:textId="3C902D17" w:rsidR="00E213C1" w:rsidRPr="00847F09" w:rsidRDefault="00E213C1" w:rsidP="00847F09">
      <w:pPr>
        <w:jc w:val="both"/>
        <w:rPr>
          <w:bCs/>
          <w:i/>
          <w:iCs/>
          <w:color w:val="1F497D" w:themeColor="text2"/>
          <w:sz w:val="24"/>
          <w:szCs w:val="24"/>
        </w:rPr>
      </w:pPr>
      <w:r w:rsidRPr="00847F09">
        <w:rPr>
          <w:bCs/>
          <w:i/>
          <w:iCs/>
          <w:color w:val="1F497D" w:themeColor="text2"/>
          <w:sz w:val="24"/>
          <w:szCs w:val="24"/>
        </w:rPr>
        <w:t>Diaporama création PDF</w:t>
      </w:r>
    </w:p>
    <w:p w14:paraId="68EF8DB5" w14:textId="13A231D2" w:rsidR="00E213C1" w:rsidRPr="00847F09" w:rsidRDefault="00E213C1" w:rsidP="00847F09">
      <w:pPr>
        <w:jc w:val="both"/>
        <w:rPr>
          <w:bCs/>
          <w:i/>
          <w:iCs/>
          <w:color w:val="1F497D" w:themeColor="text2"/>
          <w:sz w:val="24"/>
          <w:szCs w:val="24"/>
        </w:rPr>
      </w:pPr>
      <w:r w:rsidRPr="00847F09">
        <w:rPr>
          <w:bCs/>
          <w:i/>
          <w:iCs/>
          <w:color w:val="1F497D" w:themeColor="text2"/>
          <w:sz w:val="24"/>
          <w:szCs w:val="24"/>
        </w:rPr>
        <w:t xml:space="preserve">Récit création </w:t>
      </w:r>
      <w:r w:rsidR="00A44998" w:rsidRPr="00847F09">
        <w:rPr>
          <w:bCs/>
          <w:i/>
          <w:iCs/>
          <w:color w:val="1F497D" w:themeColor="text2"/>
          <w:sz w:val="24"/>
          <w:szCs w:val="24"/>
        </w:rPr>
        <w:t>TPE</w:t>
      </w:r>
    </w:p>
    <w:p w14:paraId="0A7F967E" w14:textId="4A0D1443" w:rsidR="00FB35A4" w:rsidRPr="00847F09" w:rsidRDefault="00FB35A4" w:rsidP="00847F09">
      <w:pPr>
        <w:jc w:val="both"/>
        <w:rPr>
          <w:bCs/>
          <w:i/>
          <w:iCs/>
          <w:color w:val="1F497D" w:themeColor="text2"/>
          <w:sz w:val="24"/>
          <w:szCs w:val="24"/>
        </w:rPr>
      </w:pPr>
      <w:r w:rsidRPr="00847F09">
        <w:rPr>
          <w:bCs/>
          <w:i/>
          <w:iCs/>
          <w:color w:val="1F497D" w:themeColor="text2"/>
          <w:sz w:val="24"/>
          <w:szCs w:val="24"/>
        </w:rPr>
        <w:t xml:space="preserve">Coloriage de la création </w:t>
      </w:r>
    </w:p>
    <w:p w14:paraId="3F77F50F" w14:textId="519988CB" w:rsidR="00FB35A4" w:rsidRPr="00847F09" w:rsidRDefault="00874556" w:rsidP="00847F09">
      <w:pPr>
        <w:jc w:val="both"/>
        <w:rPr>
          <w:bCs/>
          <w:i/>
          <w:iCs/>
          <w:color w:val="1F497D" w:themeColor="text2"/>
          <w:sz w:val="24"/>
          <w:szCs w:val="24"/>
        </w:rPr>
      </w:pPr>
      <w:r w:rsidRPr="00847F09">
        <w:rPr>
          <w:bCs/>
          <w:i/>
          <w:iCs/>
          <w:color w:val="1F497D" w:themeColor="text2"/>
          <w:sz w:val="24"/>
          <w:szCs w:val="24"/>
        </w:rPr>
        <w:t xml:space="preserve">Chant </w:t>
      </w:r>
      <w:r w:rsidR="00847F09">
        <w:rPr>
          <w:bCs/>
          <w:i/>
          <w:iCs/>
          <w:color w:val="1F497D" w:themeColor="text2"/>
          <w:sz w:val="24"/>
          <w:szCs w:val="24"/>
        </w:rPr>
        <w:t>T</w:t>
      </w:r>
      <w:r w:rsidRPr="00847F09">
        <w:rPr>
          <w:bCs/>
          <w:i/>
          <w:iCs/>
          <w:color w:val="1F497D" w:themeColor="text2"/>
          <w:sz w:val="24"/>
          <w:szCs w:val="24"/>
        </w:rPr>
        <w:t>u es grand tu es beau</w:t>
      </w:r>
    </w:p>
    <w:p w14:paraId="69F33813" w14:textId="505241C2" w:rsidR="00E54B1C" w:rsidRDefault="00E54B1C" w:rsidP="00847F09">
      <w:pPr>
        <w:jc w:val="both"/>
        <w:rPr>
          <w:bCs/>
          <w:i/>
          <w:iCs/>
          <w:color w:val="0070C0"/>
          <w:sz w:val="24"/>
          <w:szCs w:val="24"/>
        </w:rPr>
      </w:pPr>
    </w:p>
    <w:p w14:paraId="2F619A75" w14:textId="7EB195C0" w:rsidR="00E54B1C" w:rsidRPr="00E213C1" w:rsidRDefault="00E54B1C" w:rsidP="00847F09">
      <w:pPr>
        <w:tabs>
          <w:tab w:val="left" w:pos="284"/>
        </w:tabs>
        <w:suppressAutoHyphens/>
        <w:overflowPunct/>
        <w:autoSpaceDE/>
        <w:autoSpaceDN/>
        <w:adjustRightInd/>
        <w:jc w:val="both"/>
        <w:textAlignment w:val="auto"/>
        <w:rPr>
          <w:sz w:val="24"/>
          <w:szCs w:val="24"/>
        </w:rPr>
      </w:pPr>
      <w:r>
        <w:rPr>
          <w:sz w:val="24"/>
          <w:szCs w:val="24"/>
        </w:rPr>
        <w:t>-</w:t>
      </w:r>
      <w:r w:rsidRPr="00E213C1">
        <w:rPr>
          <w:sz w:val="24"/>
          <w:szCs w:val="24"/>
        </w:rPr>
        <w:t>L'animateur montre la Bible et l’ouvre à la 1</w:t>
      </w:r>
      <w:r w:rsidRPr="00E213C1">
        <w:rPr>
          <w:sz w:val="24"/>
          <w:szCs w:val="24"/>
          <w:vertAlign w:val="superscript"/>
        </w:rPr>
        <w:t>ère</w:t>
      </w:r>
      <w:r w:rsidRPr="00E213C1">
        <w:rPr>
          <w:sz w:val="24"/>
          <w:szCs w:val="24"/>
        </w:rPr>
        <w:t xml:space="preserve"> page</w:t>
      </w:r>
    </w:p>
    <w:p w14:paraId="4E6F4F8C" w14:textId="4C040306" w:rsidR="00E54B1C" w:rsidRPr="00E213C1" w:rsidRDefault="00E54B1C" w:rsidP="00847F09">
      <w:pPr>
        <w:tabs>
          <w:tab w:val="left" w:pos="284"/>
        </w:tabs>
        <w:suppressAutoHyphens/>
        <w:overflowPunct/>
        <w:autoSpaceDE/>
        <w:autoSpaceDN/>
        <w:adjustRightInd/>
        <w:ind w:left="284"/>
        <w:jc w:val="both"/>
        <w:textAlignment w:val="auto"/>
        <w:rPr>
          <w:sz w:val="24"/>
          <w:szCs w:val="24"/>
        </w:rPr>
      </w:pPr>
      <w:r w:rsidRPr="00E213C1">
        <w:rPr>
          <w:i/>
          <w:iCs/>
          <w:sz w:val="24"/>
          <w:szCs w:val="24"/>
        </w:rPr>
        <w:t xml:space="preserve">Aujourd’hui, nous allons parler de la création du monde. Ce récit se trouve au tout début de la Bible, dans le Premier Testament, avant les textes qui parlent de Jésus.  Il est écrit comme un poème, une poésie.  </w:t>
      </w:r>
    </w:p>
    <w:p w14:paraId="1F4B8DEB" w14:textId="7DCAE4A0" w:rsidR="00E54B1C" w:rsidRPr="00E213C1" w:rsidRDefault="00E54B1C" w:rsidP="00847F09">
      <w:pPr>
        <w:tabs>
          <w:tab w:val="left" w:pos="284"/>
        </w:tabs>
        <w:jc w:val="both"/>
        <w:rPr>
          <w:sz w:val="24"/>
          <w:szCs w:val="24"/>
        </w:rPr>
      </w:pPr>
      <w:r>
        <w:rPr>
          <w:sz w:val="24"/>
          <w:szCs w:val="24"/>
        </w:rPr>
        <w:t>-</w:t>
      </w:r>
      <w:r w:rsidRPr="00E213C1">
        <w:rPr>
          <w:sz w:val="24"/>
          <w:szCs w:val="24"/>
        </w:rPr>
        <w:t>L'animateur pose la Bible de façon à la mettre en valeur.</w:t>
      </w:r>
    </w:p>
    <w:p w14:paraId="309044F7" w14:textId="77777777" w:rsidR="00E54B1C" w:rsidRPr="00E213C1" w:rsidRDefault="00E54B1C" w:rsidP="00847F09">
      <w:pPr>
        <w:tabs>
          <w:tab w:val="left" w:pos="284"/>
        </w:tabs>
        <w:suppressAutoHyphens/>
        <w:overflowPunct/>
        <w:autoSpaceDE/>
        <w:autoSpaceDN/>
        <w:adjustRightInd/>
        <w:jc w:val="both"/>
        <w:textAlignment w:val="auto"/>
        <w:rPr>
          <w:sz w:val="24"/>
          <w:szCs w:val="24"/>
        </w:rPr>
      </w:pPr>
      <w:r w:rsidRPr="00E213C1">
        <w:rPr>
          <w:sz w:val="24"/>
          <w:szCs w:val="24"/>
        </w:rPr>
        <w:t>Puis il allume une bougie </w:t>
      </w:r>
    </w:p>
    <w:p w14:paraId="29B29458" w14:textId="59C7850F" w:rsidR="00E54B1C" w:rsidRDefault="00E54B1C" w:rsidP="00847F09">
      <w:pPr>
        <w:tabs>
          <w:tab w:val="left" w:pos="284"/>
        </w:tabs>
        <w:suppressAutoHyphens/>
        <w:overflowPunct/>
        <w:autoSpaceDE/>
        <w:autoSpaceDN/>
        <w:adjustRightInd/>
        <w:ind w:left="284"/>
        <w:jc w:val="both"/>
        <w:textAlignment w:val="auto"/>
        <w:rPr>
          <w:i/>
          <w:iCs/>
          <w:sz w:val="24"/>
          <w:szCs w:val="24"/>
        </w:rPr>
      </w:pPr>
      <w:r w:rsidRPr="00E213C1">
        <w:rPr>
          <w:i/>
          <w:iCs/>
          <w:sz w:val="24"/>
          <w:szCs w:val="24"/>
        </w:rPr>
        <w:t>Comme chaque fois que nous prenons du temps avec Dieu, un temps pour Dieu, nous allumons une bougie. Elle nous rappelle que Dieu est toujours présent à nos côtés même si nous ne le voyons pas.</w:t>
      </w:r>
    </w:p>
    <w:p w14:paraId="423611B4" w14:textId="73EB4E46" w:rsidR="008D685F" w:rsidRPr="00E213C1" w:rsidRDefault="008D685F" w:rsidP="00847F09">
      <w:pPr>
        <w:pStyle w:val="Paragraphedeliste"/>
        <w:spacing w:after="0" w:line="240" w:lineRule="auto"/>
        <w:ind w:left="0"/>
        <w:jc w:val="both"/>
        <w:rPr>
          <w:rFonts w:ascii="Times New Roman" w:hAnsi="Times New Roman"/>
          <w:bCs/>
          <w:sz w:val="24"/>
          <w:szCs w:val="24"/>
        </w:rPr>
      </w:pPr>
      <w:r w:rsidRPr="00E213C1">
        <w:rPr>
          <w:rFonts w:ascii="Times New Roman" w:hAnsi="Times New Roman"/>
          <w:bCs/>
          <w:sz w:val="24"/>
          <w:szCs w:val="24"/>
        </w:rPr>
        <w:t>Ce texte étant un poème, nous allo</w:t>
      </w:r>
      <w:r w:rsidR="00C545CE" w:rsidRPr="00E213C1">
        <w:rPr>
          <w:rFonts w:ascii="Times New Roman" w:hAnsi="Times New Roman"/>
          <w:bCs/>
          <w:sz w:val="24"/>
          <w:szCs w:val="24"/>
        </w:rPr>
        <w:t xml:space="preserve">ns le présenter </w:t>
      </w:r>
      <w:r w:rsidR="00323A29" w:rsidRPr="00E213C1">
        <w:rPr>
          <w:rFonts w:ascii="Times New Roman" w:hAnsi="Times New Roman"/>
          <w:bCs/>
          <w:sz w:val="24"/>
          <w:szCs w:val="24"/>
        </w:rPr>
        <w:t xml:space="preserve">en </w:t>
      </w:r>
      <w:r w:rsidR="00555C0D" w:rsidRPr="00E213C1">
        <w:rPr>
          <w:rFonts w:ascii="Times New Roman" w:hAnsi="Times New Roman"/>
          <w:bCs/>
          <w:sz w:val="24"/>
          <w:szCs w:val="24"/>
        </w:rPr>
        <w:t>cré</w:t>
      </w:r>
      <w:r w:rsidR="00323A29" w:rsidRPr="00E213C1">
        <w:rPr>
          <w:rFonts w:ascii="Times New Roman" w:hAnsi="Times New Roman"/>
          <w:bCs/>
          <w:sz w:val="24"/>
          <w:szCs w:val="24"/>
        </w:rPr>
        <w:t xml:space="preserve">ant </w:t>
      </w:r>
      <w:r w:rsidR="00C545CE" w:rsidRPr="00E213C1">
        <w:rPr>
          <w:rFonts w:ascii="Times New Roman" w:hAnsi="Times New Roman"/>
          <w:bCs/>
          <w:sz w:val="24"/>
          <w:szCs w:val="24"/>
        </w:rPr>
        <w:t>un contexte d’écoute poétique</w:t>
      </w:r>
      <w:r w:rsidR="00B55639" w:rsidRPr="00E213C1">
        <w:rPr>
          <w:rFonts w:ascii="Times New Roman" w:hAnsi="Times New Roman"/>
          <w:bCs/>
          <w:sz w:val="24"/>
          <w:szCs w:val="24"/>
        </w:rPr>
        <w:t xml:space="preserve">, même s’il est difficile pour des </w:t>
      </w:r>
      <w:r w:rsidR="00E71977" w:rsidRPr="00E213C1">
        <w:rPr>
          <w:rFonts w:ascii="Times New Roman" w:hAnsi="Times New Roman"/>
          <w:bCs/>
          <w:sz w:val="24"/>
          <w:szCs w:val="24"/>
        </w:rPr>
        <w:t xml:space="preserve">tout </w:t>
      </w:r>
      <w:r w:rsidR="00B55639" w:rsidRPr="00E213C1">
        <w:rPr>
          <w:rFonts w:ascii="Times New Roman" w:hAnsi="Times New Roman"/>
          <w:bCs/>
          <w:sz w:val="24"/>
          <w:szCs w:val="24"/>
        </w:rPr>
        <w:t>petits enfants</w:t>
      </w:r>
      <w:r w:rsidR="00323A29" w:rsidRPr="00E213C1">
        <w:rPr>
          <w:rFonts w:ascii="Times New Roman" w:hAnsi="Times New Roman"/>
          <w:bCs/>
          <w:sz w:val="24"/>
          <w:szCs w:val="24"/>
        </w:rPr>
        <w:t xml:space="preserve">. </w:t>
      </w:r>
      <w:r w:rsidR="00C545CE" w:rsidRPr="00E213C1">
        <w:rPr>
          <w:rFonts w:ascii="Times New Roman" w:hAnsi="Times New Roman"/>
          <w:bCs/>
          <w:sz w:val="24"/>
          <w:szCs w:val="24"/>
        </w:rPr>
        <w:t xml:space="preserve"> </w:t>
      </w:r>
      <w:r w:rsidRPr="00E213C1">
        <w:rPr>
          <w:rFonts w:ascii="Times New Roman" w:hAnsi="Times New Roman"/>
          <w:bCs/>
          <w:sz w:val="24"/>
          <w:szCs w:val="24"/>
        </w:rPr>
        <w:t xml:space="preserve"> </w:t>
      </w:r>
    </w:p>
    <w:p w14:paraId="2F520793" w14:textId="2A7B04AC" w:rsidR="008D685F" w:rsidRPr="00E213C1" w:rsidRDefault="008D685F" w:rsidP="00847F09">
      <w:pPr>
        <w:rPr>
          <w:sz w:val="24"/>
          <w:szCs w:val="24"/>
        </w:rPr>
      </w:pPr>
      <w:r w:rsidRPr="00E213C1">
        <w:rPr>
          <w:bCs/>
          <w:sz w:val="24"/>
          <w:szCs w:val="24"/>
        </w:rPr>
        <w:t>L’animateur</w:t>
      </w:r>
      <w:r w:rsidRPr="00E213C1">
        <w:rPr>
          <w:sz w:val="24"/>
          <w:szCs w:val="24"/>
        </w:rPr>
        <w:t xml:space="preserve"> </w:t>
      </w:r>
      <w:r w:rsidR="002E7D44" w:rsidRPr="00E213C1">
        <w:rPr>
          <w:sz w:val="24"/>
          <w:szCs w:val="24"/>
        </w:rPr>
        <w:t xml:space="preserve">projette le </w:t>
      </w:r>
      <w:r w:rsidR="00A44998" w:rsidRPr="00847F09">
        <w:rPr>
          <w:i/>
          <w:iCs/>
          <w:color w:val="1F497D" w:themeColor="text2"/>
          <w:sz w:val="24"/>
          <w:szCs w:val="24"/>
        </w:rPr>
        <w:t>d</w:t>
      </w:r>
      <w:r w:rsidR="00E213C1" w:rsidRPr="00847F09">
        <w:rPr>
          <w:i/>
          <w:iCs/>
          <w:color w:val="1F497D" w:themeColor="text2"/>
          <w:sz w:val="24"/>
          <w:szCs w:val="24"/>
        </w:rPr>
        <w:t>iaporama création PP</w:t>
      </w:r>
      <w:r w:rsidR="00A44998" w:rsidRPr="00847F09">
        <w:rPr>
          <w:i/>
          <w:iCs/>
          <w:color w:val="1F497D" w:themeColor="text2"/>
          <w:sz w:val="24"/>
          <w:szCs w:val="24"/>
        </w:rPr>
        <w:t xml:space="preserve">T </w:t>
      </w:r>
      <w:r w:rsidR="00A4509E" w:rsidRPr="00E213C1">
        <w:rPr>
          <w:sz w:val="24"/>
          <w:szCs w:val="24"/>
        </w:rPr>
        <w:t>ou affiche les images imprimées du</w:t>
      </w:r>
      <w:r w:rsidR="00E213C1">
        <w:rPr>
          <w:color w:val="FF0000"/>
          <w:sz w:val="24"/>
          <w:szCs w:val="24"/>
        </w:rPr>
        <w:t xml:space="preserve"> </w:t>
      </w:r>
      <w:r w:rsidR="00E213C1" w:rsidRPr="00847F09">
        <w:rPr>
          <w:i/>
          <w:iCs/>
          <w:color w:val="1F497D" w:themeColor="text2"/>
          <w:sz w:val="24"/>
          <w:szCs w:val="24"/>
        </w:rPr>
        <w:t>diaporama création PDF</w:t>
      </w:r>
      <w:r w:rsidR="00A4509E" w:rsidRPr="00E213C1">
        <w:rPr>
          <w:sz w:val="24"/>
          <w:szCs w:val="24"/>
        </w:rPr>
        <w:t>. Il</w:t>
      </w:r>
      <w:r w:rsidR="00E71977" w:rsidRPr="00E213C1">
        <w:rPr>
          <w:color w:val="FF0000"/>
          <w:sz w:val="24"/>
          <w:szCs w:val="24"/>
        </w:rPr>
        <w:t xml:space="preserve">  </w:t>
      </w:r>
      <w:r w:rsidR="006D2EA1" w:rsidRPr="00E213C1">
        <w:rPr>
          <w:sz w:val="24"/>
          <w:szCs w:val="24"/>
        </w:rPr>
        <w:t xml:space="preserve">lit </w:t>
      </w:r>
      <w:r w:rsidR="002E7D44" w:rsidRPr="00E213C1">
        <w:rPr>
          <w:sz w:val="24"/>
          <w:szCs w:val="24"/>
        </w:rPr>
        <w:t>lentement</w:t>
      </w:r>
      <w:r w:rsidR="006D2EA1" w:rsidRPr="00E213C1">
        <w:rPr>
          <w:sz w:val="24"/>
          <w:szCs w:val="24"/>
        </w:rPr>
        <w:t xml:space="preserve"> le</w:t>
      </w:r>
      <w:r w:rsidR="00EB2BA3" w:rsidRPr="00E213C1">
        <w:rPr>
          <w:sz w:val="24"/>
          <w:szCs w:val="24"/>
        </w:rPr>
        <w:t xml:space="preserve"> </w:t>
      </w:r>
      <w:r w:rsidR="00037C7B" w:rsidRPr="00847F09">
        <w:rPr>
          <w:i/>
          <w:iCs/>
          <w:color w:val="1F497D" w:themeColor="text2"/>
          <w:sz w:val="24"/>
          <w:szCs w:val="24"/>
        </w:rPr>
        <w:t xml:space="preserve">récit création TPE </w:t>
      </w:r>
      <w:r w:rsidR="00A4509E" w:rsidRPr="00E213C1">
        <w:rPr>
          <w:sz w:val="24"/>
          <w:szCs w:val="24"/>
        </w:rPr>
        <w:t>(D’après la version liturgique.)</w:t>
      </w:r>
    </w:p>
    <w:p w14:paraId="78F95C6E" w14:textId="76BA8C32" w:rsidR="006D2EA1" w:rsidRDefault="00C2765B" w:rsidP="00847F09">
      <w:pPr>
        <w:rPr>
          <w:sz w:val="24"/>
          <w:szCs w:val="24"/>
        </w:rPr>
      </w:pPr>
      <w:r w:rsidRPr="00E213C1">
        <w:rPr>
          <w:sz w:val="24"/>
          <w:szCs w:val="24"/>
        </w:rPr>
        <w:lastRenderedPageBreak/>
        <w:t>Il laisse aux enfants un temps de silence en leur demandant d’évoquer dans leur tête ce qu’ils viennent de voir et d’entendre.</w:t>
      </w:r>
    </w:p>
    <w:p w14:paraId="5AA27A63" w14:textId="77777777" w:rsidR="00847F09" w:rsidRPr="00E213C1" w:rsidRDefault="00847F09" w:rsidP="00847F09">
      <w:pPr>
        <w:rPr>
          <w:sz w:val="24"/>
          <w:szCs w:val="24"/>
        </w:rPr>
      </w:pPr>
    </w:p>
    <w:p w14:paraId="115BD37C" w14:textId="2526C0C1" w:rsidR="00AE021B" w:rsidRPr="00E213C1" w:rsidRDefault="000D1FAA" w:rsidP="00847F09">
      <w:pPr>
        <w:pStyle w:val="Paragraphedeliste"/>
        <w:spacing w:after="0" w:line="240" w:lineRule="auto"/>
        <w:rPr>
          <w:rFonts w:ascii="Times New Roman" w:hAnsi="Times New Roman"/>
          <w:sz w:val="24"/>
          <w:szCs w:val="24"/>
        </w:rPr>
      </w:pPr>
      <w:r w:rsidRPr="00E213C1">
        <w:rPr>
          <w:rFonts w:ascii="Times New Roman" w:hAnsi="Times New Roman"/>
          <w:noProof/>
          <w:sz w:val="24"/>
          <w:szCs w:val="24"/>
          <w:lang w:eastAsia="fr-FR"/>
        </w:rPr>
        <w:drawing>
          <wp:anchor distT="0" distB="0" distL="114300" distR="114300" simplePos="0" relativeHeight="251658240" behindDoc="1" locked="0" layoutInCell="1" allowOverlap="1" wp14:anchorId="41338D42" wp14:editId="10C59ECA">
            <wp:simplePos x="0" y="0"/>
            <wp:positionH relativeFrom="column">
              <wp:posOffset>-6350</wp:posOffset>
            </wp:positionH>
            <wp:positionV relativeFrom="paragraph">
              <wp:posOffset>28575</wp:posOffset>
            </wp:positionV>
            <wp:extent cx="713105" cy="508000"/>
            <wp:effectExtent l="19050" t="0" r="0" b="0"/>
            <wp:wrapTight wrapText="bothSides">
              <wp:wrapPolygon edited="0">
                <wp:start x="-577" y="0"/>
                <wp:lineTo x="-577" y="21060"/>
                <wp:lineTo x="21350" y="21060"/>
                <wp:lineTo x="21350" y="0"/>
                <wp:lineTo x="-577" y="0"/>
              </wp:wrapPolygon>
            </wp:wrapTight>
            <wp:docPr id="13" name="Image 6"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outils"/>
                    <pic:cNvPicPr>
                      <a:picLocks noChangeAspect="1" noChangeArrowheads="1"/>
                    </pic:cNvPicPr>
                  </pic:nvPicPr>
                  <pic:blipFill>
                    <a:blip r:embed="rId14" cstate="print"/>
                    <a:srcRect/>
                    <a:stretch>
                      <a:fillRect/>
                    </a:stretch>
                  </pic:blipFill>
                  <pic:spPr bwMode="auto">
                    <a:xfrm>
                      <a:off x="0" y="0"/>
                      <a:ext cx="713105" cy="508000"/>
                    </a:xfrm>
                    <a:prstGeom prst="rect">
                      <a:avLst/>
                    </a:prstGeom>
                    <a:noFill/>
                  </pic:spPr>
                </pic:pic>
              </a:graphicData>
            </a:graphic>
          </wp:anchor>
        </w:drawing>
      </w:r>
    </w:p>
    <w:p w14:paraId="0ACD08B4" w14:textId="6E91BE54" w:rsidR="00C545CE" w:rsidRDefault="000D1FAA" w:rsidP="00847F09">
      <w:pPr>
        <w:pStyle w:val="Paragraphedeliste"/>
        <w:spacing w:after="0" w:line="240" w:lineRule="auto"/>
        <w:ind w:left="0"/>
        <w:rPr>
          <w:rFonts w:ascii="Times New Roman" w:hAnsi="Times New Roman"/>
          <w:b/>
          <w:sz w:val="24"/>
          <w:szCs w:val="24"/>
        </w:rPr>
      </w:pPr>
      <w:r>
        <w:rPr>
          <w:rFonts w:ascii="Times New Roman" w:hAnsi="Times New Roman"/>
          <w:b/>
          <w:sz w:val="24"/>
          <w:szCs w:val="24"/>
        </w:rPr>
        <w:t>A</w:t>
      </w:r>
      <w:r w:rsidR="00507E39" w:rsidRPr="00E213C1">
        <w:rPr>
          <w:rFonts w:ascii="Times New Roman" w:hAnsi="Times New Roman"/>
          <w:b/>
          <w:sz w:val="24"/>
          <w:szCs w:val="24"/>
        </w:rPr>
        <w:t>ctivité créatrice</w:t>
      </w:r>
    </w:p>
    <w:p w14:paraId="343CA8FB" w14:textId="77777777" w:rsidR="00847F09" w:rsidRPr="00E213C1" w:rsidRDefault="00847F09" w:rsidP="00847F09">
      <w:pPr>
        <w:pStyle w:val="Paragraphedeliste"/>
        <w:spacing w:after="0" w:line="240" w:lineRule="auto"/>
        <w:ind w:left="0"/>
        <w:rPr>
          <w:rFonts w:ascii="Times New Roman" w:hAnsi="Times New Roman"/>
          <w:b/>
          <w:sz w:val="24"/>
          <w:szCs w:val="24"/>
        </w:rPr>
      </w:pPr>
    </w:p>
    <w:p w14:paraId="2797991D" w14:textId="4720EEF5" w:rsidR="009804B6" w:rsidRPr="00037C7B" w:rsidRDefault="009804B6" w:rsidP="00847F09">
      <w:pPr>
        <w:jc w:val="both"/>
        <w:rPr>
          <w:sz w:val="24"/>
          <w:szCs w:val="24"/>
        </w:rPr>
      </w:pPr>
      <w:r w:rsidRPr="00037C7B">
        <w:rPr>
          <w:sz w:val="24"/>
          <w:szCs w:val="24"/>
        </w:rPr>
        <w:t>Deux possibilités </w:t>
      </w:r>
    </w:p>
    <w:p w14:paraId="7D4E71D9" w14:textId="77777777" w:rsidR="00FB35A4" w:rsidRDefault="00FB35A4" w:rsidP="00847F09">
      <w:pPr>
        <w:jc w:val="both"/>
        <w:rPr>
          <w:sz w:val="24"/>
          <w:szCs w:val="24"/>
        </w:rPr>
      </w:pPr>
      <w:r>
        <w:rPr>
          <w:sz w:val="24"/>
          <w:szCs w:val="24"/>
        </w:rPr>
        <w:t>-</w:t>
      </w:r>
      <w:r w:rsidR="009804B6" w:rsidRPr="00FB35A4">
        <w:rPr>
          <w:sz w:val="24"/>
          <w:szCs w:val="24"/>
        </w:rPr>
        <w:t>L’</w:t>
      </w:r>
      <w:r w:rsidR="00507E39" w:rsidRPr="00FB35A4">
        <w:rPr>
          <w:sz w:val="24"/>
          <w:szCs w:val="24"/>
        </w:rPr>
        <w:t xml:space="preserve">animateur propose à chacun de s’exprimer spontanément par le dessin ou la peinture </w:t>
      </w:r>
      <w:r w:rsidR="007E5A09" w:rsidRPr="00FB35A4">
        <w:rPr>
          <w:sz w:val="24"/>
          <w:szCs w:val="24"/>
        </w:rPr>
        <w:t>(suivant le temps disponible)</w:t>
      </w:r>
      <w:r w:rsidR="000402BA" w:rsidRPr="00FB35A4">
        <w:rPr>
          <w:sz w:val="24"/>
          <w:szCs w:val="24"/>
        </w:rPr>
        <w:t>,</w:t>
      </w:r>
      <w:r w:rsidR="007E5A09" w:rsidRPr="00FB35A4">
        <w:rPr>
          <w:sz w:val="24"/>
          <w:szCs w:val="24"/>
        </w:rPr>
        <w:t xml:space="preserve"> </w:t>
      </w:r>
      <w:r w:rsidR="00507E39" w:rsidRPr="00FB35A4">
        <w:rPr>
          <w:sz w:val="24"/>
          <w:szCs w:val="24"/>
        </w:rPr>
        <w:t>à partir de ce qu’il vient d’entendre et de voir</w:t>
      </w:r>
      <w:r w:rsidR="00C545CE" w:rsidRPr="00FB35A4">
        <w:rPr>
          <w:sz w:val="24"/>
          <w:szCs w:val="24"/>
        </w:rPr>
        <w:t>, dans un but d’expression libre, personnelle</w:t>
      </w:r>
      <w:r w:rsidR="00507E39" w:rsidRPr="00FB35A4">
        <w:rPr>
          <w:sz w:val="24"/>
          <w:szCs w:val="24"/>
        </w:rPr>
        <w:t xml:space="preserve">. </w:t>
      </w:r>
      <w:r w:rsidR="00C545CE" w:rsidRPr="00FB35A4">
        <w:rPr>
          <w:sz w:val="24"/>
          <w:szCs w:val="24"/>
        </w:rPr>
        <w:t xml:space="preserve">On affiche </w:t>
      </w:r>
      <w:r w:rsidR="00323A29" w:rsidRPr="00FB35A4">
        <w:rPr>
          <w:sz w:val="24"/>
          <w:szCs w:val="24"/>
        </w:rPr>
        <w:t xml:space="preserve">ensuite </w:t>
      </w:r>
      <w:r w:rsidR="00CD0477" w:rsidRPr="00FB35A4">
        <w:rPr>
          <w:sz w:val="24"/>
          <w:szCs w:val="24"/>
        </w:rPr>
        <w:t xml:space="preserve">et admire les productions. </w:t>
      </w:r>
    </w:p>
    <w:p w14:paraId="3EDDFAEE" w14:textId="457281C6" w:rsidR="00420026" w:rsidRPr="00FB35A4" w:rsidRDefault="00FB35A4" w:rsidP="00847F09">
      <w:pPr>
        <w:jc w:val="both"/>
        <w:rPr>
          <w:sz w:val="24"/>
          <w:szCs w:val="24"/>
        </w:rPr>
      </w:pPr>
      <w:r>
        <w:rPr>
          <w:sz w:val="24"/>
          <w:szCs w:val="24"/>
        </w:rPr>
        <w:t>-</w:t>
      </w:r>
      <w:r w:rsidR="009804B6" w:rsidRPr="00847F09">
        <w:rPr>
          <w:color w:val="1F497D" w:themeColor="text2"/>
        </w:rPr>
        <w:drawing>
          <wp:anchor distT="0" distB="0" distL="114300" distR="114300" simplePos="0" relativeHeight="251671552" behindDoc="1" locked="0" layoutInCell="1" allowOverlap="1" wp14:anchorId="44719438" wp14:editId="7B4EA13E">
            <wp:simplePos x="0" y="0"/>
            <wp:positionH relativeFrom="column">
              <wp:posOffset>5649595</wp:posOffset>
            </wp:positionH>
            <wp:positionV relativeFrom="paragraph">
              <wp:posOffset>137795</wp:posOffset>
            </wp:positionV>
            <wp:extent cx="1004570" cy="1203960"/>
            <wp:effectExtent l="0" t="0" r="5080" b="0"/>
            <wp:wrapTight wrapText="bothSides">
              <wp:wrapPolygon edited="0">
                <wp:start x="0" y="0"/>
                <wp:lineTo x="0" y="21190"/>
                <wp:lineTo x="21300" y="21190"/>
                <wp:lineTo x="21300" y="0"/>
                <wp:lineTo x="0" y="0"/>
              </wp:wrapPolygon>
            </wp:wrapTight>
            <wp:docPr id="15" name="Image 11" descr="creation pour pet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on pour petits.jpg"/>
                    <pic:cNvPicPr/>
                  </pic:nvPicPr>
                  <pic:blipFill>
                    <a:blip r:embed="rId15" cstate="print"/>
                    <a:stretch>
                      <a:fillRect/>
                    </a:stretch>
                  </pic:blipFill>
                  <pic:spPr>
                    <a:xfrm>
                      <a:off x="0" y="0"/>
                      <a:ext cx="1004570" cy="1203960"/>
                    </a:xfrm>
                    <a:prstGeom prst="rect">
                      <a:avLst/>
                    </a:prstGeom>
                  </pic:spPr>
                </pic:pic>
              </a:graphicData>
            </a:graphic>
            <wp14:sizeRelH relativeFrom="margin">
              <wp14:pctWidth>0</wp14:pctWidth>
            </wp14:sizeRelH>
            <wp14:sizeRelV relativeFrom="margin">
              <wp14:pctHeight>0</wp14:pctHeight>
            </wp14:sizeRelV>
          </wp:anchor>
        </w:drawing>
      </w:r>
      <w:r w:rsidRPr="00847F09">
        <w:rPr>
          <w:i/>
          <w:iCs/>
          <w:color w:val="1F497D" w:themeColor="text2"/>
          <w:sz w:val="24"/>
          <w:szCs w:val="24"/>
        </w:rPr>
        <w:t xml:space="preserve">Coloriage de la création </w:t>
      </w:r>
      <w:r w:rsidR="00D50DF1" w:rsidRPr="00847F09">
        <w:rPr>
          <w:color w:val="1F497D" w:themeColor="text2"/>
          <w:sz w:val="24"/>
          <w:szCs w:val="24"/>
        </w:rPr>
        <w:t xml:space="preserve"> </w:t>
      </w:r>
      <w:r w:rsidR="000309C4" w:rsidRPr="00FB35A4">
        <w:rPr>
          <w:sz w:val="24"/>
          <w:szCs w:val="24"/>
        </w:rPr>
        <w:t>(d</w:t>
      </w:r>
      <w:r w:rsidR="00906AD0" w:rsidRPr="00FB35A4">
        <w:rPr>
          <w:sz w:val="24"/>
          <w:szCs w:val="24"/>
        </w:rPr>
        <w:t>essin de Chantal Lorge d’après la bible de Souvigny</w:t>
      </w:r>
      <w:r w:rsidR="000309C4" w:rsidRPr="00FB35A4">
        <w:rPr>
          <w:sz w:val="24"/>
          <w:szCs w:val="24"/>
        </w:rPr>
        <w:t>)</w:t>
      </w:r>
    </w:p>
    <w:p w14:paraId="64F056AC" w14:textId="0BAE38D2" w:rsidR="00420026" w:rsidRPr="00E213C1" w:rsidRDefault="009804B6" w:rsidP="00847F09">
      <w:pPr>
        <w:pStyle w:val="Paragraphedeliste"/>
        <w:spacing w:after="0" w:line="240" w:lineRule="auto"/>
        <w:ind w:left="0"/>
        <w:jc w:val="both"/>
        <w:rPr>
          <w:rFonts w:ascii="Times New Roman" w:hAnsi="Times New Roman"/>
          <w:sz w:val="24"/>
          <w:szCs w:val="24"/>
        </w:rPr>
      </w:pPr>
      <w:r w:rsidRPr="00E213C1">
        <w:rPr>
          <w:rFonts w:ascii="Times New Roman" w:hAnsi="Times New Roman"/>
          <w:sz w:val="24"/>
          <w:szCs w:val="24"/>
        </w:rPr>
        <w:t>L’animateur énumère les dessins à</w:t>
      </w:r>
      <w:r w:rsidR="003F381B" w:rsidRPr="00E213C1">
        <w:rPr>
          <w:rFonts w:ascii="Times New Roman" w:hAnsi="Times New Roman"/>
          <w:sz w:val="24"/>
          <w:szCs w:val="24"/>
        </w:rPr>
        <w:t xml:space="preserve"> </w:t>
      </w:r>
      <w:r w:rsidR="00B13A4F" w:rsidRPr="00E213C1">
        <w:rPr>
          <w:rFonts w:ascii="Times New Roman" w:hAnsi="Times New Roman"/>
          <w:sz w:val="24"/>
          <w:szCs w:val="24"/>
        </w:rPr>
        <w:t xml:space="preserve">colorier </w:t>
      </w:r>
      <w:r w:rsidR="00157925" w:rsidRPr="00E213C1">
        <w:rPr>
          <w:rFonts w:ascii="Times New Roman" w:hAnsi="Times New Roman"/>
          <w:sz w:val="24"/>
          <w:szCs w:val="24"/>
        </w:rPr>
        <w:t>suivant</w:t>
      </w:r>
      <w:r w:rsidR="00B13A4F" w:rsidRPr="00E213C1">
        <w:rPr>
          <w:rFonts w:ascii="Times New Roman" w:hAnsi="Times New Roman"/>
          <w:sz w:val="24"/>
          <w:szCs w:val="24"/>
        </w:rPr>
        <w:t xml:space="preserve"> l’ordre du texte : </w:t>
      </w:r>
    </w:p>
    <w:p w14:paraId="7339F8FF" w14:textId="18C6A357" w:rsidR="00F045FD" w:rsidRPr="00E213C1" w:rsidRDefault="00F045FD" w:rsidP="00847F09">
      <w:pPr>
        <w:pStyle w:val="Paragraphedeliste"/>
        <w:spacing w:after="0" w:line="240" w:lineRule="auto"/>
        <w:ind w:left="0"/>
        <w:jc w:val="both"/>
        <w:rPr>
          <w:rFonts w:ascii="Times New Roman" w:hAnsi="Times New Roman"/>
          <w:sz w:val="24"/>
          <w:szCs w:val="24"/>
        </w:rPr>
      </w:pPr>
      <w:r w:rsidRPr="00E213C1">
        <w:rPr>
          <w:rFonts w:ascii="Times New Roman" w:hAnsi="Times New Roman"/>
          <w:sz w:val="24"/>
          <w:szCs w:val="24"/>
        </w:rPr>
        <w:t>1</w:t>
      </w:r>
      <w:r w:rsidRPr="00E213C1">
        <w:rPr>
          <w:rFonts w:ascii="Times New Roman" w:hAnsi="Times New Roman"/>
          <w:sz w:val="24"/>
          <w:szCs w:val="24"/>
          <w:vertAlign w:val="superscript"/>
        </w:rPr>
        <w:t>er</w:t>
      </w:r>
      <w:r w:rsidRPr="00E213C1">
        <w:rPr>
          <w:rFonts w:ascii="Times New Roman" w:hAnsi="Times New Roman"/>
          <w:sz w:val="24"/>
          <w:szCs w:val="24"/>
        </w:rPr>
        <w:t xml:space="preserve"> jour : lumière</w:t>
      </w:r>
      <w:r w:rsidR="00420026" w:rsidRPr="00E213C1">
        <w:rPr>
          <w:rFonts w:ascii="Times New Roman" w:hAnsi="Times New Roman"/>
          <w:sz w:val="24"/>
          <w:szCs w:val="24"/>
        </w:rPr>
        <w:t xml:space="preserve"> : l’arc </w:t>
      </w:r>
      <w:r w:rsidR="009804B6" w:rsidRPr="00E213C1">
        <w:rPr>
          <w:rFonts w:ascii="Times New Roman" w:hAnsi="Times New Roman"/>
          <w:sz w:val="24"/>
          <w:szCs w:val="24"/>
        </w:rPr>
        <w:t>qui entoure la représentation de Dieu.</w:t>
      </w:r>
    </w:p>
    <w:p w14:paraId="121239CA" w14:textId="1AA6D869" w:rsidR="00F045FD" w:rsidRPr="00E213C1" w:rsidRDefault="00F045FD" w:rsidP="00847F09">
      <w:pPr>
        <w:pStyle w:val="Paragraphedeliste"/>
        <w:pBdr>
          <w:left w:val="single" w:sz="4" w:space="4" w:color="auto"/>
          <w:right w:val="single" w:sz="4" w:space="4" w:color="auto"/>
        </w:pBdr>
        <w:spacing w:after="0" w:line="240" w:lineRule="auto"/>
        <w:ind w:left="0"/>
        <w:jc w:val="both"/>
        <w:rPr>
          <w:rFonts w:ascii="Times New Roman" w:hAnsi="Times New Roman"/>
          <w:sz w:val="24"/>
          <w:szCs w:val="24"/>
        </w:rPr>
      </w:pPr>
      <w:r w:rsidRPr="00E213C1">
        <w:rPr>
          <w:rFonts w:ascii="Times New Roman" w:hAnsi="Times New Roman"/>
          <w:sz w:val="24"/>
          <w:szCs w:val="24"/>
        </w:rPr>
        <w:t>2</w:t>
      </w:r>
      <w:r w:rsidRPr="00E213C1">
        <w:rPr>
          <w:rFonts w:ascii="Times New Roman" w:hAnsi="Times New Roman"/>
          <w:sz w:val="24"/>
          <w:szCs w:val="24"/>
          <w:vertAlign w:val="superscript"/>
        </w:rPr>
        <w:t>ème</w:t>
      </w:r>
      <w:r w:rsidRPr="00E213C1">
        <w:rPr>
          <w:rFonts w:ascii="Times New Roman" w:hAnsi="Times New Roman"/>
          <w:sz w:val="24"/>
          <w:szCs w:val="24"/>
        </w:rPr>
        <w:t xml:space="preserve"> jour : </w:t>
      </w:r>
      <w:r w:rsidR="003F381B" w:rsidRPr="00E213C1">
        <w:rPr>
          <w:rFonts w:ascii="Times New Roman" w:hAnsi="Times New Roman"/>
          <w:sz w:val="24"/>
          <w:szCs w:val="24"/>
        </w:rPr>
        <w:t xml:space="preserve">le </w:t>
      </w:r>
      <w:r w:rsidRPr="00E213C1">
        <w:rPr>
          <w:rFonts w:ascii="Times New Roman" w:hAnsi="Times New Roman"/>
          <w:sz w:val="24"/>
          <w:szCs w:val="24"/>
        </w:rPr>
        <w:t xml:space="preserve">ciel, </w:t>
      </w:r>
      <w:r w:rsidR="003F381B" w:rsidRPr="00E213C1">
        <w:rPr>
          <w:rFonts w:ascii="Times New Roman" w:hAnsi="Times New Roman"/>
          <w:sz w:val="24"/>
          <w:szCs w:val="24"/>
        </w:rPr>
        <w:t xml:space="preserve">la </w:t>
      </w:r>
      <w:r w:rsidR="00420026" w:rsidRPr="00E213C1">
        <w:rPr>
          <w:rFonts w:ascii="Times New Roman" w:hAnsi="Times New Roman"/>
          <w:sz w:val="24"/>
          <w:szCs w:val="24"/>
        </w:rPr>
        <w:t>mer (eau autour des poissons)</w:t>
      </w:r>
      <w:r w:rsidR="00157925" w:rsidRPr="00E213C1">
        <w:rPr>
          <w:rFonts w:ascii="Times New Roman" w:hAnsi="Times New Roman"/>
          <w:sz w:val="24"/>
          <w:szCs w:val="24"/>
        </w:rPr>
        <w:t>.</w:t>
      </w:r>
    </w:p>
    <w:p w14:paraId="603FA444" w14:textId="7128363D" w:rsidR="00F045FD" w:rsidRPr="00E213C1" w:rsidRDefault="00F045FD" w:rsidP="00847F09">
      <w:pPr>
        <w:pStyle w:val="Paragraphedeliste"/>
        <w:spacing w:after="0" w:line="240" w:lineRule="auto"/>
        <w:ind w:left="0"/>
        <w:jc w:val="both"/>
        <w:rPr>
          <w:rFonts w:ascii="Times New Roman" w:hAnsi="Times New Roman"/>
          <w:sz w:val="24"/>
          <w:szCs w:val="24"/>
        </w:rPr>
      </w:pPr>
      <w:r w:rsidRPr="00E213C1">
        <w:rPr>
          <w:rFonts w:ascii="Times New Roman" w:hAnsi="Times New Roman"/>
          <w:sz w:val="24"/>
          <w:szCs w:val="24"/>
        </w:rPr>
        <w:t>3</w:t>
      </w:r>
      <w:r w:rsidRPr="00E213C1">
        <w:rPr>
          <w:rFonts w:ascii="Times New Roman" w:hAnsi="Times New Roman"/>
          <w:sz w:val="24"/>
          <w:szCs w:val="24"/>
          <w:vertAlign w:val="superscript"/>
        </w:rPr>
        <w:t>ème</w:t>
      </w:r>
      <w:r w:rsidRPr="00E213C1">
        <w:rPr>
          <w:rFonts w:ascii="Times New Roman" w:hAnsi="Times New Roman"/>
          <w:sz w:val="24"/>
          <w:szCs w:val="24"/>
        </w:rPr>
        <w:t xml:space="preserve"> jour : terre, arbres, herbe</w:t>
      </w:r>
      <w:r w:rsidR="009804B6" w:rsidRPr="00E213C1">
        <w:rPr>
          <w:rFonts w:ascii="Times New Roman" w:hAnsi="Times New Roman"/>
          <w:sz w:val="24"/>
          <w:szCs w:val="24"/>
        </w:rPr>
        <w:t>.</w:t>
      </w:r>
      <w:r w:rsidRPr="00E213C1">
        <w:rPr>
          <w:rFonts w:ascii="Times New Roman" w:hAnsi="Times New Roman"/>
          <w:sz w:val="24"/>
          <w:szCs w:val="24"/>
        </w:rPr>
        <w:t xml:space="preserve"> </w:t>
      </w:r>
    </w:p>
    <w:p w14:paraId="048DB327" w14:textId="5EDE7AE6" w:rsidR="00F045FD" w:rsidRPr="00E213C1" w:rsidRDefault="00F045FD" w:rsidP="00847F09">
      <w:pPr>
        <w:pStyle w:val="Paragraphedeliste"/>
        <w:spacing w:after="0" w:line="240" w:lineRule="auto"/>
        <w:ind w:left="0"/>
        <w:jc w:val="both"/>
        <w:rPr>
          <w:rFonts w:ascii="Times New Roman" w:hAnsi="Times New Roman"/>
          <w:sz w:val="24"/>
          <w:szCs w:val="24"/>
        </w:rPr>
      </w:pPr>
      <w:r w:rsidRPr="00E213C1">
        <w:rPr>
          <w:rFonts w:ascii="Times New Roman" w:hAnsi="Times New Roman"/>
          <w:sz w:val="24"/>
          <w:szCs w:val="24"/>
        </w:rPr>
        <w:t>4</w:t>
      </w:r>
      <w:r w:rsidRPr="00E213C1">
        <w:rPr>
          <w:rFonts w:ascii="Times New Roman" w:hAnsi="Times New Roman"/>
          <w:sz w:val="24"/>
          <w:szCs w:val="24"/>
          <w:vertAlign w:val="superscript"/>
        </w:rPr>
        <w:t>ème</w:t>
      </w:r>
      <w:r w:rsidRPr="00E213C1">
        <w:rPr>
          <w:rFonts w:ascii="Times New Roman" w:hAnsi="Times New Roman"/>
          <w:sz w:val="24"/>
          <w:szCs w:val="24"/>
        </w:rPr>
        <w:t xml:space="preserve"> jour : luminaires : </w:t>
      </w:r>
      <w:r w:rsidR="00420026" w:rsidRPr="00E213C1">
        <w:rPr>
          <w:rFonts w:ascii="Times New Roman" w:hAnsi="Times New Roman"/>
          <w:sz w:val="24"/>
          <w:szCs w:val="24"/>
        </w:rPr>
        <w:t xml:space="preserve">dessiner le </w:t>
      </w:r>
      <w:r w:rsidRPr="00E213C1">
        <w:rPr>
          <w:rFonts w:ascii="Times New Roman" w:hAnsi="Times New Roman"/>
          <w:sz w:val="24"/>
          <w:szCs w:val="24"/>
        </w:rPr>
        <w:t>soleil</w:t>
      </w:r>
      <w:r w:rsidR="00420026" w:rsidRPr="00E213C1">
        <w:rPr>
          <w:rFonts w:ascii="Times New Roman" w:hAnsi="Times New Roman"/>
          <w:sz w:val="24"/>
          <w:szCs w:val="24"/>
        </w:rPr>
        <w:t xml:space="preserve">, la </w:t>
      </w:r>
      <w:r w:rsidRPr="00E213C1">
        <w:rPr>
          <w:rFonts w:ascii="Times New Roman" w:hAnsi="Times New Roman"/>
          <w:sz w:val="24"/>
          <w:szCs w:val="24"/>
        </w:rPr>
        <w:t>lune</w:t>
      </w:r>
      <w:r w:rsidR="00420026" w:rsidRPr="00E213C1">
        <w:rPr>
          <w:rFonts w:ascii="Times New Roman" w:hAnsi="Times New Roman"/>
          <w:sz w:val="24"/>
          <w:szCs w:val="24"/>
        </w:rPr>
        <w:t xml:space="preserve">, les </w:t>
      </w:r>
      <w:r w:rsidRPr="00E213C1">
        <w:rPr>
          <w:rFonts w:ascii="Times New Roman" w:hAnsi="Times New Roman"/>
          <w:sz w:val="24"/>
          <w:szCs w:val="24"/>
        </w:rPr>
        <w:t xml:space="preserve">étoiles </w:t>
      </w:r>
      <w:r w:rsidR="00B248A1" w:rsidRPr="00E213C1">
        <w:rPr>
          <w:rFonts w:ascii="Times New Roman" w:hAnsi="Times New Roman"/>
          <w:sz w:val="24"/>
          <w:szCs w:val="24"/>
        </w:rPr>
        <w:t>(non représentés sur le dessin)</w:t>
      </w:r>
      <w:r w:rsidR="009804B6" w:rsidRPr="00E213C1">
        <w:rPr>
          <w:rFonts w:ascii="Times New Roman" w:hAnsi="Times New Roman"/>
          <w:sz w:val="24"/>
          <w:szCs w:val="24"/>
        </w:rPr>
        <w:t>.</w:t>
      </w:r>
    </w:p>
    <w:p w14:paraId="4B1E889A" w14:textId="181DBD8C" w:rsidR="00420026" w:rsidRPr="00E213C1" w:rsidRDefault="00F045FD" w:rsidP="00847F09">
      <w:pPr>
        <w:pStyle w:val="Paragraphedeliste"/>
        <w:spacing w:after="0" w:line="240" w:lineRule="auto"/>
        <w:ind w:left="0"/>
        <w:jc w:val="both"/>
        <w:rPr>
          <w:rFonts w:ascii="Times New Roman" w:hAnsi="Times New Roman"/>
          <w:sz w:val="24"/>
          <w:szCs w:val="24"/>
        </w:rPr>
      </w:pPr>
      <w:r w:rsidRPr="00E213C1">
        <w:rPr>
          <w:rFonts w:ascii="Times New Roman" w:hAnsi="Times New Roman"/>
          <w:sz w:val="24"/>
          <w:szCs w:val="24"/>
        </w:rPr>
        <w:t>5</w:t>
      </w:r>
      <w:r w:rsidRPr="00E213C1">
        <w:rPr>
          <w:rFonts w:ascii="Times New Roman" w:hAnsi="Times New Roman"/>
          <w:sz w:val="24"/>
          <w:szCs w:val="24"/>
          <w:vertAlign w:val="superscript"/>
        </w:rPr>
        <w:t>ème</w:t>
      </w:r>
      <w:r w:rsidRPr="00E213C1">
        <w:rPr>
          <w:rFonts w:ascii="Times New Roman" w:hAnsi="Times New Roman"/>
          <w:sz w:val="24"/>
          <w:szCs w:val="24"/>
        </w:rPr>
        <w:t xml:space="preserve"> jour : </w:t>
      </w:r>
      <w:r w:rsidR="00420026" w:rsidRPr="00E213C1">
        <w:rPr>
          <w:rFonts w:ascii="Times New Roman" w:hAnsi="Times New Roman"/>
          <w:sz w:val="24"/>
          <w:szCs w:val="24"/>
        </w:rPr>
        <w:t xml:space="preserve">oiseaux </w:t>
      </w:r>
      <w:r w:rsidRPr="00E213C1">
        <w:rPr>
          <w:rFonts w:ascii="Times New Roman" w:hAnsi="Times New Roman"/>
          <w:sz w:val="24"/>
          <w:szCs w:val="24"/>
        </w:rPr>
        <w:t xml:space="preserve">et </w:t>
      </w:r>
      <w:r w:rsidR="00420026" w:rsidRPr="00E213C1">
        <w:rPr>
          <w:rFonts w:ascii="Times New Roman" w:hAnsi="Times New Roman"/>
          <w:sz w:val="24"/>
          <w:szCs w:val="24"/>
        </w:rPr>
        <w:t xml:space="preserve">poissons </w:t>
      </w:r>
    </w:p>
    <w:p w14:paraId="6D6B66F1" w14:textId="77777777" w:rsidR="00420026" w:rsidRPr="00E213C1" w:rsidRDefault="00F045FD" w:rsidP="00847F09">
      <w:pPr>
        <w:pStyle w:val="Paragraphedeliste"/>
        <w:spacing w:after="0" w:line="240" w:lineRule="auto"/>
        <w:ind w:left="0"/>
        <w:jc w:val="both"/>
        <w:rPr>
          <w:rFonts w:ascii="Times New Roman" w:hAnsi="Times New Roman"/>
          <w:sz w:val="24"/>
          <w:szCs w:val="24"/>
        </w:rPr>
      </w:pPr>
      <w:r w:rsidRPr="00E213C1">
        <w:rPr>
          <w:rFonts w:ascii="Times New Roman" w:hAnsi="Times New Roman"/>
          <w:sz w:val="24"/>
          <w:szCs w:val="24"/>
        </w:rPr>
        <w:t>6</w:t>
      </w:r>
      <w:r w:rsidRPr="00E213C1">
        <w:rPr>
          <w:rFonts w:ascii="Times New Roman" w:hAnsi="Times New Roman"/>
          <w:sz w:val="24"/>
          <w:szCs w:val="24"/>
          <w:vertAlign w:val="superscript"/>
        </w:rPr>
        <w:t>ème</w:t>
      </w:r>
      <w:r w:rsidRPr="00E213C1">
        <w:rPr>
          <w:rFonts w:ascii="Times New Roman" w:hAnsi="Times New Roman"/>
          <w:sz w:val="24"/>
          <w:szCs w:val="24"/>
        </w:rPr>
        <w:t xml:space="preserve"> jour : animaux de la terre, l’homme et la femme </w:t>
      </w:r>
    </w:p>
    <w:p w14:paraId="12CD4D58" w14:textId="149201F3" w:rsidR="009804B6" w:rsidRPr="00FB35A4" w:rsidRDefault="00420026" w:rsidP="00847F09">
      <w:pPr>
        <w:pStyle w:val="Paragraphedeliste"/>
        <w:spacing w:after="0" w:line="240" w:lineRule="auto"/>
        <w:ind w:left="0"/>
        <w:jc w:val="both"/>
        <w:rPr>
          <w:rFonts w:ascii="Times New Roman" w:hAnsi="Times New Roman"/>
          <w:sz w:val="24"/>
          <w:szCs w:val="24"/>
        </w:rPr>
      </w:pPr>
      <w:r w:rsidRPr="00E213C1">
        <w:rPr>
          <w:rFonts w:ascii="Times New Roman" w:hAnsi="Times New Roman"/>
          <w:sz w:val="24"/>
          <w:szCs w:val="24"/>
        </w:rPr>
        <w:t>7</w:t>
      </w:r>
      <w:r w:rsidRPr="00E213C1">
        <w:rPr>
          <w:rFonts w:ascii="Times New Roman" w:hAnsi="Times New Roman"/>
          <w:sz w:val="24"/>
          <w:szCs w:val="24"/>
          <w:vertAlign w:val="superscript"/>
        </w:rPr>
        <w:t>ème</w:t>
      </w:r>
      <w:r w:rsidRPr="00E213C1">
        <w:rPr>
          <w:rFonts w:ascii="Times New Roman" w:hAnsi="Times New Roman"/>
          <w:sz w:val="24"/>
          <w:szCs w:val="24"/>
        </w:rPr>
        <w:t xml:space="preserve"> jour : Dieu a achevé sa création</w:t>
      </w:r>
      <w:r w:rsidR="00157925" w:rsidRPr="00E213C1">
        <w:rPr>
          <w:rFonts w:ascii="Times New Roman" w:hAnsi="Times New Roman"/>
          <w:sz w:val="24"/>
          <w:szCs w:val="24"/>
        </w:rPr>
        <w:t>. Inviter les enfants à regarder leur dessin terminé.</w:t>
      </w:r>
    </w:p>
    <w:p w14:paraId="16E24951" w14:textId="31A0FCC2" w:rsidR="009804B6" w:rsidRPr="00E213C1" w:rsidRDefault="009804B6" w:rsidP="00847F09">
      <w:pPr>
        <w:jc w:val="both"/>
        <w:rPr>
          <w:sz w:val="24"/>
          <w:szCs w:val="24"/>
        </w:rPr>
      </w:pPr>
      <w:r w:rsidRPr="00E213C1">
        <w:rPr>
          <w:sz w:val="24"/>
          <w:szCs w:val="24"/>
        </w:rPr>
        <w:drawing>
          <wp:anchor distT="0" distB="0" distL="114300" distR="114300" simplePos="0" relativeHeight="251657216" behindDoc="1" locked="0" layoutInCell="1" allowOverlap="1" wp14:anchorId="1F16F83A" wp14:editId="1C71B1E5">
            <wp:simplePos x="0" y="0"/>
            <wp:positionH relativeFrom="column">
              <wp:posOffset>-8467</wp:posOffset>
            </wp:positionH>
            <wp:positionV relativeFrom="paragraph">
              <wp:posOffset>154305</wp:posOffset>
            </wp:positionV>
            <wp:extent cx="751205" cy="469900"/>
            <wp:effectExtent l="19050" t="0" r="0" b="0"/>
            <wp:wrapTight wrapText="bothSides">
              <wp:wrapPolygon edited="0">
                <wp:start x="-548" y="0"/>
                <wp:lineTo x="-548" y="21016"/>
                <wp:lineTo x="21363" y="21016"/>
                <wp:lineTo x="21363" y="0"/>
                <wp:lineTo x="-548" y="0"/>
              </wp:wrapPolygon>
            </wp:wrapTight>
            <wp:docPr id="11" name="Image 38"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descr="priere"/>
                    <pic:cNvPicPr>
                      <a:picLocks noChangeAspect="1" noChangeArrowheads="1"/>
                    </pic:cNvPicPr>
                  </pic:nvPicPr>
                  <pic:blipFill>
                    <a:blip r:embed="rId16" cstate="print"/>
                    <a:srcRect/>
                    <a:stretch>
                      <a:fillRect/>
                    </a:stretch>
                  </pic:blipFill>
                  <pic:spPr bwMode="auto">
                    <a:xfrm>
                      <a:off x="0" y="0"/>
                      <a:ext cx="751205" cy="469900"/>
                    </a:xfrm>
                    <a:prstGeom prst="rect">
                      <a:avLst/>
                    </a:prstGeom>
                    <a:noFill/>
                  </pic:spPr>
                </pic:pic>
              </a:graphicData>
            </a:graphic>
          </wp:anchor>
        </w:drawing>
      </w:r>
    </w:p>
    <w:p w14:paraId="203A1E2E" w14:textId="77777777" w:rsidR="000D1FAA" w:rsidRDefault="000D1FAA" w:rsidP="00847F09">
      <w:pPr>
        <w:rPr>
          <w:b/>
          <w:sz w:val="24"/>
          <w:szCs w:val="24"/>
        </w:rPr>
      </w:pPr>
    </w:p>
    <w:p w14:paraId="683C8ED4" w14:textId="38FEC0E0" w:rsidR="008D685F" w:rsidRPr="00E213C1" w:rsidRDefault="000D1FAA" w:rsidP="00847F09">
      <w:pPr>
        <w:rPr>
          <w:b/>
          <w:sz w:val="24"/>
          <w:szCs w:val="24"/>
        </w:rPr>
      </w:pPr>
      <w:r>
        <w:rPr>
          <w:b/>
          <w:sz w:val="24"/>
          <w:szCs w:val="24"/>
        </w:rPr>
        <w:t>P</w:t>
      </w:r>
      <w:r w:rsidR="008D685F" w:rsidRPr="00E213C1">
        <w:rPr>
          <w:b/>
          <w:sz w:val="24"/>
          <w:szCs w:val="24"/>
        </w:rPr>
        <w:t>rière et chant</w:t>
      </w:r>
    </w:p>
    <w:p w14:paraId="3D630336" w14:textId="77777777" w:rsidR="006422C4" w:rsidRDefault="006422C4" w:rsidP="00847F09">
      <w:pPr>
        <w:rPr>
          <w:sz w:val="24"/>
          <w:szCs w:val="24"/>
        </w:rPr>
      </w:pPr>
    </w:p>
    <w:p w14:paraId="00B0E4C5" w14:textId="7599E97F" w:rsidR="000D1FAA" w:rsidRDefault="000D1FAA" w:rsidP="00847F09">
      <w:pPr>
        <w:rPr>
          <w:sz w:val="24"/>
          <w:szCs w:val="24"/>
        </w:rPr>
      </w:pPr>
      <w:r w:rsidRPr="0084162C">
        <w:rPr>
          <w:color w:val="222222"/>
          <w:sz w:val="24"/>
          <w:szCs w:val="24"/>
        </w:rPr>
        <w:t>Nous prenons une position confortable de façon à ne plus bouger</w:t>
      </w:r>
      <w:r>
        <w:rPr>
          <w:color w:val="222222"/>
          <w:sz w:val="24"/>
          <w:szCs w:val="24"/>
        </w:rPr>
        <w:t xml:space="preserve"> et nous pensons au Seigneur Dieu qui est là avec nous.</w:t>
      </w:r>
    </w:p>
    <w:p w14:paraId="1B1E25DE" w14:textId="6C7A3A42" w:rsidR="008D685F" w:rsidRDefault="008D685F" w:rsidP="00847F09">
      <w:pPr>
        <w:rPr>
          <w:sz w:val="24"/>
          <w:szCs w:val="24"/>
        </w:rPr>
      </w:pPr>
      <w:r w:rsidRPr="00E213C1">
        <w:rPr>
          <w:sz w:val="24"/>
          <w:szCs w:val="24"/>
        </w:rPr>
        <w:t>L’animateu</w:t>
      </w:r>
      <w:r w:rsidR="005A065C" w:rsidRPr="00E213C1">
        <w:rPr>
          <w:sz w:val="24"/>
          <w:szCs w:val="24"/>
        </w:rPr>
        <w:t>r invite ensuite les enfants à rendre grâce pour la création en complétant les prières </w:t>
      </w:r>
      <w:r w:rsidR="006422C4">
        <w:rPr>
          <w:sz w:val="24"/>
          <w:szCs w:val="24"/>
        </w:rPr>
        <w:t xml:space="preserve">en </w:t>
      </w:r>
      <w:r w:rsidR="006422C4" w:rsidRPr="00E213C1">
        <w:rPr>
          <w:sz w:val="24"/>
          <w:szCs w:val="24"/>
        </w:rPr>
        <w:t>repren</w:t>
      </w:r>
      <w:r w:rsidR="006422C4">
        <w:rPr>
          <w:sz w:val="24"/>
          <w:szCs w:val="24"/>
        </w:rPr>
        <w:t xml:space="preserve">ant </w:t>
      </w:r>
      <w:r w:rsidR="006422C4" w:rsidRPr="00E213C1">
        <w:rPr>
          <w:sz w:val="24"/>
          <w:szCs w:val="24"/>
        </w:rPr>
        <w:t xml:space="preserve"> les éléments de la création</w:t>
      </w:r>
      <w:r w:rsidR="00847F09">
        <w:rPr>
          <w:sz w:val="24"/>
          <w:szCs w:val="24"/>
        </w:rPr>
        <w:t xml:space="preserve"> </w:t>
      </w:r>
      <w:r w:rsidR="005A065C" w:rsidRPr="00E213C1">
        <w:rPr>
          <w:sz w:val="24"/>
          <w:szCs w:val="24"/>
        </w:rPr>
        <w:t xml:space="preserve">: </w:t>
      </w:r>
    </w:p>
    <w:p w14:paraId="49DADDC2" w14:textId="77777777" w:rsidR="00847F09" w:rsidRPr="00E213C1" w:rsidRDefault="00847F09" w:rsidP="00847F09">
      <w:pPr>
        <w:rPr>
          <w:sz w:val="24"/>
          <w:szCs w:val="24"/>
        </w:rPr>
      </w:pPr>
    </w:p>
    <w:p w14:paraId="7E0BC62E" w14:textId="7547C9C4" w:rsidR="000F4070" w:rsidRDefault="000F4070" w:rsidP="00847F09">
      <w:pPr>
        <w:pBdr>
          <w:top w:val="single" w:sz="4" w:space="1" w:color="auto"/>
          <w:left w:val="single" w:sz="4" w:space="4" w:color="auto"/>
          <w:bottom w:val="single" w:sz="4" w:space="1" w:color="auto"/>
          <w:right w:val="single" w:sz="4" w:space="4" w:color="auto"/>
        </w:pBdr>
        <w:ind w:firstLine="708"/>
        <w:rPr>
          <w:i/>
          <w:iCs/>
          <w:sz w:val="24"/>
          <w:szCs w:val="24"/>
        </w:rPr>
      </w:pPr>
      <w:r>
        <w:rPr>
          <w:i/>
          <w:iCs/>
          <w:sz w:val="24"/>
          <w:szCs w:val="24"/>
        </w:rPr>
        <w:t xml:space="preserve">                          </w:t>
      </w:r>
      <w:r w:rsidR="00EC736C" w:rsidRPr="00E213C1">
        <w:rPr>
          <w:i/>
          <w:iCs/>
          <w:sz w:val="24"/>
          <w:szCs w:val="24"/>
        </w:rPr>
        <w:t xml:space="preserve"> Seigneur , merci pour </w:t>
      </w:r>
      <w:r>
        <w:rPr>
          <w:i/>
          <w:iCs/>
          <w:sz w:val="24"/>
          <w:szCs w:val="24"/>
        </w:rPr>
        <w:t>………</w:t>
      </w:r>
    </w:p>
    <w:p w14:paraId="062F15F1" w14:textId="77777777" w:rsidR="000F4070" w:rsidRDefault="00EC736C" w:rsidP="00847F09">
      <w:pPr>
        <w:pBdr>
          <w:top w:val="single" w:sz="4" w:space="1" w:color="auto"/>
          <w:left w:val="single" w:sz="4" w:space="4" w:color="auto"/>
          <w:bottom w:val="single" w:sz="4" w:space="1" w:color="auto"/>
          <w:right w:val="single" w:sz="4" w:space="4" w:color="auto"/>
        </w:pBdr>
        <w:ind w:firstLine="708"/>
        <w:rPr>
          <w:i/>
          <w:iCs/>
          <w:sz w:val="24"/>
          <w:szCs w:val="24"/>
        </w:rPr>
      </w:pPr>
      <w:r w:rsidRPr="00E213C1">
        <w:rPr>
          <w:i/>
          <w:iCs/>
          <w:sz w:val="24"/>
          <w:szCs w:val="24"/>
        </w:rPr>
        <w:t> </w:t>
      </w:r>
      <w:r w:rsidR="000F4070">
        <w:rPr>
          <w:i/>
          <w:iCs/>
          <w:sz w:val="24"/>
          <w:szCs w:val="24"/>
        </w:rPr>
        <w:t xml:space="preserve">                          </w:t>
      </w:r>
      <w:r w:rsidR="000F4070" w:rsidRPr="00E213C1">
        <w:rPr>
          <w:i/>
          <w:iCs/>
          <w:sz w:val="24"/>
          <w:szCs w:val="24"/>
        </w:rPr>
        <w:t>Seigneur , merci</w:t>
      </w:r>
      <w:r w:rsidR="000F4070">
        <w:rPr>
          <w:i/>
          <w:iCs/>
          <w:sz w:val="24"/>
          <w:szCs w:val="24"/>
        </w:rPr>
        <w:t xml:space="preserve"> pour………</w:t>
      </w:r>
    </w:p>
    <w:p w14:paraId="323D1C01" w14:textId="6C5A68DD" w:rsidR="000F4070" w:rsidRDefault="000F4070" w:rsidP="00847F09">
      <w:pPr>
        <w:pBdr>
          <w:top w:val="single" w:sz="4" w:space="1" w:color="auto"/>
          <w:left w:val="single" w:sz="4" w:space="4" w:color="auto"/>
          <w:bottom w:val="single" w:sz="4" w:space="1" w:color="auto"/>
          <w:right w:val="single" w:sz="4" w:space="4" w:color="auto"/>
        </w:pBdr>
        <w:ind w:firstLine="708"/>
        <w:rPr>
          <w:sz w:val="24"/>
          <w:szCs w:val="24"/>
        </w:rPr>
      </w:pPr>
      <w:r>
        <w:rPr>
          <w:i/>
          <w:iCs/>
          <w:sz w:val="24"/>
          <w:szCs w:val="24"/>
        </w:rPr>
        <w:t xml:space="preserve">                            …….</w:t>
      </w:r>
    </w:p>
    <w:p w14:paraId="76233030" w14:textId="7BA4F32D" w:rsidR="008D685F" w:rsidRPr="00E213C1" w:rsidRDefault="00874556" w:rsidP="00847F09">
      <w:pPr>
        <w:rPr>
          <w:sz w:val="24"/>
          <w:szCs w:val="24"/>
        </w:rPr>
      </w:pPr>
      <w:r>
        <w:rPr>
          <w:sz w:val="24"/>
          <w:szCs w:val="24"/>
        </w:rPr>
        <w:t>Chant</w:t>
      </w:r>
      <w:r w:rsidR="00847F09">
        <w:rPr>
          <w:sz w:val="24"/>
          <w:szCs w:val="24"/>
        </w:rPr>
        <w:t xml:space="preserve"> </w:t>
      </w:r>
      <w:r w:rsidR="005A065C" w:rsidRPr="00847F09">
        <w:rPr>
          <w:i/>
          <w:iCs/>
          <w:color w:val="1F497D" w:themeColor="text2"/>
          <w:sz w:val="24"/>
          <w:szCs w:val="24"/>
        </w:rPr>
        <w:t>Tu es grand</w:t>
      </w:r>
      <w:r w:rsidR="00273D57" w:rsidRPr="00847F09">
        <w:rPr>
          <w:i/>
          <w:iCs/>
          <w:color w:val="1F497D" w:themeColor="text2"/>
          <w:sz w:val="24"/>
          <w:szCs w:val="24"/>
        </w:rPr>
        <w:t>,</w:t>
      </w:r>
      <w:r w:rsidR="005A065C" w:rsidRPr="00847F09">
        <w:rPr>
          <w:i/>
          <w:iCs/>
          <w:color w:val="1F497D" w:themeColor="text2"/>
          <w:sz w:val="24"/>
          <w:szCs w:val="24"/>
        </w:rPr>
        <w:t xml:space="preserve"> </w:t>
      </w:r>
      <w:r w:rsidR="00273D57" w:rsidRPr="00847F09">
        <w:rPr>
          <w:i/>
          <w:iCs/>
          <w:color w:val="1F497D" w:themeColor="text2"/>
          <w:sz w:val="24"/>
          <w:szCs w:val="24"/>
        </w:rPr>
        <w:t>T</w:t>
      </w:r>
      <w:r w:rsidR="005A065C" w:rsidRPr="00847F09">
        <w:rPr>
          <w:i/>
          <w:iCs/>
          <w:color w:val="1F497D" w:themeColor="text2"/>
          <w:sz w:val="24"/>
          <w:szCs w:val="24"/>
        </w:rPr>
        <w:t>u es beau</w:t>
      </w:r>
      <w:r w:rsidR="00273D57" w:rsidRPr="00847F09">
        <w:rPr>
          <w:color w:val="1F497D" w:themeColor="text2"/>
          <w:sz w:val="24"/>
          <w:szCs w:val="24"/>
        </w:rPr>
        <w:t> </w:t>
      </w:r>
      <w:r w:rsidR="00F02A57" w:rsidRPr="00E213C1">
        <w:rPr>
          <w:sz w:val="24"/>
          <w:szCs w:val="24"/>
        </w:rPr>
        <w:t>(</w:t>
      </w:r>
      <w:r w:rsidR="00847F09">
        <w:rPr>
          <w:sz w:val="24"/>
          <w:szCs w:val="24"/>
        </w:rPr>
        <w:t>P</w:t>
      </w:r>
      <w:r w:rsidR="00F02A57" w:rsidRPr="00E213C1">
        <w:rPr>
          <w:sz w:val="24"/>
          <w:szCs w:val="24"/>
        </w:rPr>
        <w:t>lage 14)</w:t>
      </w:r>
      <w:r w:rsidR="00273D57" w:rsidRPr="00E213C1">
        <w:rPr>
          <w:sz w:val="24"/>
          <w:szCs w:val="24"/>
        </w:rPr>
        <w:t>.</w:t>
      </w:r>
      <w:r w:rsidR="005A065C" w:rsidRPr="00E213C1">
        <w:rPr>
          <w:sz w:val="24"/>
          <w:szCs w:val="24"/>
        </w:rPr>
        <w:t xml:space="preserve">  </w:t>
      </w:r>
    </w:p>
    <w:p w14:paraId="3EFC9FD8" w14:textId="17578A20" w:rsidR="001B4080" w:rsidRPr="00E213C1" w:rsidRDefault="00CC765D" w:rsidP="00847F09">
      <w:pPr>
        <w:rPr>
          <w:sz w:val="24"/>
          <w:szCs w:val="24"/>
        </w:rPr>
      </w:pPr>
      <w:r w:rsidRPr="00E213C1">
        <w:rPr>
          <w:sz w:val="24"/>
          <w:szCs w:val="24"/>
        </w:rPr>
        <w:drawing>
          <wp:anchor distT="0" distB="0" distL="114300" distR="114300" simplePos="0" relativeHeight="251677696" behindDoc="0" locked="0" layoutInCell="1" allowOverlap="1" wp14:anchorId="077ABE87" wp14:editId="20D400FE">
            <wp:simplePos x="0" y="0"/>
            <wp:positionH relativeFrom="column">
              <wp:posOffset>5968365</wp:posOffset>
            </wp:positionH>
            <wp:positionV relativeFrom="paragraph">
              <wp:posOffset>127000</wp:posOffset>
            </wp:positionV>
            <wp:extent cx="905510" cy="594360"/>
            <wp:effectExtent l="0" t="0" r="8890" b="0"/>
            <wp:wrapSquare wrapText="bothSides"/>
            <wp:docPr id="2" name="Image 2" descr="bartimee2_5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timee2_500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5510" cy="594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164F5AA" w14:textId="0AD17AB4" w:rsidR="00874556" w:rsidRDefault="00874556" w:rsidP="00847F09">
      <w:pPr>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Rencontre 2</w:t>
      </w:r>
    </w:p>
    <w:p w14:paraId="7C8CE56D" w14:textId="501C7717" w:rsidR="00323A29" w:rsidRPr="00E213C1" w:rsidRDefault="00323A29" w:rsidP="00847F09">
      <w:pPr>
        <w:pBdr>
          <w:top w:val="single" w:sz="4" w:space="1" w:color="auto"/>
          <w:left w:val="single" w:sz="4" w:space="4" w:color="auto"/>
          <w:bottom w:val="single" w:sz="4" w:space="1" w:color="auto"/>
          <w:right w:val="single" w:sz="4" w:space="4" w:color="auto"/>
        </w:pBdr>
        <w:jc w:val="center"/>
        <w:rPr>
          <w:b/>
          <w:bCs/>
          <w:sz w:val="24"/>
          <w:szCs w:val="24"/>
        </w:rPr>
      </w:pPr>
      <w:r w:rsidRPr="00E213C1">
        <w:rPr>
          <w:b/>
          <w:bCs/>
          <w:sz w:val="24"/>
          <w:szCs w:val="24"/>
        </w:rPr>
        <w:t xml:space="preserve">Bartimée </w:t>
      </w:r>
      <w:r w:rsidR="000D1FAA">
        <w:rPr>
          <w:b/>
          <w:bCs/>
          <w:sz w:val="24"/>
          <w:szCs w:val="24"/>
        </w:rPr>
        <w:t>Marc 10, 46- 52</w:t>
      </w:r>
    </w:p>
    <w:p w14:paraId="53AC819C" w14:textId="77777777" w:rsidR="00FA1145" w:rsidRDefault="00FA1145" w:rsidP="00847F09">
      <w:pPr>
        <w:rPr>
          <w:sz w:val="24"/>
          <w:szCs w:val="24"/>
        </w:rPr>
      </w:pPr>
    </w:p>
    <w:p w14:paraId="25B70A9C" w14:textId="16DDBD1B" w:rsidR="000830DF" w:rsidRDefault="000830DF" w:rsidP="00847F09">
      <w:pPr>
        <w:rPr>
          <w:sz w:val="24"/>
          <w:szCs w:val="24"/>
        </w:rPr>
      </w:pPr>
      <w:r w:rsidRPr="00E213C1">
        <w:rPr>
          <w:sz w:val="24"/>
          <w:szCs w:val="24"/>
        </w:rPr>
        <w:drawing>
          <wp:anchor distT="0" distB="0" distL="114935" distR="114935" simplePos="0" relativeHeight="251691008" behindDoc="1" locked="0" layoutInCell="1" allowOverlap="1" wp14:anchorId="64A3C31A" wp14:editId="121EF1D2">
            <wp:simplePos x="0" y="0"/>
            <wp:positionH relativeFrom="column">
              <wp:posOffset>-25612</wp:posOffset>
            </wp:positionH>
            <wp:positionV relativeFrom="paragraph">
              <wp:posOffset>71755</wp:posOffset>
            </wp:positionV>
            <wp:extent cx="730250" cy="444500"/>
            <wp:effectExtent l="19050" t="0" r="0" b="0"/>
            <wp:wrapTight wrapText="bothSides">
              <wp:wrapPolygon edited="0">
                <wp:start x="-563" y="0"/>
                <wp:lineTo x="-563" y="20366"/>
                <wp:lineTo x="21412" y="20366"/>
                <wp:lineTo x="21412" y="0"/>
                <wp:lineTo x="-563"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730250" cy="444500"/>
                    </a:xfrm>
                    <a:prstGeom prst="rect">
                      <a:avLst/>
                    </a:prstGeom>
                    <a:solidFill>
                      <a:srgbClr val="FFFFFF"/>
                    </a:solidFill>
                  </pic:spPr>
                </pic:pic>
              </a:graphicData>
            </a:graphic>
          </wp:anchor>
        </w:drawing>
      </w:r>
    </w:p>
    <w:p w14:paraId="5C518FEF" w14:textId="57A7BE63" w:rsidR="000830DF" w:rsidRPr="000830DF" w:rsidRDefault="00874556" w:rsidP="00847F09">
      <w:pPr>
        <w:rPr>
          <w:b/>
          <w:bCs/>
          <w:sz w:val="24"/>
          <w:szCs w:val="24"/>
        </w:rPr>
      </w:pPr>
      <w:r w:rsidRPr="000830DF">
        <w:rPr>
          <w:b/>
          <w:bCs/>
          <w:sz w:val="24"/>
          <w:szCs w:val="24"/>
        </w:rPr>
        <w:t xml:space="preserve"> </w:t>
      </w:r>
      <w:r w:rsidR="000830DF" w:rsidRPr="000830DF">
        <w:rPr>
          <w:b/>
          <w:bCs/>
          <w:sz w:val="24"/>
          <w:szCs w:val="24"/>
        </w:rPr>
        <w:t>Récit</w:t>
      </w:r>
    </w:p>
    <w:p w14:paraId="34CF1901" w14:textId="77777777" w:rsidR="00FA1145" w:rsidRDefault="00FA1145" w:rsidP="00847F09">
      <w:pPr>
        <w:rPr>
          <w:sz w:val="24"/>
          <w:szCs w:val="24"/>
        </w:rPr>
      </w:pPr>
    </w:p>
    <w:p w14:paraId="1C836834" w14:textId="66E686D2" w:rsidR="000830DF" w:rsidRDefault="00FA1145" w:rsidP="00847F09">
      <w:pPr>
        <w:rPr>
          <w:sz w:val="24"/>
          <w:szCs w:val="24"/>
        </w:rPr>
      </w:pPr>
      <w:r w:rsidRPr="00847F09">
        <w:rPr>
          <w:b/>
          <w:i/>
          <w:iCs/>
          <w:color w:val="1F497D" w:themeColor="text2"/>
          <w:sz w:val="24"/>
          <w:szCs w:val="24"/>
        </w:rPr>
        <mc:AlternateContent>
          <mc:Choice Requires="wps">
            <w:drawing>
              <wp:anchor distT="0" distB="0" distL="114300" distR="114300" simplePos="0" relativeHeight="251686912" behindDoc="0" locked="0" layoutInCell="1" allowOverlap="1" wp14:anchorId="6991F86F" wp14:editId="537D3903">
                <wp:simplePos x="0" y="0"/>
                <wp:positionH relativeFrom="page">
                  <wp:posOffset>142558</wp:posOffset>
                </wp:positionH>
                <wp:positionV relativeFrom="page">
                  <wp:posOffset>7495645</wp:posOffset>
                </wp:positionV>
                <wp:extent cx="208280" cy="186055"/>
                <wp:effectExtent l="45720" t="73025" r="44450" b="4445"/>
                <wp:wrapNone/>
                <wp:docPr id="1811638108" name="Flèche : courbe vers le haut 1">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5027"/>
                            <a:gd name="adj2" fmla="val 50070"/>
                            <a:gd name="adj3" fmla="val 25000"/>
                          </a:avLst>
                        </a:prstGeom>
                        <a:solidFill>
                          <a:srgbClr val="4F81BD"/>
                        </a:solidFill>
                        <a:ln w="25400">
                          <a:solidFill>
                            <a:srgbClr val="385D8A"/>
                          </a:solidFill>
                          <a:miter lim="800000"/>
                          <a:headEnd/>
                          <a:tailEnd/>
                        </a:ln>
                      </wps:spPr>
                      <wps:txbx>
                        <w:txbxContent>
                          <w:p w14:paraId="05A309FE" w14:textId="77777777" w:rsidR="00874556" w:rsidRDefault="00874556" w:rsidP="00874556">
                            <w:pPr>
                              <w:jc w:val="center"/>
                            </w:pPr>
                            <w: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1F86F" id="_x0000_s1028" type="#_x0000_t104" href="https://www.catechese-par-la-parole.catholique.fr/paul-quatre#petite-enfance" style="position:absolute;margin-left:11.25pt;margin-top:590.2pt;width:16.4pt;height:14.65pt;rotation:3285456fd;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" o:button="t" adj="11939,19184,5400" fillcolor="#4f81bd" strokecolor="#385d8a" strokeweight="2pt">
                <v:fill o:detectmouseclick="t"/>
                <v:textbox>
                  <w:txbxContent>
                    <w:p w14:paraId="05A309FE" w14:textId="77777777" w:rsidR="00874556" w:rsidRDefault="00874556" w:rsidP="00874556">
                      <w:pPr>
                        <w:jc w:val="center"/>
                      </w:pPr>
                      <w:r>
                        <w:t>c</w:t>
                      </w:r>
                    </w:p>
                  </w:txbxContent>
                </v:textbox>
                <w10:wrap anchorx="page" anchory="page"/>
              </v:shape>
            </w:pict>
          </mc:Fallback>
        </mc:AlternateContent>
      </w:r>
    </w:p>
    <w:p w14:paraId="4BB70805" w14:textId="3D46C1F2" w:rsidR="00874556" w:rsidRPr="00847F09" w:rsidRDefault="00874556" w:rsidP="00847F09">
      <w:pPr>
        <w:rPr>
          <w:i/>
          <w:iCs/>
          <w:color w:val="1F497D" w:themeColor="text2"/>
          <w:sz w:val="24"/>
          <w:szCs w:val="24"/>
        </w:rPr>
      </w:pPr>
      <w:r w:rsidRPr="00847F09">
        <w:rPr>
          <w:i/>
          <w:iCs/>
          <w:color w:val="1F497D" w:themeColor="text2"/>
          <w:sz w:val="24"/>
          <w:szCs w:val="24"/>
        </w:rPr>
        <w:t>Récit Bartimée PE/TPE</w:t>
      </w:r>
    </w:p>
    <w:p w14:paraId="490401A7" w14:textId="4D740497" w:rsidR="00874556" w:rsidRPr="00847F09" w:rsidRDefault="00874556" w:rsidP="00847F09">
      <w:pPr>
        <w:rPr>
          <w:i/>
          <w:iCs/>
          <w:color w:val="1F497D" w:themeColor="text2"/>
          <w:sz w:val="24"/>
          <w:szCs w:val="24"/>
        </w:rPr>
      </w:pPr>
      <w:r w:rsidRPr="00847F09">
        <w:rPr>
          <w:i/>
          <w:iCs/>
          <w:color w:val="1F497D" w:themeColor="text2"/>
          <w:sz w:val="24"/>
          <w:szCs w:val="24"/>
        </w:rPr>
        <w:t>Vi</w:t>
      </w:r>
      <w:r w:rsidR="00720ACB" w:rsidRPr="00847F09">
        <w:rPr>
          <w:i/>
          <w:iCs/>
          <w:color w:val="1F497D" w:themeColor="text2"/>
          <w:sz w:val="24"/>
          <w:szCs w:val="24"/>
        </w:rPr>
        <w:t>d</w:t>
      </w:r>
      <w:r w:rsidRPr="00847F09">
        <w:rPr>
          <w:i/>
          <w:iCs/>
          <w:color w:val="1F497D" w:themeColor="text2"/>
          <w:sz w:val="24"/>
          <w:szCs w:val="24"/>
        </w:rPr>
        <w:t>éo Dominique, Isabelle et Marie-Lise racontent</w:t>
      </w:r>
      <w:r w:rsidR="00720ACB" w:rsidRPr="00847F09">
        <w:rPr>
          <w:i/>
          <w:iCs/>
          <w:color w:val="1F497D" w:themeColor="text2"/>
          <w:sz w:val="24"/>
          <w:szCs w:val="24"/>
        </w:rPr>
        <w:t xml:space="preserve"> </w:t>
      </w:r>
      <w:r w:rsidRPr="00847F09">
        <w:rPr>
          <w:i/>
          <w:iCs/>
          <w:color w:val="1F497D" w:themeColor="text2"/>
          <w:sz w:val="24"/>
          <w:szCs w:val="24"/>
        </w:rPr>
        <w:t>Bartimée aux petits-enfants</w:t>
      </w:r>
    </w:p>
    <w:p w14:paraId="32576FA0" w14:textId="4243E0B1" w:rsidR="00874556" w:rsidRPr="00847F09" w:rsidRDefault="00720ACB" w:rsidP="00847F09">
      <w:pPr>
        <w:rPr>
          <w:color w:val="1F497D" w:themeColor="text2"/>
          <w:sz w:val="24"/>
          <w:szCs w:val="24"/>
        </w:rPr>
      </w:pPr>
      <w:r w:rsidRPr="00847F09">
        <w:rPr>
          <w:i/>
          <w:iCs/>
          <w:color w:val="1F497D" w:themeColor="text2"/>
          <w:sz w:val="24"/>
          <w:szCs w:val="24"/>
        </w:rPr>
        <w:t>Diaporama du récit Bartimée PPT</w:t>
      </w:r>
      <w:r w:rsidRPr="00847F09">
        <w:rPr>
          <w:color w:val="1F497D" w:themeColor="text2"/>
          <w:sz w:val="24"/>
          <w:szCs w:val="24"/>
        </w:rPr>
        <w:t xml:space="preserve">  </w:t>
      </w:r>
      <w:r w:rsidRPr="00847F09">
        <w:rPr>
          <w:i/>
          <w:iCs/>
          <w:color w:val="1F497D" w:themeColor="text2"/>
          <w:sz w:val="24"/>
          <w:szCs w:val="24"/>
        </w:rPr>
        <w:t>et PDF</w:t>
      </w:r>
    </w:p>
    <w:p w14:paraId="232F8FC2" w14:textId="3E8657F4" w:rsidR="00720ACB" w:rsidRPr="00847F09" w:rsidRDefault="00720ACB" w:rsidP="00847F09">
      <w:pPr>
        <w:rPr>
          <w:i/>
          <w:iCs/>
          <w:color w:val="1F497D" w:themeColor="text2"/>
          <w:sz w:val="24"/>
          <w:szCs w:val="24"/>
        </w:rPr>
      </w:pPr>
      <w:r w:rsidRPr="00847F09">
        <w:rPr>
          <w:i/>
          <w:iCs/>
          <w:color w:val="1F497D" w:themeColor="text2"/>
          <w:sz w:val="24"/>
          <w:szCs w:val="24"/>
        </w:rPr>
        <w:t>BD Bartimée</w:t>
      </w:r>
      <w:r w:rsidR="00E46A32" w:rsidRPr="00847F09">
        <w:rPr>
          <w:i/>
          <w:iCs/>
          <w:color w:val="1F497D" w:themeColor="text2"/>
          <w:sz w:val="24"/>
          <w:szCs w:val="24"/>
        </w:rPr>
        <w:t xml:space="preserve"> couleur ou NB</w:t>
      </w:r>
    </w:p>
    <w:p w14:paraId="3FDB281A" w14:textId="1CB6B602" w:rsidR="00720ACB" w:rsidRPr="00847F09" w:rsidRDefault="00720ACB" w:rsidP="00847F09">
      <w:pPr>
        <w:rPr>
          <w:i/>
          <w:iCs/>
          <w:color w:val="1F497D" w:themeColor="text2"/>
          <w:sz w:val="24"/>
          <w:szCs w:val="24"/>
        </w:rPr>
      </w:pPr>
      <w:r w:rsidRPr="00847F09">
        <w:rPr>
          <w:i/>
          <w:iCs/>
          <w:color w:val="1F497D" w:themeColor="text2"/>
          <w:sz w:val="24"/>
          <w:szCs w:val="24"/>
        </w:rPr>
        <w:t>Gestuelle Bartimée</w:t>
      </w:r>
    </w:p>
    <w:p w14:paraId="1EAAEA98" w14:textId="690AF59B" w:rsidR="00720ACB" w:rsidRPr="00847F09" w:rsidRDefault="004E55F5" w:rsidP="00847F09">
      <w:pPr>
        <w:rPr>
          <w:i/>
          <w:iCs/>
          <w:color w:val="1F497D" w:themeColor="text2"/>
          <w:sz w:val="24"/>
          <w:szCs w:val="24"/>
        </w:rPr>
      </w:pPr>
      <w:r w:rsidRPr="00847F09">
        <w:rPr>
          <w:i/>
          <w:iCs/>
          <w:color w:val="1F497D" w:themeColor="text2"/>
          <w:sz w:val="24"/>
          <w:szCs w:val="24"/>
        </w:rPr>
        <w:t xml:space="preserve">Cantilène </w:t>
      </w:r>
      <w:r w:rsidR="00E46A32" w:rsidRPr="00847F09">
        <w:rPr>
          <w:i/>
          <w:iCs/>
          <w:color w:val="1F497D" w:themeColor="text2"/>
          <w:sz w:val="24"/>
          <w:szCs w:val="24"/>
        </w:rPr>
        <w:t>C</w:t>
      </w:r>
      <w:r w:rsidRPr="00847F09">
        <w:rPr>
          <w:i/>
          <w:iCs/>
          <w:color w:val="1F497D" w:themeColor="text2"/>
          <w:sz w:val="24"/>
          <w:szCs w:val="24"/>
        </w:rPr>
        <w:t>omme Jésus arrivait à Jéricho</w:t>
      </w:r>
    </w:p>
    <w:p w14:paraId="53897C85" w14:textId="77777777" w:rsidR="000830DF" w:rsidRDefault="000830DF" w:rsidP="00847F09">
      <w:pPr>
        <w:rPr>
          <w:i/>
          <w:iCs/>
          <w:sz w:val="24"/>
          <w:szCs w:val="24"/>
        </w:rPr>
      </w:pPr>
    </w:p>
    <w:p w14:paraId="051AB0B0" w14:textId="52850123" w:rsidR="00CC05F0" w:rsidRPr="000830DF" w:rsidRDefault="008D685F" w:rsidP="00847F09">
      <w:pPr>
        <w:rPr>
          <w:b/>
          <w:sz w:val="24"/>
          <w:szCs w:val="24"/>
        </w:rPr>
      </w:pPr>
      <w:r w:rsidRPr="00E213C1">
        <w:rPr>
          <w:sz w:val="24"/>
          <w:szCs w:val="24"/>
        </w:rPr>
        <w:t xml:space="preserve">L’animateur </w:t>
      </w:r>
      <w:r w:rsidR="00874556" w:rsidRPr="00E213C1">
        <w:rPr>
          <w:sz w:val="24"/>
          <w:szCs w:val="24"/>
        </w:rPr>
        <w:t>annonce qu’il va raconter l’histoire d’un aveugle</w:t>
      </w:r>
      <w:r w:rsidR="00874556">
        <w:rPr>
          <w:sz w:val="24"/>
          <w:szCs w:val="24"/>
        </w:rPr>
        <w:t xml:space="preserve">, celui qui ne voit pas, il </w:t>
      </w:r>
      <w:r w:rsidR="00CC05F0" w:rsidRPr="00E213C1">
        <w:rPr>
          <w:sz w:val="24"/>
          <w:szCs w:val="24"/>
        </w:rPr>
        <w:t>prop</w:t>
      </w:r>
      <w:r w:rsidR="00642335" w:rsidRPr="00E213C1">
        <w:rPr>
          <w:sz w:val="24"/>
          <w:szCs w:val="24"/>
        </w:rPr>
        <w:t>ose</w:t>
      </w:r>
      <w:r w:rsidR="00CC05F0" w:rsidRPr="00E213C1">
        <w:rPr>
          <w:sz w:val="24"/>
          <w:szCs w:val="24"/>
        </w:rPr>
        <w:t xml:space="preserve"> à ceux qui le veulent de fer</w:t>
      </w:r>
      <w:r w:rsidR="00157925" w:rsidRPr="00E213C1">
        <w:rPr>
          <w:sz w:val="24"/>
          <w:szCs w:val="24"/>
        </w:rPr>
        <w:t xml:space="preserve">mer les yeux pour expérimenter </w:t>
      </w:r>
      <w:r w:rsidR="00CC05F0" w:rsidRPr="00E213C1">
        <w:rPr>
          <w:sz w:val="24"/>
          <w:szCs w:val="24"/>
        </w:rPr>
        <w:t>le fait d’être</w:t>
      </w:r>
      <w:r w:rsidR="00273D57" w:rsidRPr="00E213C1">
        <w:rPr>
          <w:sz w:val="24"/>
          <w:szCs w:val="24"/>
        </w:rPr>
        <w:t xml:space="preserve"> dans le noir, de ne pas y voir</w:t>
      </w:r>
      <w:r w:rsidR="00E46A32">
        <w:rPr>
          <w:sz w:val="24"/>
          <w:szCs w:val="24"/>
        </w:rPr>
        <w:t>, pendant qu’</w:t>
      </w:r>
      <w:r w:rsidR="00CC05F0" w:rsidRPr="00E213C1">
        <w:rPr>
          <w:sz w:val="24"/>
          <w:szCs w:val="24"/>
        </w:rPr>
        <w:t xml:space="preserve">.  </w:t>
      </w:r>
    </w:p>
    <w:p w14:paraId="6BF8F83F" w14:textId="5C7AEE3B" w:rsidR="00EB2BA3" w:rsidRDefault="00E46A32" w:rsidP="00847F09">
      <w:pPr>
        <w:jc w:val="both"/>
        <w:rPr>
          <w:sz w:val="24"/>
          <w:szCs w:val="24"/>
        </w:rPr>
      </w:pPr>
      <w:r>
        <w:rPr>
          <w:sz w:val="24"/>
          <w:szCs w:val="24"/>
        </w:rPr>
        <w:t>i</w:t>
      </w:r>
      <w:r w:rsidR="00CC05F0" w:rsidRPr="00E213C1">
        <w:rPr>
          <w:sz w:val="24"/>
          <w:szCs w:val="24"/>
        </w:rPr>
        <w:t xml:space="preserve">l </w:t>
      </w:r>
      <w:r w:rsidR="008D685F" w:rsidRPr="00E213C1">
        <w:rPr>
          <w:sz w:val="24"/>
          <w:szCs w:val="24"/>
        </w:rPr>
        <w:t>raconte le récit</w:t>
      </w:r>
      <w:r w:rsidR="00CC05F0" w:rsidRPr="00E213C1">
        <w:rPr>
          <w:sz w:val="24"/>
          <w:szCs w:val="24"/>
        </w:rPr>
        <w:t xml:space="preserve"> de Marc 10</w:t>
      </w:r>
      <w:r w:rsidR="008D685F" w:rsidRPr="00E213C1">
        <w:rPr>
          <w:sz w:val="24"/>
          <w:szCs w:val="24"/>
        </w:rPr>
        <w:t xml:space="preserve">, </w:t>
      </w:r>
      <w:r w:rsidR="00CC05F0" w:rsidRPr="00E213C1">
        <w:rPr>
          <w:sz w:val="24"/>
          <w:szCs w:val="24"/>
        </w:rPr>
        <w:t xml:space="preserve">46-52 </w:t>
      </w:r>
      <w:r w:rsidR="008D685F" w:rsidRPr="00E213C1">
        <w:rPr>
          <w:sz w:val="24"/>
          <w:szCs w:val="24"/>
        </w:rPr>
        <w:t xml:space="preserve">en s’aidant </w:t>
      </w:r>
      <w:r w:rsidR="00874556">
        <w:rPr>
          <w:sz w:val="24"/>
          <w:szCs w:val="24"/>
        </w:rPr>
        <w:t xml:space="preserve">du </w:t>
      </w:r>
      <w:r w:rsidR="00874556" w:rsidRPr="00847F09">
        <w:rPr>
          <w:i/>
          <w:iCs/>
          <w:color w:val="1F497D" w:themeColor="text2"/>
          <w:sz w:val="24"/>
          <w:szCs w:val="24"/>
        </w:rPr>
        <w:t>Récit Bartimée PE/TPE</w:t>
      </w:r>
    </w:p>
    <w:p w14:paraId="3134E808" w14:textId="795C6103" w:rsidR="00720ACB" w:rsidRPr="00874556" w:rsidRDefault="00E46A32" w:rsidP="00847F09">
      <w:pPr>
        <w:rPr>
          <w:i/>
          <w:iCs/>
          <w:color w:val="0070C0"/>
          <w:sz w:val="24"/>
          <w:szCs w:val="24"/>
        </w:rPr>
      </w:pPr>
      <w:r>
        <w:rPr>
          <w:sz w:val="24"/>
          <w:szCs w:val="24"/>
        </w:rPr>
        <w:t>Ou i</w:t>
      </w:r>
      <w:r w:rsidR="00EB2BA3" w:rsidRPr="00E213C1">
        <w:rPr>
          <w:sz w:val="24"/>
          <w:szCs w:val="24"/>
        </w:rPr>
        <w:t xml:space="preserve">l peut </w:t>
      </w:r>
      <w:r w:rsidR="00874556" w:rsidRPr="00E213C1">
        <w:rPr>
          <w:sz w:val="24"/>
          <w:szCs w:val="24"/>
        </w:rPr>
        <w:t xml:space="preserve">soutenir son récit </w:t>
      </w:r>
      <w:r w:rsidR="00720ACB">
        <w:rPr>
          <w:sz w:val="24"/>
          <w:szCs w:val="24"/>
        </w:rPr>
        <w:t xml:space="preserve">à l’aide du </w:t>
      </w:r>
      <w:r w:rsidR="00720ACB" w:rsidRPr="00847F09">
        <w:rPr>
          <w:i/>
          <w:iCs/>
          <w:color w:val="1F497D" w:themeColor="text2"/>
          <w:sz w:val="24"/>
          <w:szCs w:val="24"/>
        </w:rPr>
        <w:t>Diaporama Bartimée PPT ou de images imprimées du récit Diaporama Bartimée PDF</w:t>
      </w:r>
      <w:r w:rsidR="00402382" w:rsidRPr="00847F09">
        <w:rPr>
          <w:i/>
          <w:iCs/>
          <w:color w:val="1F497D" w:themeColor="text2"/>
          <w:sz w:val="24"/>
          <w:szCs w:val="24"/>
        </w:rPr>
        <w:t>.</w:t>
      </w:r>
    </w:p>
    <w:p w14:paraId="32C0D7B3" w14:textId="7F556A16" w:rsidR="00720ACB" w:rsidRPr="00874556" w:rsidRDefault="00720ACB" w:rsidP="00847F09">
      <w:pPr>
        <w:rPr>
          <w:i/>
          <w:iCs/>
          <w:color w:val="0070C0"/>
          <w:sz w:val="24"/>
          <w:szCs w:val="24"/>
        </w:rPr>
      </w:pPr>
      <w:r w:rsidRPr="00720ACB">
        <w:rPr>
          <w:sz w:val="24"/>
          <w:szCs w:val="24"/>
        </w:rPr>
        <w:t xml:space="preserve">Ou </w:t>
      </w:r>
      <w:r>
        <w:rPr>
          <w:sz w:val="24"/>
          <w:szCs w:val="24"/>
        </w:rPr>
        <w:t xml:space="preserve">projeter une </w:t>
      </w:r>
      <w:r w:rsidRPr="00847F09">
        <w:rPr>
          <w:i/>
          <w:iCs/>
          <w:color w:val="1F497D" w:themeColor="text2"/>
          <w:sz w:val="24"/>
          <w:szCs w:val="24"/>
        </w:rPr>
        <w:t>Vidéo Dominique, Isabelle et Marie-Lise racontent Bartimée aux petits-enfants</w:t>
      </w:r>
      <w:r w:rsidR="00E46A32">
        <w:rPr>
          <w:i/>
          <w:iCs/>
          <w:color w:val="0070C0"/>
          <w:sz w:val="24"/>
          <w:szCs w:val="24"/>
        </w:rPr>
        <w:t>.</w:t>
      </w:r>
    </w:p>
    <w:p w14:paraId="59AB4E54" w14:textId="77777777" w:rsidR="00EA2B60" w:rsidRPr="00E213C1" w:rsidRDefault="00EA2B60" w:rsidP="00847F09">
      <w:pPr>
        <w:jc w:val="both"/>
        <w:rPr>
          <w:sz w:val="24"/>
          <w:szCs w:val="24"/>
        </w:rPr>
      </w:pPr>
    </w:p>
    <w:p w14:paraId="1BE8CE26" w14:textId="77777777" w:rsidR="008D685F" w:rsidRPr="00E213C1" w:rsidRDefault="00157925" w:rsidP="00847F09">
      <w:pPr>
        <w:jc w:val="both"/>
        <w:rPr>
          <w:b/>
          <w:sz w:val="24"/>
          <w:szCs w:val="24"/>
          <w:u w:val="single"/>
        </w:rPr>
      </w:pPr>
      <w:r w:rsidRPr="00E213C1">
        <w:rPr>
          <w:b/>
          <w:sz w:val="24"/>
          <w:szCs w:val="24"/>
          <w:u w:val="single"/>
        </w:rPr>
        <w:drawing>
          <wp:anchor distT="0" distB="0" distL="114300" distR="114300" simplePos="0" relativeHeight="251652096" behindDoc="1" locked="0" layoutInCell="1" allowOverlap="1" wp14:anchorId="56402C6F" wp14:editId="76F59349">
            <wp:simplePos x="0" y="0"/>
            <wp:positionH relativeFrom="column">
              <wp:posOffset>-6350</wp:posOffset>
            </wp:positionH>
            <wp:positionV relativeFrom="paragraph">
              <wp:posOffset>46355</wp:posOffset>
            </wp:positionV>
            <wp:extent cx="636905" cy="452755"/>
            <wp:effectExtent l="19050" t="0" r="0" b="0"/>
            <wp:wrapTight wrapText="bothSides">
              <wp:wrapPolygon edited="0">
                <wp:start x="-646" y="0"/>
                <wp:lineTo x="-646" y="20903"/>
                <wp:lineTo x="21320" y="20903"/>
                <wp:lineTo x="21320" y="0"/>
                <wp:lineTo x="-646" y="0"/>
              </wp:wrapPolygon>
            </wp:wrapTight>
            <wp:docPr id="5" name="Image 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ils"/>
                    <pic:cNvPicPr>
                      <a:picLocks noChangeAspect="1" noChangeArrowheads="1"/>
                    </pic:cNvPicPr>
                  </pic:nvPicPr>
                  <pic:blipFill>
                    <a:blip r:embed="rId18" cstate="print"/>
                    <a:srcRect/>
                    <a:stretch>
                      <a:fillRect/>
                    </a:stretch>
                  </pic:blipFill>
                  <pic:spPr bwMode="auto">
                    <a:xfrm>
                      <a:off x="0" y="0"/>
                      <a:ext cx="636905" cy="452755"/>
                    </a:xfrm>
                    <a:prstGeom prst="rect">
                      <a:avLst/>
                    </a:prstGeom>
                    <a:noFill/>
                  </pic:spPr>
                </pic:pic>
              </a:graphicData>
            </a:graphic>
          </wp:anchor>
        </w:drawing>
      </w:r>
    </w:p>
    <w:p w14:paraId="4D395548" w14:textId="170C5DAA" w:rsidR="008D685F" w:rsidRPr="00E213C1" w:rsidRDefault="000830DF" w:rsidP="00847F09">
      <w:pPr>
        <w:rPr>
          <w:b/>
          <w:sz w:val="24"/>
          <w:szCs w:val="24"/>
        </w:rPr>
      </w:pPr>
      <w:r>
        <w:rPr>
          <w:b/>
          <w:sz w:val="24"/>
          <w:szCs w:val="24"/>
        </w:rPr>
        <w:t>A</w:t>
      </w:r>
      <w:r w:rsidR="008D685F" w:rsidRPr="00E213C1">
        <w:rPr>
          <w:b/>
          <w:sz w:val="24"/>
          <w:szCs w:val="24"/>
        </w:rPr>
        <w:t>ctivités créatrices</w:t>
      </w:r>
    </w:p>
    <w:p w14:paraId="54B1C877" w14:textId="0EC43438" w:rsidR="00AE021B" w:rsidRPr="00E213C1" w:rsidRDefault="00AE021B" w:rsidP="00847F09">
      <w:pPr>
        <w:jc w:val="both"/>
        <w:rPr>
          <w:b/>
          <w:sz w:val="24"/>
          <w:szCs w:val="24"/>
        </w:rPr>
      </w:pPr>
    </w:p>
    <w:p w14:paraId="43645A5E" w14:textId="1DA31257" w:rsidR="008D685F" w:rsidRPr="00E213C1" w:rsidRDefault="00720ACB" w:rsidP="00847F09">
      <w:pPr>
        <w:jc w:val="both"/>
        <w:rPr>
          <w:sz w:val="24"/>
          <w:szCs w:val="24"/>
        </w:rPr>
      </w:pPr>
      <w:r w:rsidRPr="00720ACB">
        <w:rPr>
          <w:bCs/>
          <w:sz w:val="24"/>
          <w:szCs w:val="24"/>
        </w:rPr>
        <w:t xml:space="preserve">Pour </w:t>
      </w:r>
      <w:r w:rsidR="008D685F" w:rsidRPr="00E213C1">
        <w:rPr>
          <w:sz w:val="24"/>
          <w:szCs w:val="24"/>
        </w:rPr>
        <w:t xml:space="preserve">mémoriser le texte et l’intérioriser.  </w:t>
      </w:r>
    </w:p>
    <w:p w14:paraId="7BEB9984" w14:textId="144B565D" w:rsidR="008D685F" w:rsidRPr="00720ACB" w:rsidRDefault="00720ACB" w:rsidP="00847F09">
      <w:pPr>
        <w:jc w:val="both"/>
        <w:rPr>
          <w:bCs/>
          <w:sz w:val="24"/>
          <w:szCs w:val="24"/>
        </w:rPr>
      </w:pPr>
      <w:r w:rsidRPr="00720ACB">
        <w:rPr>
          <w:bCs/>
          <w:sz w:val="24"/>
          <w:szCs w:val="24"/>
        </w:rPr>
        <w:t>Activités au choix</w:t>
      </w:r>
    </w:p>
    <w:p w14:paraId="186D6733" w14:textId="2D316035" w:rsidR="00555C0D" w:rsidRPr="00402382" w:rsidRDefault="00402382" w:rsidP="00847F09">
      <w:pPr>
        <w:jc w:val="both"/>
        <w:rPr>
          <w:b/>
          <w:sz w:val="24"/>
          <w:szCs w:val="24"/>
        </w:rPr>
      </w:pPr>
      <w:r>
        <w:rPr>
          <w:b/>
          <w:sz w:val="24"/>
          <w:szCs w:val="24"/>
        </w:rPr>
        <w:t>-</w:t>
      </w:r>
      <w:r w:rsidR="008D685F" w:rsidRPr="00402382">
        <w:rPr>
          <w:b/>
          <w:sz w:val="24"/>
          <w:szCs w:val="24"/>
        </w:rPr>
        <w:t>Une bande dessinée</w:t>
      </w:r>
      <w:r w:rsidR="00FB2737" w:rsidRPr="00402382">
        <w:rPr>
          <w:b/>
          <w:sz w:val="24"/>
          <w:szCs w:val="24"/>
        </w:rPr>
        <w:t> </w:t>
      </w:r>
    </w:p>
    <w:p w14:paraId="25C97762" w14:textId="454828BA" w:rsidR="00FB2737" w:rsidRPr="00E213C1" w:rsidRDefault="003577CC" w:rsidP="00847F09">
      <w:pPr>
        <w:jc w:val="both"/>
        <w:rPr>
          <w:bCs/>
          <w:color w:val="FF0000"/>
          <w:sz w:val="24"/>
          <w:szCs w:val="24"/>
        </w:rPr>
      </w:pPr>
      <w:r w:rsidRPr="00E213C1">
        <w:rPr>
          <w:sz w:val="24"/>
          <w:szCs w:val="24"/>
        </w:rPr>
        <w:t>Remettre dans l’ordre l</w:t>
      </w:r>
      <w:r w:rsidR="00720ACB" w:rsidRPr="00720ACB">
        <w:rPr>
          <w:bCs/>
          <w:sz w:val="24"/>
          <w:szCs w:val="24"/>
        </w:rPr>
        <w:t>a</w:t>
      </w:r>
      <w:r w:rsidR="00720ACB" w:rsidRPr="00720ACB">
        <w:rPr>
          <w:bCs/>
          <w:i/>
          <w:iCs/>
          <w:color w:val="0070C0"/>
          <w:sz w:val="24"/>
          <w:szCs w:val="24"/>
        </w:rPr>
        <w:t xml:space="preserve"> </w:t>
      </w:r>
      <w:r w:rsidR="00720ACB" w:rsidRPr="00847F09">
        <w:rPr>
          <w:bCs/>
          <w:i/>
          <w:iCs/>
          <w:color w:val="1F497D" w:themeColor="text2"/>
          <w:sz w:val="24"/>
          <w:szCs w:val="24"/>
        </w:rPr>
        <w:t>BD Bartimée.</w:t>
      </w:r>
    </w:p>
    <w:p w14:paraId="34AC3FFB" w14:textId="0FBA6D6F" w:rsidR="00FB2737" w:rsidRPr="00402382" w:rsidRDefault="00402382" w:rsidP="00847F09">
      <w:pPr>
        <w:jc w:val="both"/>
        <w:rPr>
          <w:sz w:val="24"/>
          <w:szCs w:val="24"/>
        </w:rPr>
      </w:pPr>
      <w:r>
        <w:rPr>
          <w:b/>
          <w:sz w:val="24"/>
          <w:szCs w:val="24"/>
        </w:rPr>
        <w:t>-</w:t>
      </w:r>
      <w:r w:rsidR="00A12D27" w:rsidRPr="00402382">
        <w:rPr>
          <w:b/>
          <w:sz w:val="24"/>
          <w:szCs w:val="24"/>
        </w:rPr>
        <w:t>Une expérience à vivre</w:t>
      </w:r>
      <w:r w:rsidR="00FB2737" w:rsidRPr="00402382">
        <w:rPr>
          <w:b/>
          <w:sz w:val="24"/>
          <w:szCs w:val="24"/>
        </w:rPr>
        <w:t> </w:t>
      </w:r>
      <w:r w:rsidR="00A12D27" w:rsidRPr="00402382">
        <w:rPr>
          <w:b/>
          <w:sz w:val="24"/>
          <w:szCs w:val="24"/>
        </w:rPr>
        <w:t xml:space="preserve"> </w:t>
      </w:r>
      <w:r w:rsidR="00A12D27" w:rsidRPr="00402382">
        <w:rPr>
          <w:sz w:val="24"/>
          <w:szCs w:val="24"/>
        </w:rPr>
        <w:t xml:space="preserve"> </w:t>
      </w:r>
    </w:p>
    <w:p w14:paraId="1147B272" w14:textId="2DF1EAE6" w:rsidR="00A12D27" w:rsidRPr="00E213C1" w:rsidRDefault="00FB2737" w:rsidP="00847F09">
      <w:pPr>
        <w:jc w:val="both"/>
        <w:rPr>
          <w:sz w:val="24"/>
          <w:szCs w:val="24"/>
        </w:rPr>
      </w:pPr>
      <w:r w:rsidRPr="00E213C1">
        <w:rPr>
          <w:sz w:val="24"/>
          <w:szCs w:val="24"/>
        </w:rPr>
        <w:t>Ê</w:t>
      </w:r>
      <w:r w:rsidR="00A12D27" w:rsidRPr="00E213C1">
        <w:rPr>
          <w:sz w:val="24"/>
          <w:szCs w:val="24"/>
        </w:rPr>
        <w:t>tre dans le noir comme Bartimée. Chaque enfant expérimente d’</w:t>
      </w:r>
      <w:r w:rsidR="001661BB" w:rsidRPr="00E213C1">
        <w:rPr>
          <w:sz w:val="24"/>
          <w:szCs w:val="24"/>
        </w:rPr>
        <w:t>avoir le</w:t>
      </w:r>
      <w:r w:rsidR="00A12D27" w:rsidRPr="00E213C1">
        <w:rPr>
          <w:sz w:val="24"/>
          <w:szCs w:val="24"/>
        </w:rPr>
        <w:t xml:space="preserve">s yeux bandés. Un autre le conduit sur un </w:t>
      </w:r>
      <w:r w:rsidR="004D36E7" w:rsidRPr="00E213C1">
        <w:rPr>
          <w:sz w:val="24"/>
          <w:szCs w:val="24"/>
        </w:rPr>
        <w:t xml:space="preserve">chemin </w:t>
      </w:r>
      <w:r w:rsidR="004D16E5" w:rsidRPr="00E213C1">
        <w:rPr>
          <w:sz w:val="24"/>
          <w:szCs w:val="24"/>
        </w:rPr>
        <w:t xml:space="preserve"> parsemé d’</w:t>
      </w:r>
      <w:r w:rsidR="00A12D27" w:rsidRPr="00E213C1">
        <w:rPr>
          <w:sz w:val="24"/>
          <w:szCs w:val="24"/>
        </w:rPr>
        <w:t xml:space="preserve">obstacles. Puis, on enlève le bandeau et on lui remet </w:t>
      </w:r>
      <w:r w:rsidR="001661BB" w:rsidRPr="00E213C1">
        <w:rPr>
          <w:sz w:val="24"/>
          <w:szCs w:val="24"/>
        </w:rPr>
        <w:t xml:space="preserve">aussitôt </w:t>
      </w:r>
      <w:r w:rsidR="00A12D27" w:rsidRPr="00E213C1">
        <w:rPr>
          <w:sz w:val="24"/>
          <w:szCs w:val="24"/>
        </w:rPr>
        <w:t>une bougie allumée</w:t>
      </w:r>
      <w:r w:rsidRPr="00E213C1">
        <w:rPr>
          <w:sz w:val="24"/>
          <w:szCs w:val="24"/>
        </w:rPr>
        <w:t xml:space="preserve"> qu’il va déposer près de la bible</w:t>
      </w:r>
      <w:r w:rsidR="00A12D27" w:rsidRPr="00E213C1">
        <w:rPr>
          <w:sz w:val="24"/>
          <w:szCs w:val="24"/>
        </w:rPr>
        <w:t xml:space="preserve">. </w:t>
      </w:r>
    </w:p>
    <w:p w14:paraId="06958002" w14:textId="2E214AD1" w:rsidR="008D685F" w:rsidRPr="00E213C1" w:rsidRDefault="004D16E5" w:rsidP="00847F09">
      <w:pPr>
        <w:jc w:val="both"/>
        <w:rPr>
          <w:sz w:val="24"/>
          <w:szCs w:val="24"/>
        </w:rPr>
      </w:pPr>
      <w:r w:rsidRPr="00E213C1">
        <w:rPr>
          <w:sz w:val="24"/>
          <w:szCs w:val="24"/>
        </w:rPr>
        <w:t xml:space="preserve">Proposer ensuite à chacun </w:t>
      </w:r>
      <w:r w:rsidR="00A12D27" w:rsidRPr="00E213C1">
        <w:rPr>
          <w:sz w:val="24"/>
          <w:szCs w:val="24"/>
        </w:rPr>
        <w:t>d’exprimer ce que cela lui a  fait d’ê</w:t>
      </w:r>
      <w:r w:rsidR="006B5AFD" w:rsidRPr="00E213C1">
        <w:rPr>
          <w:sz w:val="24"/>
          <w:szCs w:val="24"/>
        </w:rPr>
        <w:t xml:space="preserve">tre dans le noir </w:t>
      </w:r>
      <w:r w:rsidR="00A12D27" w:rsidRPr="00E213C1">
        <w:rPr>
          <w:sz w:val="24"/>
          <w:szCs w:val="24"/>
        </w:rPr>
        <w:t xml:space="preserve"> : peur </w:t>
      </w:r>
      <w:r w:rsidR="00BF0E12" w:rsidRPr="00E213C1">
        <w:rPr>
          <w:sz w:val="24"/>
          <w:szCs w:val="24"/>
        </w:rPr>
        <w:t>-</w:t>
      </w:r>
      <w:r w:rsidR="00A12D27" w:rsidRPr="00E213C1">
        <w:rPr>
          <w:sz w:val="24"/>
          <w:szCs w:val="24"/>
        </w:rPr>
        <w:t xml:space="preserve"> difficulté de marcher seul </w:t>
      </w:r>
      <w:r w:rsidR="00BF0E12" w:rsidRPr="00E213C1">
        <w:rPr>
          <w:sz w:val="24"/>
          <w:szCs w:val="24"/>
        </w:rPr>
        <w:t>-</w:t>
      </w:r>
      <w:r w:rsidR="00971197" w:rsidRPr="00E213C1">
        <w:rPr>
          <w:sz w:val="24"/>
          <w:szCs w:val="24"/>
        </w:rPr>
        <w:t xml:space="preserve"> ne plus savoir où l’on est</w:t>
      </w:r>
      <w:r w:rsidR="00A12D27" w:rsidRPr="00E213C1">
        <w:rPr>
          <w:sz w:val="24"/>
          <w:szCs w:val="24"/>
        </w:rPr>
        <w:t xml:space="preserve">, être désorienté </w:t>
      </w:r>
      <w:r w:rsidR="00BF0E12" w:rsidRPr="00E213C1">
        <w:rPr>
          <w:sz w:val="24"/>
          <w:szCs w:val="24"/>
        </w:rPr>
        <w:t>-</w:t>
      </w:r>
      <w:r w:rsidR="00A12D27" w:rsidRPr="00E213C1">
        <w:rPr>
          <w:sz w:val="24"/>
          <w:szCs w:val="24"/>
        </w:rPr>
        <w:t xml:space="preserve"> avoir</w:t>
      </w:r>
      <w:r w:rsidR="00971197" w:rsidRPr="00E213C1">
        <w:rPr>
          <w:sz w:val="24"/>
          <w:szCs w:val="24"/>
        </w:rPr>
        <w:t xml:space="preserve"> </w:t>
      </w:r>
      <w:r w:rsidR="00BF0E12" w:rsidRPr="00E213C1">
        <w:rPr>
          <w:sz w:val="24"/>
          <w:szCs w:val="24"/>
        </w:rPr>
        <w:t>ou non confiance en l’autre</w:t>
      </w:r>
      <w:r w:rsidR="00273D57" w:rsidRPr="00E213C1">
        <w:rPr>
          <w:sz w:val="24"/>
          <w:szCs w:val="24"/>
        </w:rPr>
        <w:t>…</w:t>
      </w:r>
      <w:r w:rsidR="00A12D27" w:rsidRPr="00E213C1">
        <w:rPr>
          <w:sz w:val="24"/>
          <w:szCs w:val="24"/>
        </w:rPr>
        <w:t xml:space="preserve"> </w:t>
      </w:r>
    </w:p>
    <w:p w14:paraId="305C6FDF" w14:textId="0591EC38" w:rsidR="00120E9D" w:rsidRPr="00402382" w:rsidRDefault="00402382" w:rsidP="00847F09">
      <w:pPr>
        <w:jc w:val="both"/>
        <w:rPr>
          <w:sz w:val="24"/>
          <w:szCs w:val="24"/>
        </w:rPr>
      </w:pPr>
      <w:r>
        <w:rPr>
          <w:b/>
          <w:sz w:val="24"/>
          <w:szCs w:val="24"/>
        </w:rPr>
        <w:t>-</w:t>
      </w:r>
      <w:r w:rsidR="008D685F" w:rsidRPr="00402382">
        <w:rPr>
          <w:b/>
          <w:sz w:val="24"/>
          <w:szCs w:val="24"/>
        </w:rPr>
        <w:t>Une  gestuelle</w:t>
      </w:r>
      <w:r w:rsidR="00FB2737" w:rsidRPr="00402382">
        <w:rPr>
          <w:b/>
          <w:sz w:val="24"/>
          <w:szCs w:val="24"/>
        </w:rPr>
        <w:t> </w:t>
      </w:r>
    </w:p>
    <w:p w14:paraId="2CE05CD0" w14:textId="30390767" w:rsidR="00B54EC8" w:rsidRPr="00FA1145" w:rsidRDefault="00120E9D" w:rsidP="00847F09">
      <w:pPr>
        <w:jc w:val="both"/>
        <w:rPr>
          <w:color w:val="0000FF"/>
          <w:sz w:val="24"/>
          <w:szCs w:val="24"/>
          <w:u w:val="single"/>
        </w:rPr>
      </w:pPr>
      <w:r w:rsidRPr="00E213C1">
        <w:rPr>
          <w:sz w:val="24"/>
          <w:szCs w:val="24"/>
        </w:rPr>
        <w:t xml:space="preserve">Inviter à </w:t>
      </w:r>
      <w:r w:rsidR="00795D49" w:rsidRPr="00E213C1">
        <w:rPr>
          <w:sz w:val="24"/>
          <w:szCs w:val="24"/>
        </w:rPr>
        <w:t>s’</w:t>
      </w:r>
      <w:r w:rsidRPr="00E213C1">
        <w:rPr>
          <w:sz w:val="24"/>
          <w:szCs w:val="24"/>
        </w:rPr>
        <w:t xml:space="preserve">exprimer </w:t>
      </w:r>
      <w:r w:rsidR="00795D49" w:rsidRPr="00E213C1">
        <w:rPr>
          <w:sz w:val="24"/>
          <w:szCs w:val="24"/>
        </w:rPr>
        <w:t xml:space="preserve">par </w:t>
      </w:r>
      <w:r w:rsidR="00720ACB">
        <w:rPr>
          <w:sz w:val="24"/>
          <w:szCs w:val="24"/>
        </w:rPr>
        <w:t xml:space="preserve">une </w:t>
      </w:r>
      <w:r w:rsidR="00720ACB" w:rsidRPr="00847F09">
        <w:rPr>
          <w:i/>
          <w:iCs/>
          <w:color w:val="1F497D" w:themeColor="text2"/>
          <w:sz w:val="24"/>
          <w:szCs w:val="24"/>
        </w:rPr>
        <w:t>Gestuelle Bartimée</w:t>
      </w:r>
      <w:r w:rsidR="00720ACB" w:rsidRPr="00847F09">
        <w:rPr>
          <w:color w:val="1F497D" w:themeColor="text2"/>
          <w:sz w:val="24"/>
          <w:szCs w:val="24"/>
        </w:rPr>
        <w:t xml:space="preserve"> </w:t>
      </w:r>
      <w:r w:rsidR="003577CC" w:rsidRPr="00E213C1">
        <w:rPr>
          <w:sz w:val="24"/>
          <w:szCs w:val="24"/>
        </w:rPr>
        <w:t xml:space="preserve">sur la </w:t>
      </w:r>
      <w:r w:rsidR="003577CC" w:rsidRPr="00847F09">
        <w:rPr>
          <w:color w:val="1F497D" w:themeColor="text2"/>
          <w:sz w:val="24"/>
          <w:szCs w:val="24"/>
        </w:rPr>
        <w:t>cantilène</w:t>
      </w:r>
      <w:r w:rsidR="00B54EC8" w:rsidRPr="00847F09">
        <w:rPr>
          <w:color w:val="1F497D" w:themeColor="text2"/>
          <w:sz w:val="24"/>
          <w:szCs w:val="24"/>
        </w:rPr>
        <w:t xml:space="preserve"> </w:t>
      </w:r>
      <w:r w:rsidR="00720ACB" w:rsidRPr="00847F09">
        <w:rPr>
          <w:color w:val="1F497D" w:themeColor="text2"/>
          <w:sz w:val="24"/>
          <w:szCs w:val="24"/>
        </w:rPr>
        <w:t>comme Jésus arrivait de Jéric</w:t>
      </w:r>
      <w:r w:rsidR="004E55F5" w:rsidRPr="00847F09">
        <w:rPr>
          <w:color w:val="1F497D" w:themeColor="text2"/>
          <w:sz w:val="24"/>
          <w:szCs w:val="24"/>
        </w:rPr>
        <w:t>h</w:t>
      </w:r>
      <w:r w:rsidR="00720ACB" w:rsidRPr="00847F09">
        <w:rPr>
          <w:color w:val="1F497D" w:themeColor="text2"/>
          <w:sz w:val="24"/>
          <w:szCs w:val="24"/>
        </w:rPr>
        <w:t xml:space="preserve">o </w:t>
      </w:r>
      <w:r w:rsidR="00847F09">
        <w:rPr>
          <w:sz w:val="24"/>
          <w:szCs w:val="24"/>
        </w:rPr>
        <w:t>P</w:t>
      </w:r>
      <w:r w:rsidR="00B54EC8" w:rsidRPr="00E213C1">
        <w:rPr>
          <w:sz w:val="24"/>
          <w:szCs w:val="24"/>
        </w:rPr>
        <w:t xml:space="preserve">lage </w:t>
      </w:r>
      <w:r w:rsidR="00720ACB">
        <w:rPr>
          <w:sz w:val="24"/>
          <w:szCs w:val="24"/>
        </w:rPr>
        <w:t>20</w:t>
      </w:r>
    </w:p>
    <w:p w14:paraId="5D6DE464" w14:textId="63C70001" w:rsidR="008D685F" w:rsidRPr="00E213C1" w:rsidRDefault="00CD0477" w:rsidP="00847F09">
      <w:pPr>
        <w:jc w:val="both"/>
        <w:rPr>
          <w:sz w:val="24"/>
          <w:szCs w:val="24"/>
          <w:u w:val="single"/>
        </w:rPr>
      </w:pPr>
      <w:r w:rsidRPr="00E213C1">
        <w:rPr>
          <w:sz w:val="24"/>
          <w:szCs w:val="24"/>
          <w:u w:val="single"/>
        </w:rPr>
        <w:drawing>
          <wp:anchor distT="0" distB="0" distL="114300" distR="114300" simplePos="0" relativeHeight="251653120" behindDoc="1" locked="0" layoutInCell="1" allowOverlap="1" wp14:anchorId="328203A4" wp14:editId="1511B6A6">
            <wp:simplePos x="0" y="0"/>
            <wp:positionH relativeFrom="column">
              <wp:posOffset>-7620</wp:posOffset>
            </wp:positionH>
            <wp:positionV relativeFrom="paragraph">
              <wp:posOffset>78105</wp:posOffset>
            </wp:positionV>
            <wp:extent cx="852170" cy="528320"/>
            <wp:effectExtent l="19050" t="0" r="5080" b="0"/>
            <wp:wrapTight wrapText="bothSides">
              <wp:wrapPolygon edited="0">
                <wp:start x="-483" y="0"/>
                <wp:lineTo x="-483" y="21029"/>
                <wp:lineTo x="21729" y="21029"/>
                <wp:lineTo x="21729" y="0"/>
                <wp:lineTo x="-483" y="0"/>
              </wp:wrapPolygon>
            </wp:wrapTight>
            <wp:docPr id="6"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ere"/>
                    <pic:cNvPicPr>
                      <a:picLocks noChangeAspect="1" noChangeArrowheads="1"/>
                    </pic:cNvPicPr>
                  </pic:nvPicPr>
                  <pic:blipFill>
                    <a:blip r:embed="rId19" cstate="print"/>
                    <a:srcRect/>
                    <a:stretch>
                      <a:fillRect/>
                    </a:stretch>
                  </pic:blipFill>
                  <pic:spPr bwMode="auto">
                    <a:xfrm>
                      <a:off x="0" y="0"/>
                      <a:ext cx="852170" cy="528320"/>
                    </a:xfrm>
                    <a:prstGeom prst="rect">
                      <a:avLst/>
                    </a:prstGeom>
                    <a:noFill/>
                  </pic:spPr>
                </pic:pic>
              </a:graphicData>
            </a:graphic>
          </wp:anchor>
        </w:drawing>
      </w:r>
    </w:p>
    <w:p w14:paraId="5BDFB960" w14:textId="1F3DFB01" w:rsidR="008D685F" w:rsidRPr="00E213C1" w:rsidRDefault="000830DF" w:rsidP="00847F09">
      <w:pPr>
        <w:rPr>
          <w:b/>
          <w:sz w:val="24"/>
          <w:szCs w:val="24"/>
        </w:rPr>
      </w:pPr>
      <w:r>
        <w:rPr>
          <w:b/>
          <w:sz w:val="24"/>
          <w:szCs w:val="24"/>
        </w:rPr>
        <w:t>P</w:t>
      </w:r>
      <w:r w:rsidR="008D685F" w:rsidRPr="00E213C1">
        <w:rPr>
          <w:b/>
          <w:sz w:val="24"/>
          <w:szCs w:val="24"/>
        </w:rPr>
        <w:t xml:space="preserve">rière </w:t>
      </w:r>
    </w:p>
    <w:p w14:paraId="30D78B0B" w14:textId="5E2E96D8" w:rsidR="008D685F" w:rsidRDefault="008D685F" w:rsidP="00847F09">
      <w:pPr>
        <w:jc w:val="both"/>
        <w:rPr>
          <w:b/>
          <w:sz w:val="24"/>
          <w:szCs w:val="24"/>
        </w:rPr>
      </w:pPr>
    </w:p>
    <w:p w14:paraId="42C331C2" w14:textId="77777777" w:rsidR="00A71F7C" w:rsidRDefault="00A71F7C" w:rsidP="00847F09">
      <w:pPr>
        <w:jc w:val="both"/>
        <w:rPr>
          <w:b/>
          <w:sz w:val="24"/>
          <w:szCs w:val="24"/>
        </w:rPr>
      </w:pPr>
    </w:p>
    <w:p w14:paraId="753F035A" w14:textId="26550FBC" w:rsidR="000830DF" w:rsidRDefault="000830DF" w:rsidP="00847F09">
      <w:pPr>
        <w:jc w:val="both"/>
        <w:rPr>
          <w:color w:val="222222"/>
          <w:sz w:val="24"/>
          <w:szCs w:val="24"/>
        </w:rPr>
      </w:pPr>
      <w:r w:rsidRPr="0084162C">
        <w:rPr>
          <w:color w:val="222222"/>
          <w:sz w:val="24"/>
          <w:szCs w:val="24"/>
        </w:rPr>
        <w:t>Nous pouvons si nous le voulons, fermer les yeux. Nous faisons silence. Nous pensons au Seigneur Jésus qui est là avec nous.</w:t>
      </w:r>
    </w:p>
    <w:p w14:paraId="6E944D7D" w14:textId="38E643F5" w:rsidR="000830DF" w:rsidRDefault="000830DF" w:rsidP="00847F09">
      <w:pPr>
        <w:jc w:val="both"/>
        <w:rPr>
          <w:b/>
          <w:sz w:val="24"/>
          <w:szCs w:val="24"/>
        </w:rPr>
      </w:pPr>
      <w:r w:rsidRPr="0084162C">
        <w:rPr>
          <w:color w:val="222222"/>
          <w:sz w:val="24"/>
          <w:szCs w:val="24"/>
        </w:rPr>
        <w:t>Nous pouvons redire dans notre tête ou à haute voix, chaque phrase de prière</w:t>
      </w:r>
      <w:r>
        <w:rPr>
          <w:color w:val="222222"/>
          <w:sz w:val="24"/>
          <w:szCs w:val="24"/>
        </w:rPr>
        <w:t xml:space="preserve"> …</w:t>
      </w:r>
    </w:p>
    <w:p w14:paraId="712B547C" w14:textId="77777777" w:rsidR="000830DF" w:rsidRPr="00E213C1" w:rsidRDefault="000830DF" w:rsidP="00847F09">
      <w:pPr>
        <w:jc w:val="both"/>
        <w:rPr>
          <w:b/>
          <w:sz w:val="24"/>
          <w:szCs w:val="24"/>
        </w:rPr>
      </w:pPr>
    </w:p>
    <w:p w14:paraId="57FDDF70" w14:textId="47CF373A" w:rsidR="004143C8" w:rsidRPr="00E213C1" w:rsidRDefault="00A71F7C" w:rsidP="00847F09">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i/>
          <w:sz w:val="24"/>
          <w:szCs w:val="24"/>
        </w:rPr>
      </w:pPr>
      <w:r>
        <w:rPr>
          <w:i/>
          <w:sz w:val="24"/>
          <w:szCs w:val="24"/>
        </w:rPr>
        <w:t xml:space="preserve">                                        </w:t>
      </w:r>
      <w:r w:rsidR="00AB3620" w:rsidRPr="00E213C1">
        <w:rPr>
          <w:i/>
          <w:sz w:val="24"/>
          <w:szCs w:val="24"/>
        </w:rPr>
        <w:t xml:space="preserve"> </w:t>
      </w:r>
      <w:r>
        <w:rPr>
          <w:i/>
          <w:sz w:val="24"/>
          <w:szCs w:val="24"/>
        </w:rPr>
        <w:t xml:space="preserve">                       </w:t>
      </w:r>
      <w:r w:rsidR="004143C8" w:rsidRPr="00E213C1">
        <w:rPr>
          <w:i/>
          <w:sz w:val="24"/>
          <w:szCs w:val="24"/>
        </w:rPr>
        <w:t>Seigneur</w:t>
      </w:r>
      <w:r w:rsidR="00C74956" w:rsidRPr="00E213C1">
        <w:rPr>
          <w:i/>
          <w:sz w:val="24"/>
          <w:szCs w:val="24"/>
        </w:rPr>
        <w:t xml:space="preserve"> Jésus </w:t>
      </w:r>
      <w:r w:rsidR="004143C8" w:rsidRPr="00E213C1">
        <w:rPr>
          <w:i/>
          <w:sz w:val="24"/>
          <w:szCs w:val="24"/>
        </w:rPr>
        <w:t xml:space="preserve">, </w:t>
      </w:r>
    </w:p>
    <w:p w14:paraId="4171BF9A" w14:textId="1F53F44B" w:rsidR="004143C8" w:rsidRPr="00E213C1" w:rsidRDefault="004143C8" w:rsidP="00847F09">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i/>
          <w:sz w:val="24"/>
          <w:szCs w:val="24"/>
        </w:rPr>
      </w:pPr>
      <w:r w:rsidRPr="00E213C1">
        <w:rPr>
          <w:i/>
          <w:sz w:val="24"/>
          <w:szCs w:val="24"/>
        </w:rPr>
        <w:t>Nous faisons silence en nous .</w:t>
      </w:r>
    </w:p>
    <w:p w14:paraId="43D050B6" w14:textId="7514EA8A" w:rsidR="004143C8" w:rsidRPr="00E213C1" w:rsidRDefault="004143C8" w:rsidP="00847F09">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i/>
          <w:sz w:val="24"/>
          <w:szCs w:val="24"/>
        </w:rPr>
      </w:pPr>
      <w:r w:rsidRPr="00E213C1">
        <w:rPr>
          <w:i/>
          <w:sz w:val="24"/>
          <w:szCs w:val="24"/>
        </w:rPr>
        <w:t>Nous sommes comme Bartimée,</w:t>
      </w:r>
    </w:p>
    <w:p w14:paraId="49C2182E" w14:textId="4ECE5A8C" w:rsidR="004143C8" w:rsidRDefault="004143C8" w:rsidP="00847F09">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i/>
          <w:sz w:val="24"/>
          <w:szCs w:val="24"/>
        </w:rPr>
      </w:pPr>
      <w:r w:rsidRPr="00E213C1">
        <w:rPr>
          <w:i/>
          <w:sz w:val="24"/>
          <w:szCs w:val="24"/>
        </w:rPr>
        <w:t>a</w:t>
      </w:r>
      <w:r w:rsidR="00CD0477" w:rsidRPr="00E213C1">
        <w:rPr>
          <w:i/>
          <w:sz w:val="24"/>
          <w:szCs w:val="24"/>
        </w:rPr>
        <w:t>u bord du chemin et nous</w:t>
      </w:r>
      <w:r w:rsidR="00A71F7C">
        <w:rPr>
          <w:i/>
          <w:sz w:val="24"/>
          <w:szCs w:val="24"/>
        </w:rPr>
        <w:t xml:space="preserve"> t’</w:t>
      </w:r>
      <w:r w:rsidR="00CD0477" w:rsidRPr="00E213C1">
        <w:rPr>
          <w:i/>
          <w:sz w:val="24"/>
          <w:szCs w:val="24"/>
        </w:rPr>
        <w:t>attendo</w:t>
      </w:r>
      <w:r w:rsidRPr="00E213C1">
        <w:rPr>
          <w:i/>
          <w:sz w:val="24"/>
          <w:szCs w:val="24"/>
        </w:rPr>
        <w:t>ns.</w:t>
      </w:r>
    </w:p>
    <w:p w14:paraId="7D6527F8" w14:textId="40E027A5" w:rsidR="00C53F01" w:rsidRDefault="004E55F5" w:rsidP="00847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i/>
          <w:iCs/>
          <w:color w:val="1F497D" w:themeColor="text2"/>
          <w:sz w:val="24"/>
          <w:szCs w:val="24"/>
        </w:rPr>
      </w:pPr>
      <w:r w:rsidRPr="000830DF">
        <w:rPr>
          <w:b/>
          <w:bCs/>
          <w:iCs/>
          <w:sz w:val="24"/>
          <w:szCs w:val="24"/>
        </w:rPr>
        <w:t>Chant</w:t>
      </w:r>
      <w:r w:rsidR="00847F09">
        <w:rPr>
          <w:b/>
          <w:bCs/>
          <w:iCs/>
          <w:sz w:val="24"/>
          <w:szCs w:val="24"/>
        </w:rPr>
        <w:t xml:space="preserve"> </w:t>
      </w:r>
      <w:r w:rsidR="004143C8" w:rsidRPr="00847F09">
        <w:rPr>
          <w:i/>
          <w:iCs/>
          <w:color w:val="1F497D" w:themeColor="text2"/>
          <w:sz w:val="24"/>
          <w:szCs w:val="24"/>
        </w:rPr>
        <w:t>Tu es grand Tu es beau</w:t>
      </w:r>
      <w:r w:rsidR="00BF0E12" w:rsidRPr="00847F09">
        <w:rPr>
          <w:i/>
          <w:iCs/>
          <w:color w:val="1F497D" w:themeColor="text2"/>
          <w:sz w:val="24"/>
          <w:szCs w:val="24"/>
        </w:rPr>
        <w:t> </w:t>
      </w:r>
    </w:p>
    <w:p w14:paraId="526705BB" w14:textId="2194604F" w:rsidR="00847F09" w:rsidRPr="00E213C1" w:rsidRDefault="00847F09" w:rsidP="00847F09">
      <w:pPr>
        <w:pBdr>
          <w:top w:val="single" w:sz="4" w:space="1" w:color="auto"/>
          <w:left w:val="single" w:sz="4" w:space="4" w:color="auto"/>
          <w:bottom w:val="single" w:sz="4" w:space="1" w:color="auto"/>
          <w:right w:val="single" w:sz="4" w:space="4" w:color="auto"/>
        </w:pBdr>
        <w:jc w:val="both"/>
        <w:rPr>
          <w:sz w:val="24"/>
          <w:szCs w:val="24"/>
        </w:rPr>
      </w:pPr>
      <w:r w:rsidRPr="00E213C1">
        <w:rPr>
          <w:b/>
          <w:sz w:val="24"/>
          <w:szCs w:val="24"/>
        </w:rPr>
        <w:t>Repères pour animateur autour de la lumière du baptême :</w:t>
      </w:r>
      <w:r w:rsidRPr="00E213C1">
        <w:rPr>
          <w:sz w:val="24"/>
          <w:szCs w:val="24"/>
        </w:rPr>
        <w:t xml:space="preserve"> </w:t>
      </w:r>
    </w:p>
    <w:p w14:paraId="5553AF93" w14:textId="1F847BDA" w:rsidR="00847F09" w:rsidRDefault="00847F09" w:rsidP="00847F09">
      <w:pPr>
        <w:pBdr>
          <w:top w:val="single" w:sz="4" w:space="1" w:color="auto"/>
          <w:left w:val="single" w:sz="4" w:space="4" w:color="auto"/>
          <w:bottom w:val="single" w:sz="4" w:space="1" w:color="auto"/>
          <w:right w:val="single" w:sz="4" w:space="4" w:color="auto"/>
        </w:pBdr>
        <w:jc w:val="both"/>
        <w:rPr>
          <w:rFonts w:eastAsia="ArialMT"/>
          <w:sz w:val="24"/>
          <w:szCs w:val="24"/>
        </w:rPr>
      </w:pPr>
      <w:r w:rsidRPr="00E213C1">
        <w:rPr>
          <w:sz w:val="24"/>
          <w:szCs w:val="24"/>
        </w:rPr>
        <w:drawing>
          <wp:anchor distT="0" distB="0" distL="114300" distR="114300" simplePos="0" relativeHeight="251693056" behindDoc="1" locked="0" layoutInCell="1" allowOverlap="1" wp14:anchorId="7B5FE815" wp14:editId="61E785D2">
            <wp:simplePos x="0" y="0"/>
            <wp:positionH relativeFrom="column">
              <wp:posOffset>5966460</wp:posOffset>
            </wp:positionH>
            <wp:positionV relativeFrom="paragraph">
              <wp:posOffset>17780</wp:posOffset>
            </wp:positionV>
            <wp:extent cx="584200" cy="855980"/>
            <wp:effectExtent l="0" t="0" r="6350" b="1270"/>
            <wp:wrapTight wrapText="bothSides">
              <wp:wrapPolygon edited="0">
                <wp:start x="0" y="0"/>
                <wp:lineTo x="0" y="21151"/>
                <wp:lineTo x="21130" y="21151"/>
                <wp:lineTo x="21130" y="0"/>
                <wp:lineTo x="0" y="0"/>
              </wp:wrapPolygon>
            </wp:wrapTight>
            <wp:docPr id="25" name="Image 25" descr="cartes-baptême-5-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rtes-baptême-5-couleur"/>
                    <pic:cNvPicPr>
                      <a:picLocks noChangeAspect="1" noChangeArrowheads="1"/>
                    </pic:cNvPicPr>
                  </pic:nvPicPr>
                  <pic:blipFill>
                    <a:blip r:embed="rId20" cstate="print"/>
                    <a:srcRect/>
                    <a:stretch>
                      <a:fillRect/>
                    </a:stretch>
                  </pic:blipFill>
                  <pic:spPr bwMode="auto">
                    <a:xfrm>
                      <a:off x="0" y="0"/>
                      <a:ext cx="584200" cy="855980"/>
                    </a:xfrm>
                    <a:prstGeom prst="rect">
                      <a:avLst/>
                    </a:prstGeom>
                    <a:noFill/>
                  </pic:spPr>
                </pic:pic>
              </a:graphicData>
            </a:graphic>
            <wp14:sizeRelH relativeFrom="margin">
              <wp14:pctWidth>0</wp14:pctWidth>
            </wp14:sizeRelH>
            <wp14:sizeRelV relativeFrom="margin">
              <wp14:pctHeight>0</wp14:pctHeight>
            </wp14:sizeRelV>
          </wp:anchor>
        </w:drawing>
      </w:r>
      <w:r w:rsidRPr="00E213C1">
        <w:rPr>
          <w:sz w:val="24"/>
          <w:szCs w:val="24"/>
        </w:rPr>
        <w:t xml:space="preserve">Le jour du baptême, le baptisé reçoit un cierge. Si le baptisé est un jeune enfant ou un bébé, c’est le parrain, la marraine ou un parent qui le reçoit pour lui. Ce cierge, allumé au cierge pascal (c’est le cierge que l’on allume à la veillée pascale), est signe de la lumière de la Résurrection du Christ. La lumière représente la lampe sur nos pas pour nos moments d’obscurité. Jésus Christ devient alors lumière pour le baptisé qui lui aussi est appelé à ressusciter. </w:t>
      </w:r>
      <w:r w:rsidRPr="00E213C1">
        <w:rPr>
          <w:rFonts w:eastAsia="ArialMT"/>
          <w:sz w:val="24"/>
          <w:szCs w:val="24"/>
        </w:rPr>
        <w:t>Avec Lui,  le baptisé devient lumière et doit s’efforcer de vivre comme un fils de la lumière. </w:t>
      </w:r>
    </w:p>
    <w:p w14:paraId="41DCF7E6" w14:textId="478B0E9C" w:rsidR="00847F09" w:rsidRDefault="00612BDB" w:rsidP="00847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iCs/>
          <w:sz w:val="24"/>
          <w:szCs w:val="24"/>
        </w:rPr>
      </w:pPr>
      <w:r>
        <w:rPr>
          <w:sz w:val="24"/>
          <w:szCs w:val="28"/>
        </w:rPr>
        <w:drawing>
          <wp:anchor distT="0" distB="0" distL="114300" distR="114300" simplePos="0" relativeHeight="251696128" behindDoc="1" locked="0" layoutInCell="1" allowOverlap="1" wp14:anchorId="4EDC8ABD" wp14:editId="5B27B2B8">
            <wp:simplePos x="0" y="0"/>
            <wp:positionH relativeFrom="column">
              <wp:posOffset>-86995</wp:posOffset>
            </wp:positionH>
            <wp:positionV relativeFrom="paragraph">
              <wp:posOffset>182245</wp:posOffset>
            </wp:positionV>
            <wp:extent cx="459105" cy="617855"/>
            <wp:effectExtent l="19050" t="0" r="0" b="0"/>
            <wp:wrapTight wrapText="bothSides">
              <wp:wrapPolygon edited="0">
                <wp:start x="-896" y="0"/>
                <wp:lineTo x="-896" y="20645"/>
                <wp:lineTo x="21510" y="20645"/>
                <wp:lineTo x="21510" y="0"/>
                <wp:lineTo x="-896" y="0"/>
              </wp:wrapPolygon>
            </wp:wrapTight>
            <wp:docPr id="669242314" name="Image 23" descr="bapteme cie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pteme cierge.jpg"/>
                    <pic:cNvPicPr/>
                  </pic:nvPicPr>
                  <pic:blipFill>
                    <a:blip r:embed="rId21" cstate="print"/>
                    <a:stretch>
                      <a:fillRect/>
                    </a:stretch>
                  </pic:blipFill>
                  <pic:spPr>
                    <a:xfrm>
                      <a:off x="0" y="0"/>
                      <a:ext cx="459105" cy="617855"/>
                    </a:xfrm>
                    <a:prstGeom prst="rect">
                      <a:avLst/>
                    </a:prstGeom>
                  </pic:spPr>
                </pic:pic>
              </a:graphicData>
            </a:graphic>
          </wp:anchor>
        </w:drawing>
      </w:r>
    </w:p>
    <w:p w14:paraId="1515A395" w14:textId="01CA4378" w:rsidR="00612BDB" w:rsidRPr="00BF0E12" w:rsidRDefault="00612BDB" w:rsidP="00612BDB">
      <w:pPr>
        <w:ind w:left="360"/>
        <w:rPr>
          <w:sz w:val="24"/>
          <w:szCs w:val="28"/>
        </w:rPr>
      </w:pPr>
      <w:r>
        <w:rPr>
          <w:sz w:val="24"/>
          <w:szCs w:val="28"/>
        </w:rPr>
        <w:t xml:space="preserve">L’animateur raconte </w:t>
      </w:r>
      <w:r w:rsidRPr="00BF0E12">
        <w:rPr>
          <w:sz w:val="24"/>
          <w:szCs w:val="28"/>
        </w:rPr>
        <w:t>aux enfants la remise du cierge da</w:t>
      </w:r>
      <w:r>
        <w:rPr>
          <w:sz w:val="24"/>
          <w:szCs w:val="28"/>
        </w:rPr>
        <w:t>ns le déroulement d’un baptême.</w:t>
      </w:r>
    </w:p>
    <w:p w14:paraId="7F313D55" w14:textId="38902413" w:rsidR="00612BDB" w:rsidRDefault="00612BDB" w:rsidP="00612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8"/>
        </w:rPr>
      </w:pPr>
      <w:r w:rsidRPr="00E213C1">
        <w:rPr>
          <w:sz w:val="24"/>
          <w:szCs w:val="24"/>
        </w:rPr>
        <w:drawing>
          <wp:anchor distT="0" distB="0" distL="114300" distR="114300" simplePos="0" relativeHeight="251694080" behindDoc="0" locked="0" layoutInCell="1" allowOverlap="1" wp14:anchorId="1779D472" wp14:editId="597C199D">
            <wp:simplePos x="0" y="0"/>
            <wp:positionH relativeFrom="column">
              <wp:posOffset>373380</wp:posOffset>
            </wp:positionH>
            <wp:positionV relativeFrom="paragraph">
              <wp:posOffset>1004570</wp:posOffset>
            </wp:positionV>
            <wp:extent cx="4899660" cy="2188210"/>
            <wp:effectExtent l="19050" t="19050" r="15240" b="21590"/>
            <wp:wrapSquare wrapText="bothSides"/>
            <wp:docPr id="12" name="Image 2" descr="Baptême : comment choisir le parrain et la marraine de votre enfant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4899660" cy="2188210"/>
                    </a:xfrm>
                    <a:prstGeom prst="rect">
                      <a:avLst/>
                    </a:prstGeom>
                    <a:noFill/>
                    <a:ln>
                      <a:solidFill>
                        <a:schemeClr val="accent1"/>
                      </a:solidFill>
                      <a:prstDash/>
                    </a:ln>
                  </pic:spPr>
                </pic:pic>
              </a:graphicData>
            </a:graphic>
            <wp14:sizeRelH relativeFrom="margin">
              <wp14:pctWidth>0</wp14:pctWidth>
            </wp14:sizeRelH>
            <wp14:sizeRelV relativeFrom="margin">
              <wp14:pctHeight>0</wp14:pctHeight>
            </wp14:sizeRelV>
          </wp:anchor>
        </w:drawing>
      </w:r>
      <w:r w:rsidRPr="00BF0E12">
        <w:rPr>
          <w:sz w:val="24"/>
          <w:szCs w:val="28"/>
        </w:rPr>
        <w:t> </w:t>
      </w:r>
      <w:r w:rsidRPr="00154FB7">
        <w:rPr>
          <w:i/>
          <w:sz w:val="24"/>
          <w:szCs w:val="28"/>
        </w:rPr>
        <w:t xml:space="preserve">Après avoir </w:t>
      </w:r>
      <w:r>
        <w:rPr>
          <w:i/>
          <w:sz w:val="24"/>
          <w:szCs w:val="28"/>
        </w:rPr>
        <w:t xml:space="preserve">versé </w:t>
      </w:r>
      <w:r w:rsidRPr="00154FB7">
        <w:rPr>
          <w:i/>
          <w:sz w:val="24"/>
          <w:szCs w:val="28"/>
        </w:rPr>
        <w:t>de l’eau sur le front</w:t>
      </w:r>
      <w:r>
        <w:rPr>
          <w:i/>
          <w:sz w:val="24"/>
          <w:szCs w:val="28"/>
        </w:rPr>
        <w:t xml:space="preserve"> de l’enfant</w:t>
      </w:r>
      <w:r w:rsidRPr="00154FB7">
        <w:rPr>
          <w:i/>
          <w:sz w:val="24"/>
          <w:szCs w:val="28"/>
        </w:rPr>
        <w:t>, le prêtre allume un long cierge au grand cierge pascal qui est dans l’église et qui a été allumé la nuit de Pâques. Il remet ce cierge à un adulte (marraine, parrain, parent) qui le tient à la place du bébé. Si c’est un enfant ou un adulte, il le tient lui-même</w:t>
      </w:r>
      <w:r w:rsidRPr="00BF0E12">
        <w:rPr>
          <w:sz w:val="24"/>
          <w:szCs w:val="28"/>
        </w:rPr>
        <w:t xml:space="preserve">. </w:t>
      </w:r>
      <w:r w:rsidRPr="00154FB7">
        <w:rPr>
          <w:i/>
          <w:sz w:val="24"/>
          <w:szCs w:val="28"/>
        </w:rPr>
        <w:t>Le prêtre dit</w:t>
      </w:r>
      <w:r>
        <w:rPr>
          <w:i/>
          <w:sz w:val="24"/>
          <w:szCs w:val="28"/>
        </w:rPr>
        <w:t> </w:t>
      </w:r>
      <w:r>
        <w:rPr>
          <w:sz w:val="24"/>
          <w:szCs w:val="28"/>
        </w:rPr>
        <w:t>: « </w:t>
      </w:r>
      <w:r w:rsidRPr="00154FB7">
        <w:rPr>
          <w:i/>
          <w:sz w:val="24"/>
          <w:szCs w:val="28"/>
        </w:rPr>
        <w:t>Reçois la lumière de Jésus</w:t>
      </w:r>
      <w:r>
        <w:rPr>
          <w:i/>
          <w:sz w:val="24"/>
          <w:szCs w:val="28"/>
        </w:rPr>
        <w:t> »</w:t>
      </w:r>
      <w:r w:rsidRPr="00BF0E12">
        <w:rPr>
          <w:sz w:val="24"/>
          <w:szCs w:val="28"/>
        </w:rPr>
        <w:t>. </w:t>
      </w:r>
    </w:p>
    <w:p w14:paraId="16288E09" w14:textId="34629BAF" w:rsidR="00612BDB" w:rsidRPr="00847F09" w:rsidRDefault="00612BDB" w:rsidP="00612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iCs/>
          <w:sz w:val="24"/>
          <w:szCs w:val="24"/>
        </w:rPr>
      </w:pPr>
      <w:r>
        <w:rPr>
          <w:sz w:val="24"/>
          <w:szCs w:val="28"/>
        </w:rPr>
        <w:t xml:space="preserve">On peut remettre une bougie allumée à chacun. </w:t>
      </w:r>
    </w:p>
    <w:p w14:paraId="18793226" w14:textId="6DE97A64" w:rsidR="00035D5E" w:rsidRPr="00E213C1" w:rsidRDefault="00035D5E" w:rsidP="00847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sectPr w:rsidR="00035D5E" w:rsidRPr="00E213C1" w:rsidSect="00E213C1">
      <w:footerReference w:type="even" r:id="rId23"/>
      <w:footerReference w:type="default" r:id="rId24"/>
      <w:pgSz w:w="11906" w:h="16838"/>
      <w:pgMar w:top="720" w:right="720" w:bottom="720" w:left="720" w:header="0" w:footer="17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9D0F7" w14:textId="77777777" w:rsidR="00A32E46" w:rsidRDefault="00A32E46" w:rsidP="00723394">
      <w:r>
        <w:separator/>
      </w:r>
    </w:p>
  </w:endnote>
  <w:endnote w:type="continuationSeparator" w:id="0">
    <w:p w14:paraId="2333D167" w14:textId="77777777" w:rsidR="00A32E46" w:rsidRDefault="00A32E46" w:rsidP="0072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E411C" w14:textId="77777777" w:rsidR="00723394" w:rsidRDefault="00AA6CC2">
    <w:pPr>
      <w:pStyle w:val="Pieddepage"/>
      <w:framePr w:wrap="around" w:vAnchor="text" w:hAnchor="margin" w:xAlign="right" w:y="1"/>
      <w:rPr>
        <w:rStyle w:val="Numrodepage"/>
      </w:rPr>
    </w:pPr>
    <w:r>
      <w:rPr>
        <w:rStyle w:val="Numrodepage"/>
      </w:rPr>
      <w:fldChar w:fldCharType="begin"/>
    </w:r>
    <w:r w:rsidR="00723394">
      <w:rPr>
        <w:rStyle w:val="Numrodepage"/>
      </w:rPr>
      <w:instrText xml:space="preserve">PAGE  </w:instrText>
    </w:r>
    <w:r>
      <w:rPr>
        <w:rStyle w:val="Numrodepage"/>
      </w:rPr>
      <w:fldChar w:fldCharType="end"/>
    </w:r>
  </w:p>
  <w:p w14:paraId="74C4B36C" w14:textId="77777777" w:rsidR="00723394" w:rsidRDefault="0072339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070751"/>
      <w:docPartObj>
        <w:docPartGallery w:val="Page Numbers (Bottom of Page)"/>
        <w:docPartUnique/>
      </w:docPartObj>
    </w:sdtPr>
    <w:sdtContent>
      <w:p w14:paraId="7DFA4CB6" w14:textId="258B79BE" w:rsidR="00723394" w:rsidRDefault="00723394" w:rsidP="00847F09">
        <w:pPr>
          <w:pStyle w:val="Pieddepage"/>
          <w:jc w:val="right"/>
        </w:pPr>
        <w:r>
          <w:t xml:space="preserve">Catéchèse Par la </w:t>
        </w:r>
        <w:r w:rsidR="001607F4">
          <w:t>P</w:t>
        </w:r>
        <w:r>
          <w:t>arole</w:t>
        </w:r>
        <w:r w:rsidR="00E213C1">
          <w:t xml:space="preserve"> - </w:t>
        </w:r>
        <w:r>
          <w:t>Module Bartimée</w:t>
        </w:r>
        <w:r w:rsidR="00E213C1">
          <w:t xml:space="preserve"> - </w:t>
        </w:r>
        <w:r>
          <w:t>Fiche animateur</w:t>
        </w:r>
        <w:r w:rsidR="001607F4">
          <w:t xml:space="preserve"> -</w:t>
        </w:r>
        <w:r>
          <w:t xml:space="preserve"> </w:t>
        </w:r>
        <w:r w:rsidR="00847F09">
          <w:t>T</w:t>
        </w:r>
        <w:r>
          <w:t xml:space="preserve">oute petite enfance                              </w:t>
        </w:r>
        <w:r w:rsidR="001A1855">
          <w:fldChar w:fldCharType="begin"/>
        </w:r>
        <w:r w:rsidR="001A1855">
          <w:instrText xml:space="preserve"> PAGE   \* MERGEFORMAT </w:instrText>
        </w:r>
        <w:r w:rsidR="001A1855">
          <w:fldChar w:fldCharType="separate"/>
        </w:r>
        <w:r w:rsidR="009279AA">
          <w:t>4</w:t>
        </w:r>
        <w:r w:rsidR="001A185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B5E7A" w14:textId="77777777" w:rsidR="00A32E46" w:rsidRDefault="00A32E46" w:rsidP="00723394">
      <w:r>
        <w:separator/>
      </w:r>
    </w:p>
  </w:footnote>
  <w:footnote w:type="continuationSeparator" w:id="0">
    <w:p w14:paraId="08D2B924" w14:textId="77777777" w:rsidR="00A32E46" w:rsidRDefault="00A32E46" w:rsidP="00723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35pt;height:11.35pt" o:bullet="t">
        <v:imagedata r:id="rId1" o:title="msoA49D"/>
      </v:shape>
    </w:pict>
  </w:numPicBullet>
  <w:abstractNum w:abstractNumId="0" w15:restartNumberingAfterBreak="0">
    <w:nsid w:val="00000003"/>
    <w:multiLevelType w:val="singleLevel"/>
    <w:tmpl w:val="00000003"/>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1" w15:restartNumberingAfterBreak="0">
    <w:nsid w:val="02EB261B"/>
    <w:multiLevelType w:val="hybridMultilevel"/>
    <w:tmpl w:val="3EE682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4060DB"/>
    <w:multiLevelType w:val="hybridMultilevel"/>
    <w:tmpl w:val="4120D1D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D55915"/>
    <w:multiLevelType w:val="hybridMultilevel"/>
    <w:tmpl w:val="CE38E52C"/>
    <w:lvl w:ilvl="0" w:tplc="D08033B6">
      <w:start w:val="1"/>
      <w:numFmt w:val="bullet"/>
      <w:lvlText w:val="-"/>
      <w:lvlJc w:val="left"/>
      <w:pPr>
        <w:ind w:left="1068" w:hanging="360"/>
      </w:pPr>
      <w:rPr>
        <w:rFonts w:ascii="Times New Roman" w:eastAsia="SimSu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9D14A36"/>
    <w:multiLevelType w:val="hybridMultilevel"/>
    <w:tmpl w:val="7B249C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3F1E9F"/>
    <w:multiLevelType w:val="hybridMultilevel"/>
    <w:tmpl w:val="3C7CC99E"/>
    <w:lvl w:ilvl="0" w:tplc="F9420FF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355290"/>
    <w:multiLevelType w:val="hybridMultilevel"/>
    <w:tmpl w:val="423EC7B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8813B0D"/>
    <w:multiLevelType w:val="hybridMultilevel"/>
    <w:tmpl w:val="27FAE4C0"/>
    <w:lvl w:ilvl="0" w:tplc="040C0001">
      <w:start w:val="1"/>
      <w:numFmt w:val="bullet"/>
      <w:lvlText w:val=""/>
      <w:lvlJc w:val="left"/>
      <w:pPr>
        <w:ind w:left="782" w:hanging="360"/>
      </w:pPr>
      <w:rPr>
        <w:rFonts w:ascii="Symbol" w:hAnsi="Symbol" w:cs="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8" w15:restartNumberingAfterBreak="0">
    <w:nsid w:val="1B2A4DC1"/>
    <w:multiLevelType w:val="hybridMultilevel"/>
    <w:tmpl w:val="3B440664"/>
    <w:lvl w:ilvl="0" w:tplc="040C0001">
      <w:start w:val="1"/>
      <w:numFmt w:val="bullet"/>
      <w:lvlText w:val=""/>
      <w:lvlJc w:val="left"/>
      <w:pPr>
        <w:tabs>
          <w:tab w:val="num" w:pos="2580"/>
        </w:tabs>
        <w:ind w:left="2580" w:hanging="360"/>
      </w:pPr>
      <w:rPr>
        <w:rFonts w:ascii="Symbol" w:hAnsi="Symbol" w:hint="default"/>
      </w:rPr>
    </w:lvl>
    <w:lvl w:ilvl="1" w:tplc="040C0003" w:tentative="1">
      <w:start w:val="1"/>
      <w:numFmt w:val="bullet"/>
      <w:lvlText w:val="o"/>
      <w:lvlJc w:val="left"/>
      <w:pPr>
        <w:tabs>
          <w:tab w:val="num" w:pos="3300"/>
        </w:tabs>
        <w:ind w:left="3300" w:hanging="360"/>
      </w:pPr>
      <w:rPr>
        <w:rFonts w:ascii="Courier New" w:hAnsi="Courier New" w:cs="Courier New" w:hint="default"/>
      </w:rPr>
    </w:lvl>
    <w:lvl w:ilvl="2" w:tplc="040C0005" w:tentative="1">
      <w:start w:val="1"/>
      <w:numFmt w:val="bullet"/>
      <w:lvlText w:val=""/>
      <w:lvlJc w:val="left"/>
      <w:pPr>
        <w:tabs>
          <w:tab w:val="num" w:pos="4020"/>
        </w:tabs>
        <w:ind w:left="4020" w:hanging="360"/>
      </w:pPr>
      <w:rPr>
        <w:rFonts w:ascii="Wingdings" w:hAnsi="Wingdings" w:hint="default"/>
      </w:rPr>
    </w:lvl>
    <w:lvl w:ilvl="3" w:tplc="040C0001" w:tentative="1">
      <w:start w:val="1"/>
      <w:numFmt w:val="bullet"/>
      <w:lvlText w:val=""/>
      <w:lvlJc w:val="left"/>
      <w:pPr>
        <w:tabs>
          <w:tab w:val="num" w:pos="4740"/>
        </w:tabs>
        <w:ind w:left="4740" w:hanging="360"/>
      </w:pPr>
      <w:rPr>
        <w:rFonts w:ascii="Symbol" w:hAnsi="Symbol" w:hint="default"/>
      </w:rPr>
    </w:lvl>
    <w:lvl w:ilvl="4" w:tplc="040C0003" w:tentative="1">
      <w:start w:val="1"/>
      <w:numFmt w:val="bullet"/>
      <w:lvlText w:val="o"/>
      <w:lvlJc w:val="left"/>
      <w:pPr>
        <w:tabs>
          <w:tab w:val="num" w:pos="5460"/>
        </w:tabs>
        <w:ind w:left="5460" w:hanging="360"/>
      </w:pPr>
      <w:rPr>
        <w:rFonts w:ascii="Courier New" w:hAnsi="Courier New" w:cs="Courier New" w:hint="default"/>
      </w:rPr>
    </w:lvl>
    <w:lvl w:ilvl="5" w:tplc="040C0005" w:tentative="1">
      <w:start w:val="1"/>
      <w:numFmt w:val="bullet"/>
      <w:lvlText w:val=""/>
      <w:lvlJc w:val="left"/>
      <w:pPr>
        <w:tabs>
          <w:tab w:val="num" w:pos="6180"/>
        </w:tabs>
        <w:ind w:left="6180" w:hanging="360"/>
      </w:pPr>
      <w:rPr>
        <w:rFonts w:ascii="Wingdings" w:hAnsi="Wingdings" w:hint="default"/>
      </w:rPr>
    </w:lvl>
    <w:lvl w:ilvl="6" w:tplc="040C0001" w:tentative="1">
      <w:start w:val="1"/>
      <w:numFmt w:val="bullet"/>
      <w:lvlText w:val=""/>
      <w:lvlJc w:val="left"/>
      <w:pPr>
        <w:tabs>
          <w:tab w:val="num" w:pos="6900"/>
        </w:tabs>
        <w:ind w:left="6900" w:hanging="360"/>
      </w:pPr>
      <w:rPr>
        <w:rFonts w:ascii="Symbol" w:hAnsi="Symbol" w:hint="default"/>
      </w:rPr>
    </w:lvl>
    <w:lvl w:ilvl="7" w:tplc="040C0003" w:tentative="1">
      <w:start w:val="1"/>
      <w:numFmt w:val="bullet"/>
      <w:lvlText w:val="o"/>
      <w:lvlJc w:val="left"/>
      <w:pPr>
        <w:tabs>
          <w:tab w:val="num" w:pos="7620"/>
        </w:tabs>
        <w:ind w:left="7620" w:hanging="360"/>
      </w:pPr>
      <w:rPr>
        <w:rFonts w:ascii="Courier New" w:hAnsi="Courier New" w:cs="Courier New" w:hint="default"/>
      </w:rPr>
    </w:lvl>
    <w:lvl w:ilvl="8" w:tplc="040C0005" w:tentative="1">
      <w:start w:val="1"/>
      <w:numFmt w:val="bullet"/>
      <w:lvlText w:val=""/>
      <w:lvlJc w:val="left"/>
      <w:pPr>
        <w:tabs>
          <w:tab w:val="num" w:pos="8340"/>
        </w:tabs>
        <w:ind w:left="8340" w:hanging="360"/>
      </w:pPr>
      <w:rPr>
        <w:rFonts w:ascii="Wingdings" w:hAnsi="Wingdings" w:hint="default"/>
      </w:rPr>
    </w:lvl>
  </w:abstractNum>
  <w:abstractNum w:abstractNumId="9" w15:restartNumberingAfterBreak="0">
    <w:nsid w:val="1C400273"/>
    <w:multiLevelType w:val="hybridMultilevel"/>
    <w:tmpl w:val="256611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EE176C"/>
    <w:multiLevelType w:val="hybridMultilevel"/>
    <w:tmpl w:val="95E8929E"/>
    <w:lvl w:ilvl="0" w:tplc="841482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6123A9"/>
    <w:multiLevelType w:val="hybridMultilevel"/>
    <w:tmpl w:val="88386D5A"/>
    <w:lvl w:ilvl="0" w:tplc="040C0001">
      <w:start w:val="1"/>
      <w:numFmt w:val="bullet"/>
      <w:lvlText w:val=""/>
      <w:lvlJc w:val="left"/>
      <w:pPr>
        <w:tabs>
          <w:tab w:val="num" w:pos="2460"/>
        </w:tabs>
        <w:ind w:left="2460" w:hanging="360"/>
      </w:pPr>
      <w:rPr>
        <w:rFonts w:ascii="Symbol" w:hAnsi="Symbol" w:hint="default"/>
      </w:rPr>
    </w:lvl>
    <w:lvl w:ilvl="1" w:tplc="040C0003" w:tentative="1">
      <w:start w:val="1"/>
      <w:numFmt w:val="bullet"/>
      <w:lvlText w:val="o"/>
      <w:lvlJc w:val="left"/>
      <w:pPr>
        <w:tabs>
          <w:tab w:val="num" w:pos="3180"/>
        </w:tabs>
        <w:ind w:left="3180" w:hanging="360"/>
      </w:pPr>
      <w:rPr>
        <w:rFonts w:ascii="Courier New" w:hAnsi="Courier New" w:cs="Courier New" w:hint="default"/>
      </w:rPr>
    </w:lvl>
    <w:lvl w:ilvl="2" w:tplc="040C0005" w:tentative="1">
      <w:start w:val="1"/>
      <w:numFmt w:val="bullet"/>
      <w:lvlText w:val=""/>
      <w:lvlJc w:val="left"/>
      <w:pPr>
        <w:tabs>
          <w:tab w:val="num" w:pos="3900"/>
        </w:tabs>
        <w:ind w:left="3900" w:hanging="360"/>
      </w:pPr>
      <w:rPr>
        <w:rFonts w:ascii="Wingdings" w:hAnsi="Wingdings" w:hint="default"/>
      </w:rPr>
    </w:lvl>
    <w:lvl w:ilvl="3" w:tplc="040C0001" w:tentative="1">
      <w:start w:val="1"/>
      <w:numFmt w:val="bullet"/>
      <w:lvlText w:val=""/>
      <w:lvlJc w:val="left"/>
      <w:pPr>
        <w:tabs>
          <w:tab w:val="num" w:pos="4620"/>
        </w:tabs>
        <w:ind w:left="4620" w:hanging="360"/>
      </w:pPr>
      <w:rPr>
        <w:rFonts w:ascii="Symbol" w:hAnsi="Symbol" w:hint="default"/>
      </w:rPr>
    </w:lvl>
    <w:lvl w:ilvl="4" w:tplc="040C0003" w:tentative="1">
      <w:start w:val="1"/>
      <w:numFmt w:val="bullet"/>
      <w:lvlText w:val="o"/>
      <w:lvlJc w:val="left"/>
      <w:pPr>
        <w:tabs>
          <w:tab w:val="num" w:pos="5340"/>
        </w:tabs>
        <w:ind w:left="5340" w:hanging="360"/>
      </w:pPr>
      <w:rPr>
        <w:rFonts w:ascii="Courier New" w:hAnsi="Courier New" w:cs="Courier New" w:hint="default"/>
      </w:rPr>
    </w:lvl>
    <w:lvl w:ilvl="5" w:tplc="040C0005" w:tentative="1">
      <w:start w:val="1"/>
      <w:numFmt w:val="bullet"/>
      <w:lvlText w:val=""/>
      <w:lvlJc w:val="left"/>
      <w:pPr>
        <w:tabs>
          <w:tab w:val="num" w:pos="6060"/>
        </w:tabs>
        <w:ind w:left="6060" w:hanging="360"/>
      </w:pPr>
      <w:rPr>
        <w:rFonts w:ascii="Wingdings" w:hAnsi="Wingdings" w:hint="default"/>
      </w:rPr>
    </w:lvl>
    <w:lvl w:ilvl="6" w:tplc="040C0001" w:tentative="1">
      <w:start w:val="1"/>
      <w:numFmt w:val="bullet"/>
      <w:lvlText w:val=""/>
      <w:lvlJc w:val="left"/>
      <w:pPr>
        <w:tabs>
          <w:tab w:val="num" w:pos="6780"/>
        </w:tabs>
        <w:ind w:left="6780" w:hanging="360"/>
      </w:pPr>
      <w:rPr>
        <w:rFonts w:ascii="Symbol" w:hAnsi="Symbol" w:hint="default"/>
      </w:rPr>
    </w:lvl>
    <w:lvl w:ilvl="7" w:tplc="040C0003" w:tentative="1">
      <w:start w:val="1"/>
      <w:numFmt w:val="bullet"/>
      <w:lvlText w:val="o"/>
      <w:lvlJc w:val="left"/>
      <w:pPr>
        <w:tabs>
          <w:tab w:val="num" w:pos="7500"/>
        </w:tabs>
        <w:ind w:left="7500" w:hanging="360"/>
      </w:pPr>
      <w:rPr>
        <w:rFonts w:ascii="Courier New" w:hAnsi="Courier New" w:cs="Courier New" w:hint="default"/>
      </w:rPr>
    </w:lvl>
    <w:lvl w:ilvl="8" w:tplc="040C0005" w:tentative="1">
      <w:start w:val="1"/>
      <w:numFmt w:val="bullet"/>
      <w:lvlText w:val=""/>
      <w:lvlJc w:val="left"/>
      <w:pPr>
        <w:tabs>
          <w:tab w:val="num" w:pos="8220"/>
        </w:tabs>
        <w:ind w:left="8220" w:hanging="360"/>
      </w:pPr>
      <w:rPr>
        <w:rFonts w:ascii="Wingdings" w:hAnsi="Wingdings" w:hint="default"/>
      </w:rPr>
    </w:lvl>
  </w:abstractNum>
  <w:abstractNum w:abstractNumId="12" w15:restartNumberingAfterBreak="0">
    <w:nsid w:val="29A66D9D"/>
    <w:multiLevelType w:val="hybridMultilevel"/>
    <w:tmpl w:val="8B3AAE6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003D68"/>
    <w:multiLevelType w:val="hybridMultilevel"/>
    <w:tmpl w:val="F45E85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5052BB"/>
    <w:multiLevelType w:val="hybridMultilevel"/>
    <w:tmpl w:val="2DF2031C"/>
    <w:lvl w:ilvl="0" w:tplc="040C0001">
      <w:start w:val="1"/>
      <w:numFmt w:val="bullet"/>
      <w:lvlText w:val=""/>
      <w:lvlJc w:val="left"/>
      <w:pPr>
        <w:tabs>
          <w:tab w:val="num" w:pos="2062"/>
        </w:tabs>
        <w:ind w:left="2062" w:hanging="360"/>
      </w:pPr>
      <w:rPr>
        <w:rFonts w:ascii="Symbol" w:hAnsi="Symbol" w:hint="default"/>
      </w:rPr>
    </w:lvl>
    <w:lvl w:ilvl="1" w:tplc="040C0003" w:tentative="1">
      <w:start w:val="1"/>
      <w:numFmt w:val="bullet"/>
      <w:lvlText w:val="o"/>
      <w:lvlJc w:val="left"/>
      <w:pPr>
        <w:tabs>
          <w:tab w:val="num" w:pos="2782"/>
        </w:tabs>
        <w:ind w:left="2782" w:hanging="360"/>
      </w:pPr>
      <w:rPr>
        <w:rFonts w:ascii="Courier New" w:hAnsi="Courier New" w:cs="Courier New" w:hint="default"/>
      </w:rPr>
    </w:lvl>
    <w:lvl w:ilvl="2" w:tplc="040C0005" w:tentative="1">
      <w:start w:val="1"/>
      <w:numFmt w:val="bullet"/>
      <w:lvlText w:val=""/>
      <w:lvlJc w:val="left"/>
      <w:pPr>
        <w:tabs>
          <w:tab w:val="num" w:pos="3502"/>
        </w:tabs>
        <w:ind w:left="3502" w:hanging="360"/>
      </w:pPr>
      <w:rPr>
        <w:rFonts w:ascii="Wingdings" w:hAnsi="Wingdings" w:hint="default"/>
      </w:rPr>
    </w:lvl>
    <w:lvl w:ilvl="3" w:tplc="040C0001" w:tentative="1">
      <w:start w:val="1"/>
      <w:numFmt w:val="bullet"/>
      <w:lvlText w:val=""/>
      <w:lvlJc w:val="left"/>
      <w:pPr>
        <w:tabs>
          <w:tab w:val="num" w:pos="4222"/>
        </w:tabs>
        <w:ind w:left="4222" w:hanging="360"/>
      </w:pPr>
      <w:rPr>
        <w:rFonts w:ascii="Symbol" w:hAnsi="Symbol" w:hint="default"/>
      </w:rPr>
    </w:lvl>
    <w:lvl w:ilvl="4" w:tplc="040C0003" w:tentative="1">
      <w:start w:val="1"/>
      <w:numFmt w:val="bullet"/>
      <w:lvlText w:val="o"/>
      <w:lvlJc w:val="left"/>
      <w:pPr>
        <w:tabs>
          <w:tab w:val="num" w:pos="4942"/>
        </w:tabs>
        <w:ind w:left="4942" w:hanging="360"/>
      </w:pPr>
      <w:rPr>
        <w:rFonts w:ascii="Courier New" w:hAnsi="Courier New" w:cs="Courier New" w:hint="default"/>
      </w:rPr>
    </w:lvl>
    <w:lvl w:ilvl="5" w:tplc="040C0005" w:tentative="1">
      <w:start w:val="1"/>
      <w:numFmt w:val="bullet"/>
      <w:lvlText w:val=""/>
      <w:lvlJc w:val="left"/>
      <w:pPr>
        <w:tabs>
          <w:tab w:val="num" w:pos="5662"/>
        </w:tabs>
        <w:ind w:left="5662" w:hanging="360"/>
      </w:pPr>
      <w:rPr>
        <w:rFonts w:ascii="Wingdings" w:hAnsi="Wingdings" w:hint="default"/>
      </w:rPr>
    </w:lvl>
    <w:lvl w:ilvl="6" w:tplc="040C0001" w:tentative="1">
      <w:start w:val="1"/>
      <w:numFmt w:val="bullet"/>
      <w:lvlText w:val=""/>
      <w:lvlJc w:val="left"/>
      <w:pPr>
        <w:tabs>
          <w:tab w:val="num" w:pos="6382"/>
        </w:tabs>
        <w:ind w:left="6382" w:hanging="360"/>
      </w:pPr>
      <w:rPr>
        <w:rFonts w:ascii="Symbol" w:hAnsi="Symbol" w:hint="default"/>
      </w:rPr>
    </w:lvl>
    <w:lvl w:ilvl="7" w:tplc="040C0003" w:tentative="1">
      <w:start w:val="1"/>
      <w:numFmt w:val="bullet"/>
      <w:lvlText w:val="o"/>
      <w:lvlJc w:val="left"/>
      <w:pPr>
        <w:tabs>
          <w:tab w:val="num" w:pos="7102"/>
        </w:tabs>
        <w:ind w:left="7102" w:hanging="360"/>
      </w:pPr>
      <w:rPr>
        <w:rFonts w:ascii="Courier New" w:hAnsi="Courier New" w:cs="Courier New" w:hint="default"/>
      </w:rPr>
    </w:lvl>
    <w:lvl w:ilvl="8" w:tplc="040C0005" w:tentative="1">
      <w:start w:val="1"/>
      <w:numFmt w:val="bullet"/>
      <w:lvlText w:val=""/>
      <w:lvlJc w:val="left"/>
      <w:pPr>
        <w:tabs>
          <w:tab w:val="num" w:pos="7822"/>
        </w:tabs>
        <w:ind w:left="7822" w:hanging="360"/>
      </w:pPr>
      <w:rPr>
        <w:rFonts w:ascii="Wingdings" w:hAnsi="Wingdings" w:hint="default"/>
      </w:rPr>
    </w:lvl>
  </w:abstractNum>
  <w:abstractNum w:abstractNumId="15" w15:restartNumberingAfterBreak="0">
    <w:nsid w:val="304E54CE"/>
    <w:multiLevelType w:val="hybridMultilevel"/>
    <w:tmpl w:val="62BAE4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717A0"/>
    <w:multiLevelType w:val="hybridMultilevel"/>
    <w:tmpl w:val="27B47260"/>
    <w:lvl w:ilvl="0" w:tplc="040C000B">
      <w:start w:val="1"/>
      <w:numFmt w:val="bullet"/>
      <w:lvlText w:val=""/>
      <w:lvlJc w:val="left"/>
      <w:pPr>
        <w:ind w:left="1440" w:hanging="360"/>
      </w:pPr>
      <w:rPr>
        <w:rFonts w:ascii="Wingdings" w:hAnsi="Wingdings" w:cs="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D006222"/>
    <w:multiLevelType w:val="hybridMultilevel"/>
    <w:tmpl w:val="1966C41C"/>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E1162EA"/>
    <w:multiLevelType w:val="hybridMultilevel"/>
    <w:tmpl w:val="F1389880"/>
    <w:lvl w:ilvl="0" w:tplc="040C0001">
      <w:start w:val="1"/>
      <w:numFmt w:val="bullet"/>
      <w:lvlText w:val=""/>
      <w:lvlJc w:val="left"/>
      <w:pPr>
        <w:tabs>
          <w:tab w:val="num" w:pos="2520"/>
        </w:tabs>
        <w:ind w:left="2520" w:hanging="360"/>
      </w:pPr>
      <w:rPr>
        <w:rFonts w:ascii="Symbol" w:hAnsi="Symbol"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3E8815E7"/>
    <w:multiLevelType w:val="hybridMultilevel"/>
    <w:tmpl w:val="413AA0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057EBD"/>
    <w:multiLevelType w:val="hybridMultilevel"/>
    <w:tmpl w:val="1804C0CE"/>
    <w:lvl w:ilvl="0" w:tplc="040C0001">
      <w:start w:val="1"/>
      <w:numFmt w:val="bullet"/>
      <w:lvlText w:val=""/>
      <w:lvlJc w:val="left"/>
      <w:pPr>
        <w:tabs>
          <w:tab w:val="num" w:pos="2100"/>
        </w:tabs>
        <w:ind w:left="2100" w:hanging="360"/>
      </w:pPr>
      <w:rPr>
        <w:rFonts w:ascii="Symbol" w:hAnsi="Symbol" w:hint="default"/>
      </w:rPr>
    </w:lvl>
    <w:lvl w:ilvl="1" w:tplc="040C0003" w:tentative="1">
      <w:start w:val="1"/>
      <w:numFmt w:val="bullet"/>
      <w:lvlText w:val="o"/>
      <w:lvlJc w:val="left"/>
      <w:pPr>
        <w:tabs>
          <w:tab w:val="num" w:pos="2820"/>
        </w:tabs>
        <w:ind w:left="2820" w:hanging="360"/>
      </w:pPr>
      <w:rPr>
        <w:rFonts w:ascii="Courier New" w:hAnsi="Courier New" w:cs="Courier New" w:hint="default"/>
      </w:rPr>
    </w:lvl>
    <w:lvl w:ilvl="2" w:tplc="040C0005" w:tentative="1">
      <w:start w:val="1"/>
      <w:numFmt w:val="bullet"/>
      <w:lvlText w:val=""/>
      <w:lvlJc w:val="left"/>
      <w:pPr>
        <w:tabs>
          <w:tab w:val="num" w:pos="3540"/>
        </w:tabs>
        <w:ind w:left="3540" w:hanging="360"/>
      </w:pPr>
      <w:rPr>
        <w:rFonts w:ascii="Wingdings" w:hAnsi="Wingdings" w:hint="default"/>
      </w:rPr>
    </w:lvl>
    <w:lvl w:ilvl="3" w:tplc="040C0001" w:tentative="1">
      <w:start w:val="1"/>
      <w:numFmt w:val="bullet"/>
      <w:lvlText w:val=""/>
      <w:lvlJc w:val="left"/>
      <w:pPr>
        <w:tabs>
          <w:tab w:val="num" w:pos="4260"/>
        </w:tabs>
        <w:ind w:left="4260" w:hanging="360"/>
      </w:pPr>
      <w:rPr>
        <w:rFonts w:ascii="Symbol" w:hAnsi="Symbol" w:hint="default"/>
      </w:rPr>
    </w:lvl>
    <w:lvl w:ilvl="4" w:tplc="040C0003" w:tentative="1">
      <w:start w:val="1"/>
      <w:numFmt w:val="bullet"/>
      <w:lvlText w:val="o"/>
      <w:lvlJc w:val="left"/>
      <w:pPr>
        <w:tabs>
          <w:tab w:val="num" w:pos="4980"/>
        </w:tabs>
        <w:ind w:left="4980" w:hanging="360"/>
      </w:pPr>
      <w:rPr>
        <w:rFonts w:ascii="Courier New" w:hAnsi="Courier New" w:cs="Courier New" w:hint="default"/>
      </w:rPr>
    </w:lvl>
    <w:lvl w:ilvl="5" w:tplc="040C0005" w:tentative="1">
      <w:start w:val="1"/>
      <w:numFmt w:val="bullet"/>
      <w:lvlText w:val=""/>
      <w:lvlJc w:val="left"/>
      <w:pPr>
        <w:tabs>
          <w:tab w:val="num" w:pos="5700"/>
        </w:tabs>
        <w:ind w:left="5700" w:hanging="360"/>
      </w:pPr>
      <w:rPr>
        <w:rFonts w:ascii="Wingdings" w:hAnsi="Wingdings" w:hint="default"/>
      </w:rPr>
    </w:lvl>
    <w:lvl w:ilvl="6" w:tplc="040C0001" w:tentative="1">
      <w:start w:val="1"/>
      <w:numFmt w:val="bullet"/>
      <w:lvlText w:val=""/>
      <w:lvlJc w:val="left"/>
      <w:pPr>
        <w:tabs>
          <w:tab w:val="num" w:pos="6420"/>
        </w:tabs>
        <w:ind w:left="6420" w:hanging="360"/>
      </w:pPr>
      <w:rPr>
        <w:rFonts w:ascii="Symbol" w:hAnsi="Symbol" w:hint="default"/>
      </w:rPr>
    </w:lvl>
    <w:lvl w:ilvl="7" w:tplc="040C0003" w:tentative="1">
      <w:start w:val="1"/>
      <w:numFmt w:val="bullet"/>
      <w:lvlText w:val="o"/>
      <w:lvlJc w:val="left"/>
      <w:pPr>
        <w:tabs>
          <w:tab w:val="num" w:pos="7140"/>
        </w:tabs>
        <w:ind w:left="7140" w:hanging="360"/>
      </w:pPr>
      <w:rPr>
        <w:rFonts w:ascii="Courier New" w:hAnsi="Courier New" w:cs="Courier New" w:hint="default"/>
      </w:rPr>
    </w:lvl>
    <w:lvl w:ilvl="8" w:tplc="040C0005" w:tentative="1">
      <w:start w:val="1"/>
      <w:numFmt w:val="bullet"/>
      <w:lvlText w:val=""/>
      <w:lvlJc w:val="left"/>
      <w:pPr>
        <w:tabs>
          <w:tab w:val="num" w:pos="7860"/>
        </w:tabs>
        <w:ind w:left="7860" w:hanging="360"/>
      </w:pPr>
      <w:rPr>
        <w:rFonts w:ascii="Wingdings" w:hAnsi="Wingdings" w:hint="default"/>
      </w:rPr>
    </w:lvl>
  </w:abstractNum>
  <w:abstractNum w:abstractNumId="21" w15:restartNumberingAfterBreak="0">
    <w:nsid w:val="4DBB33D2"/>
    <w:multiLevelType w:val="hybridMultilevel"/>
    <w:tmpl w:val="82DEF7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9972D0"/>
    <w:multiLevelType w:val="hybridMultilevel"/>
    <w:tmpl w:val="5D309266"/>
    <w:lvl w:ilvl="0" w:tplc="040C0001">
      <w:start w:val="1"/>
      <w:numFmt w:val="bullet"/>
      <w:lvlText w:val=""/>
      <w:lvlJc w:val="left"/>
      <w:pPr>
        <w:tabs>
          <w:tab w:val="num" w:pos="2040"/>
        </w:tabs>
        <w:ind w:left="2040" w:hanging="360"/>
      </w:pPr>
      <w:rPr>
        <w:rFonts w:ascii="Symbol" w:hAnsi="Symbol" w:hint="default"/>
      </w:rPr>
    </w:lvl>
    <w:lvl w:ilvl="1" w:tplc="040C0003" w:tentative="1">
      <w:start w:val="1"/>
      <w:numFmt w:val="bullet"/>
      <w:lvlText w:val="o"/>
      <w:lvlJc w:val="left"/>
      <w:pPr>
        <w:tabs>
          <w:tab w:val="num" w:pos="2760"/>
        </w:tabs>
        <w:ind w:left="2760" w:hanging="360"/>
      </w:pPr>
      <w:rPr>
        <w:rFonts w:ascii="Courier New" w:hAnsi="Courier New" w:cs="Courier New" w:hint="default"/>
      </w:rPr>
    </w:lvl>
    <w:lvl w:ilvl="2" w:tplc="040C0005" w:tentative="1">
      <w:start w:val="1"/>
      <w:numFmt w:val="bullet"/>
      <w:lvlText w:val=""/>
      <w:lvlJc w:val="left"/>
      <w:pPr>
        <w:tabs>
          <w:tab w:val="num" w:pos="3480"/>
        </w:tabs>
        <w:ind w:left="3480" w:hanging="360"/>
      </w:pPr>
      <w:rPr>
        <w:rFonts w:ascii="Wingdings" w:hAnsi="Wingdings" w:hint="default"/>
      </w:rPr>
    </w:lvl>
    <w:lvl w:ilvl="3" w:tplc="040C0001" w:tentative="1">
      <w:start w:val="1"/>
      <w:numFmt w:val="bullet"/>
      <w:lvlText w:val=""/>
      <w:lvlJc w:val="left"/>
      <w:pPr>
        <w:tabs>
          <w:tab w:val="num" w:pos="4200"/>
        </w:tabs>
        <w:ind w:left="4200" w:hanging="360"/>
      </w:pPr>
      <w:rPr>
        <w:rFonts w:ascii="Symbol" w:hAnsi="Symbol" w:hint="default"/>
      </w:rPr>
    </w:lvl>
    <w:lvl w:ilvl="4" w:tplc="040C0003" w:tentative="1">
      <w:start w:val="1"/>
      <w:numFmt w:val="bullet"/>
      <w:lvlText w:val="o"/>
      <w:lvlJc w:val="left"/>
      <w:pPr>
        <w:tabs>
          <w:tab w:val="num" w:pos="4920"/>
        </w:tabs>
        <w:ind w:left="4920" w:hanging="360"/>
      </w:pPr>
      <w:rPr>
        <w:rFonts w:ascii="Courier New" w:hAnsi="Courier New" w:cs="Courier New" w:hint="default"/>
      </w:rPr>
    </w:lvl>
    <w:lvl w:ilvl="5" w:tplc="040C0005" w:tentative="1">
      <w:start w:val="1"/>
      <w:numFmt w:val="bullet"/>
      <w:lvlText w:val=""/>
      <w:lvlJc w:val="left"/>
      <w:pPr>
        <w:tabs>
          <w:tab w:val="num" w:pos="5640"/>
        </w:tabs>
        <w:ind w:left="5640" w:hanging="360"/>
      </w:pPr>
      <w:rPr>
        <w:rFonts w:ascii="Wingdings" w:hAnsi="Wingdings" w:hint="default"/>
      </w:rPr>
    </w:lvl>
    <w:lvl w:ilvl="6" w:tplc="040C0001" w:tentative="1">
      <w:start w:val="1"/>
      <w:numFmt w:val="bullet"/>
      <w:lvlText w:val=""/>
      <w:lvlJc w:val="left"/>
      <w:pPr>
        <w:tabs>
          <w:tab w:val="num" w:pos="6360"/>
        </w:tabs>
        <w:ind w:left="6360" w:hanging="360"/>
      </w:pPr>
      <w:rPr>
        <w:rFonts w:ascii="Symbol" w:hAnsi="Symbol" w:hint="default"/>
      </w:rPr>
    </w:lvl>
    <w:lvl w:ilvl="7" w:tplc="040C0003" w:tentative="1">
      <w:start w:val="1"/>
      <w:numFmt w:val="bullet"/>
      <w:lvlText w:val="o"/>
      <w:lvlJc w:val="left"/>
      <w:pPr>
        <w:tabs>
          <w:tab w:val="num" w:pos="7080"/>
        </w:tabs>
        <w:ind w:left="7080" w:hanging="360"/>
      </w:pPr>
      <w:rPr>
        <w:rFonts w:ascii="Courier New" w:hAnsi="Courier New" w:cs="Courier New" w:hint="default"/>
      </w:rPr>
    </w:lvl>
    <w:lvl w:ilvl="8" w:tplc="040C0005" w:tentative="1">
      <w:start w:val="1"/>
      <w:numFmt w:val="bullet"/>
      <w:lvlText w:val=""/>
      <w:lvlJc w:val="left"/>
      <w:pPr>
        <w:tabs>
          <w:tab w:val="num" w:pos="7800"/>
        </w:tabs>
        <w:ind w:left="7800" w:hanging="360"/>
      </w:pPr>
      <w:rPr>
        <w:rFonts w:ascii="Wingdings" w:hAnsi="Wingdings" w:hint="default"/>
      </w:rPr>
    </w:lvl>
  </w:abstractNum>
  <w:abstractNum w:abstractNumId="23" w15:restartNumberingAfterBreak="0">
    <w:nsid w:val="577606C5"/>
    <w:multiLevelType w:val="hybridMultilevel"/>
    <w:tmpl w:val="C57E11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676FE1"/>
    <w:multiLevelType w:val="hybridMultilevel"/>
    <w:tmpl w:val="303AA9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234842"/>
    <w:multiLevelType w:val="hybridMultilevel"/>
    <w:tmpl w:val="BBAAF7F4"/>
    <w:lvl w:ilvl="0" w:tplc="040C0001">
      <w:start w:val="1"/>
      <w:numFmt w:val="bullet"/>
      <w:lvlText w:val=""/>
      <w:lvlJc w:val="left"/>
      <w:pPr>
        <w:tabs>
          <w:tab w:val="num" w:pos="2220"/>
        </w:tabs>
        <w:ind w:left="2220" w:hanging="360"/>
      </w:pPr>
      <w:rPr>
        <w:rFonts w:ascii="Symbol" w:hAnsi="Symbol" w:hint="default"/>
      </w:rPr>
    </w:lvl>
    <w:lvl w:ilvl="1" w:tplc="040C0003" w:tentative="1">
      <w:start w:val="1"/>
      <w:numFmt w:val="bullet"/>
      <w:lvlText w:val="o"/>
      <w:lvlJc w:val="left"/>
      <w:pPr>
        <w:tabs>
          <w:tab w:val="num" w:pos="2940"/>
        </w:tabs>
        <w:ind w:left="2940" w:hanging="360"/>
      </w:pPr>
      <w:rPr>
        <w:rFonts w:ascii="Courier New" w:hAnsi="Courier New" w:cs="Courier New" w:hint="default"/>
      </w:rPr>
    </w:lvl>
    <w:lvl w:ilvl="2" w:tplc="040C0005" w:tentative="1">
      <w:start w:val="1"/>
      <w:numFmt w:val="bullet"/>
      <w:lvlText w:val=""/>
      <w:lvlJc w:val="left"/>
      <w:pPr>
        <w:tabs>
          <w:tab w:val="num" w:pos="3660"/>
        </w:tabs>
        <w:ind w:left="3660" w:hanging="360"/>
      </w:pPr>
      <w:rPr>
        <w:rFonts w:ascii="Wingdings" w:hAnsi="Wingdings" w:hint="default"/>
      </w:rPr>
    </w:lvl>
    <w:lvl w:ilvl="3" w:tplc="040C0001" w:tentative="1">
      <w:start w:val="1"/>
      <w:numFmt w:val="bullet"/>
      <w:lvlText w:val=""/>
      <w:lvlJc w:val="left"/>
      <w:pPr>
        <w:tabs>
          <w:tab w:val="num" w:pos="4380"/>
        </w:tabs>
        <w:ind w:left="4380" w:hanging="360"/>
      </w:pPr>
      <w:rPr>
        <w:rFonts w:ascii="Symbol" w:hAnsi="Symbol" w:hint="default"/>
      </w:rPr>
    </w:lvl>
    <w:lvl w:ilvl="4" w:tplc="040C0003" w:tentative="1">
      <w:start w:val="1"/>
      <w:numFmt w:val="bullet"/>
      <w:lvlText w:val="o"/>
      <w:lvlJc w:val="left"/>
      <w:pPr>
        <w:tabs>
          <w:tab w:val="num" w:pos="5100"/>
        </w:tabs>
        <w:ind w:left="5100" w:hanging="360"/>
      </w:pPr>
      <w:rPr>
        <w:rFonts w:ascii="Courier New" w:hAnsi="Courier New" w:cs="Courier New" w:hint="default"/>
      </w:rPr>
    </w:lvl>
    <w:lvl w:ilvl="5" w:tplc="040C0005" w:tentative="1">
      <w:start w:val="1"/>
      <w:numFmt w:val="bullet"/>
      <w:lvlText w:val=""/>
      <w:lvlJc w:val="left"/>
      <w:pPr>
        <w:tabs>
          <w:tab w:val="num" w:pos="5820"/>
        </w:tabs>
        <w:ind w:left="5820" w:hanging="360"/>
      </w:pPr>
      <w:rPr>
        <w:rFonts w:ascii="Wingdings" w:hAnsi="Wingdings" w:hint="default"/>
      </w:rPr>
    </w:lvl>
    <w:lvl w:ilvl="6" w:tplc="040C0001" w:tentative="1">
      <w:start w:val="1"/>
      <w:numFmt w:val="bullet"/>
      <w:lvlText w:val=""/>
      <w:lvlJc w:val="left"/>
      <w:pPr>
        <w:tabs>
          <w:tab w:val="num" w:pos="6540"/>
        </w:tabs>
        <w:ind w:left="6540" w:hanging="360"/>
      </w:pPr>
      <w:rPr>
        <w:rFonts w:ascii="Symbol" w:hAnsi="Symbol" w:hint="default"/>
      </w:rPr>
    </w:lvl>
    <w:lvl w:ilvl="7" w:tplc="040C0003" w:tentative="1">
      <w:start w:val="1"/>
      <w:numFmt w:val="bullet"/>
      <w:lvlText w:val="o"/>
      <w:lvlJc w:val="left"/>
      <w:pPr>
        <w:tabs>
          <w:tab w:val="num" w:pos="7260"/>
        </w:tabs>
        <w:ind w:left="7260" w:hanging="360"/>
      </w:pPr>
      <w:rPr>
        <w:rFonts w:ascii="Courier New" w:hAnsi="Courier New" w:cs="Courier New" w:hint="default"/>
      </w:rPr>
    </w:lvl>
    <w:lvl w:ilvl="8" w:tplc="040C0005" w:tentative="1">
      <w:start w:val="1"/>
      <w:numFmt w:val="bullet"/>
      <w:lvlText w:val=""/>
      <w:lvlJc w:val="left"/>
      <w:pPr>
        <w:tabs>
          <w:tab w:val="num" w:pos="7980"/>
        </w:tabs>
        <w:ind w:left="7980" w:hanging="360"/>
      </w:pPr>
      <w:rPr>
        <w:rFonts w:ascii="Wingdings" w:hAnsi="Wingdings" w:hint="default"/>
      </w:rPr>
    </w:lvl>
  </w:abstractNum>
  <w:abstractNum w:abstractNumId="26" w15:restartNumberingAfterBreak="0">
    <w:nsid w:val="6FED2921"/>
    <w:multiLevelType w:val="hybridMultilevel"/>
    <w:tmpl w:val="0320549C"/>
    <w:lvl w:ilvl="0" w:tplc="040C0001">
      <w:start w:val="1"/>
      <w:numFmt w:val="bullet"/>
      <w:lvlText w:val=""/>
      <w:lvlJc w:val="left"/>
      <w:pPr>
        <w:tabs>
          <w:tab w:val="num" w:pos="2460"/>
        </w:tabs>
        <w:ind w:left="2460" w:hanging="360"/>
      </w:pPr>
      <w:rPr>
        <w:rFonts w:ascii="Symbol" w:hAnsi="Symbol" w:hint="default"/>
      </w:rPr>
    </w:lvl>
    <w:lvl w:ilvl="1" w:tplc="040C0003" w:tentative="1">
      <w:start w:val="1"/>
      <w:numFmt w:val="bullet"/>
      <w:lvlText w:val="o"/>
      <w:lvlJc w:val="left"/>
      <w:pPr>
        <w:tabs>
          <w:tab w:val="num" w:pos="3180"/>
        </w:tabs>
        <w:ind w:left="3180" w:hanging="360"/>
      </w:pPr>
      <w:rPr>
        <w:rFonts w:ascii="Courier New" w:hAnsi="Courier New" w:cs="Courier New" w:hint="default"/>
      </w:rPr>
    </w:lvl>
    <w:lvl w:ilvl="2" w:tplc="040C0005" w:tentative="1">
      <w:start w:val="1"/>
      <w:numFmt w:val="bullet"/>
      <w:lvlText w:val=""/>
      <w:lvlJc w:val="left"/>
      <w:pPr>
        <w:tabs>
          <w:tab w:val="num" w:pos="3900"/>
        </w:tabs>
        <w:ind w:left="3900" w:hanging="360"/>
      </w:pPr>
      <w:rPr>
        <w:rFonts w:ascii="Wingdings" w:hAnsi="Wingdings" w:hint="default"/>
      </w:rPr>
    </w:lvl>
    <w:lvl w:ilvl="3" w:tplc="040C0001" w:tentative="1">
      <w:start w:val="1"/>
      <w:numFmt w:val="bullet"/>
      <w:lvlText w:val=""/>
      <w:lvlJc w:val="left"/>
      <w:pPr>
        <w:tabs>
          <w:tab w:val="num" w:pos="4620"/>
        </w:tabs>
        <w:ind w:left="4620" w:hanging="360"/>
      </w:pPr>
      <w:rPr>
        <w:rFonts w:ascii="Symbol" w:hAnsi="Symbol" w:hint="default"/>
      </w:rPr>
    </w:lvl>
    <w:lvl w:ilvl="4" w:tplc="040C0003" w:tentative="1">
      <w:start w:val="1"/>
      <w:numFmt w:val="bullet"/>
      <w:lvlText w:val="o"/>
      <w:lvlJc w:val="left"/>
      <w:pPr>
        <w:tabs>
          <w:tab w:val="num" w:pos="5340"/>
        </w:tabs>
        <w:ind w:left="5340" w:hanging="360"/>
      </w:pPr>
      <w:rPr>
        <w:rFonts w:ascii="Courier New" w:hAnsi="Courier New" w:cs="Courier New" w:hint="default"/>
      </w:rPr>
    </w:lvl>
    <w:lvl w:ilvl="5" w:tplc="040C0005" w:tentative="1">
      <w:start w:val="1"/>
      <w:numFmt w:val="bullet"/>
      <w:lvlText w:val=""/>
      <w:lvlJc w:val="left"/>
      <w:pPr>
        <w:tabs>
          <w:tab w:val="num" w:pos="6060"/>
        </w:tabs>
        <w:ind w:left="6060" w:hanging="360"/>
      </w:pPr>
      <w:rPr>
        <w:rFonts w:ascii="Wingdings" w:hAnsi="Wingdings" w:hint="default"/>
      </w:rPr>
    </w:lvl>
    <w:lvl w:ilvl="6" w:tplc="040C0001" w:tentative="1">
      <w:start w:val="1"/>
      <w:numFmt w:val="bullet"/>
      <w:lvlText w:val=""/>
      <w:lvlJc w:val="left"/>
      <w:pPr>
        <w:tabs>
          <w:tab w:val="num" w:pos="6780"/>
        </w:tabs>
        <w:ind w:left="6780" w:hanging="360"/>
      </w:pPr>
      <w:rPr>
        <w:rFonts w:ascii="Symbol" w:hAnsi="Symbol" w:hint="default"/>
      </w:rPr>
    </w:lvl>
    <w:lvl w:ilvl="7" w:tplc="040C0003" w:tentative="1">
      <w:start w:val="1"/>
      <w:numFmt w:val="bullet"/>
      <w:lvlText w:val="o"/>
      <w:lvlJc w:val="left"/>
      <w:pPr>
        <w:tabs>
          <w:tab w:val="num" w:pos="7500"/>
        </w:tabs>
        <w:ind w:left="7500" w:hanging="360"/>
      </w:pPr>
      <w:rPr>
        <w:rFonts w:ascii="Courier New" w:hAnsi="Courier New" w:cs="Courier New" w:hint="default"/>
      </w:rPr>
    </w:lvl>
    <w:lvl w:ilvl="8" w:tplc="040C0005" w:tentative="1">
      <w:start w:val="1"/>
      <w:numFmt w:val="bullet"/>
      <w:lvlText w:val=""/>
      <w:lvlJc w:val="left"/>
      <w:pPr>
        <w:tabs>
          <w:tab w:val="num" w:pos="8220"/>
        </w:tabs>
        <w:ind w:left="8220" w:hanging="360"/>
      </w:pPr>
      <w:rPr>
        <w:rFonts w:ascii="Wingdings" w:hAnsi="Wingdings" w:hint="default"/>
      </w:rPr>
    </w:lvl>
  </w:abstractNum>
  <w:abstractNum w:abstractNumId="27" w15:restartNumberingAfterBreak="0">
    <w:nsid w:val="717C0139"/>
    <w:multiLevelType w:val="hybridMultilevel"/>
    <w:tmpl w:val="097419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5488111">
    <w:abstractNumId w:val="13"/>
  </w:num>
  <w:num w:numId="2" w16cid:durableId="344094288">
    <w:abstractNumId w:val="20"/>
  </w:num>
  <w:num w:numId="3" w16cid:durableId="1176728879">
    <w:abstractNumId w:val="8"/>
  </w:num>
  <w:num w:numId="4" w16cid:durableId="2136290490">
    <w:abstractNumId w:val="18"/>
  </w:num>
  <w:num w:numId="5" w16cid:durableId="1296567266">
    <w:abstractNumId w:val="25"/>
  </w:num>
  <w:num w:numId="6" w16cid:durableId="349380518">
    <w:abstractNumId w:val="14"/>
  </w:num>
  <w:num w:numId="7" w16cid:durableId="585580767">
    <w:abstractNumId w:val="17"/>
  </w:num>
  <w:num w:numId="8" w16cid:durableId="1868903025">
    <w:abstractNumId w:val="26"/>
  </w:num>
  <w:num w:numId="9" w16cid:durableId="357196834">
    <w:abstractNumId w:val="15"/>
  </w:num>
  <w:num w:numId="10" w16cid:durableId="935748188">
    <w:abstractNumId w:val="11"/>
  </w:num>
  <w:num w:numId="11" w16cid:durableId="1608076525">
    <w:abstractNumId w:val="22"/>
  </w:num>
  <w:num w:numId="12" w16cid:durableId="1739202763">
    <w:abstractNumId w:val="24"/>
  </w:num>
  <w:num w:numId="13" w16cid:durableId="328414374">
    <w:abstractNumId w:val="9"/>
  </w:num>
  <w:num w:numId="14" w16cid:durableId="1974796420">
    <w:abstractNumId w:val="0"/>
  </w:num>
  <w:num w:numId="15" w16cid:durableId="80373655">
    <w:abstractNumId w:val="3"/>
  </w:num>
  <w:num w:numId="16" w16cid:durableId="882908719">
    <w:abstractNumId w:val="12"/>
  </w:num>
  <w:num w:numId="17" w16cid:durableId="985821508">
    <w:abstractNumId w:val="10"/>
  </w:num>
  <w:num w:numId="18" w16cid:durableId="2006933726">
    <w:abstractNumId w:val="5"/>
  </w:num>
  <w:num w:numId="19" w16cid:durableId="973801629">
    <w:abstractNumId w:val="27"/>
  </w:num>
  <w:num w:numId="20" w16cid:durableId="1001544209">
    <w:abstractNumId w:val="21"/>
  </w:num>
  <w:num w:numId="21" w16cid:durableId="479661897">
    <w:abstractNumId w:val="19"/>
  </w:num>
  <w:num w:numId="22" w16cid:durableId="229049479">
    <w:abstractNumId w:val="4"/>
  </w:num>
  <w:num w:numId="23" w16cid:durableId="1646617584">
    <w:abstractNumId w:val="6"/>
  </w:num>
  <w:num w:numId="24" w16cid:durableId="646788735">
    <w:abstractNumId w:val="1"/>
  </w:num>
  <w:num w:numId="25" w16cid:durableId="639120108">
    <w:abstractNumId w:val="23"/>
  </w:num>
  <w:num w:numId="26" w16cid:durableId="152528717">
    <w:abstractNumId w:val="16"/>
  </w:num>
  <w:num w:numId="27" w16cid:durableId="2125994877">
    <w:abstractNumId w:val="2"/>
  </w:num>
  <w:num w:numId="28" w16cid:durableId="1009989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B5"/>
    <w:rsid w:val="00030474"/>
    <w:rsid w:val="000309C4"/>
    <w:rsid w:val="000341A8"/>
    <w:rsid w:val="00034C72"/>
    <w:rsid w:val="00035D5E"/>
    <w:rsid w:val="00037C7B"/>
    <w:rsid w:val="000402BA"/>
    <w:rsid w:val="000413FA"/>
    <w:rsid w:val="00062F29"/>
    <w:rsid w:val="000830DF"/>
    <w:rsid w:val="000A55BC"/>
    <w:rsid w:val="000B4306"/>
    <w:rsid w:val="000B7D88"/>
    <w:rsid w:val="000D1FAA"/>
    <w:rsid w:val="000D38AE"/>
    <w:rsid w:val="000F4070"/>
    <w:rsid w:val="000F4AF4"/>
    <w:rsid w:val="00120E9D"/>
    <w:rsid w:val="001216EF"/>
    <w:rsid w:val="00122319"/>
    <w:rsid w:val="00125DEB"/>
    <w:rsid w:val="00136C7D"/>
    <w:rsid w:val="00137D1B"/>
    <w:rsid w:val="00137D2B"/>
    <w:rsid w:val="0014634F"/>
    <w:rsid w:val="001507C8"/>
    <w:rsid w:val="00157925"/>
    <w:rsid w:val="001607F4"/>
    <w:rsid w:val="001661BB"/>
    <w:rsid w:val="001A1855"/>
    <w:rsid w:val="001B4080"/>
    <w:rsid w:val="001C75C2"/>
    <w:rsid w:val="001E1A00"/>
    <w:rsid w:val="001E4F4E"/>
    <w:rsid w:val="001F71DD"/>
    <w:rsid w:val="001F7B0A"/>
    <w:rsid w:val="002122E7"/>
    <w:rsid w:val="00251171"/>
    <w:rsid w:val="00253C9A"/>
    <w:rsid w:val="00263450"/>
    <w:rsid w:val="00273D57"/>
    <w:rsid w:val="00274F74"/>
    <w:rsid w:val="0029405F"/>
    <w:rsid w:val="002B5DEF"/>
    <w:rsid w:val="002D1BD9"/>
    <w:rsid w:val="002E59FF"/>
    <w:rsid w:val="002E7D44"/>
    <w:rsid w:val="002F5287"/>
    <w:rsid w:val="003117D9"/>
    <w:rsid w:val="003217E5"/>
    <w:rsid w:val="00323A29"/>
    <w:rsid w:val="003577CC"/>
    <w:rsid w:val="003642F9"/>
    <w:rsid w:val="003736E0"/>
    <w:rsid w:val="003776FD"/>
    <w:rsid w:val="0039039E"/>
    <w:rsid w:val="0039651E"/>
    <w:rsid w:val="003C63FB"/>
    <w:rsid w:val="003F381B"/>
    <w:rsid w:val="00402382"/>
    <w:rsid w:val="00402673"/>
    <w:rsid w:val="0040781A"/>
    <w:rsid w:val="004134C2"/>
    <w:rsid w:val="004143C8"/>
    <w:rsid w:val="00420026"/>
    <w:rsid w:val="00447531"/>
    <w:rsid w:val="0046226E"/>
    <w:rsid w:val="00475160"/>
    <w:rsid w:val="00493F0A"/>
    <w:rsid w:val="00495261"/>
    <w:rsid w:val="004A2310"/>
    <w:rsid w:val="004B1AE7"/>
    <w:rsid w:val="004C1399"/>
    <w:rsid w:val="004C6123"/>
    <w:rsid w:val="004D16E5"/>
    <w:rsid w:val="004D36E7"/>
    <w:rsid w:val="004E55F5"/>
    <w:rsid w:val="004F0318"/>
    <w:rsid w:val="004F2EA2"/>
    <w:rsid w:val="00504EBE"/>
    <w:rsid w:val="00507E39"/>
    <w:rsid w:val="00546F4A"/>
    <w:rsid w:val="00555C0D"/>
    <w:rsid w:val="005A065C"/>
    <w:rsid w:val="005A4D46"/>
    <w:rsid w:val="005A7527"/>
    <w:rsid w:val="005C20AB"/>
    <w:rsid w:val="005C316E"/>
    <w:rsid w:val="005E1545"/>
    <w:rsid w:val="00612BDB"/>
    <w:rsid w:val="006329D0"/>
    <w:rsid w:val="006422C4"/>
    <w:rsid w:val="00642335"/>
    <w:rsid w:val="0067073C"/>
    <w:rsid w:val="006A3E4D"/>
    <w:rsid w:val="006B032B"/>
    <w:rsid w:val="006B5AFD"/>
    <w:rsid w:val="006D2EA1"/>
    <w:rsid w:val="006E2D08"/>
    <w:rsid w:val="006F215E"/>
    <w:rsid w:val="006F41F8"/>
    <w:rsid w:val="00704829"/>
    <w:rsid w:val="00710DC6"/>
    <w:rsid w:val="00720ACB"/>
    <w:rsid w:val="00723394"/>
    <w:rsid w:val="00795D49"/>
    <w:rsid w:val="007B7DC8"/>
    <w:rsid w:val="007E4F31"/>
    <w:rsid w:val="007E5A09"/>
    <w:rsid w:val="007F3571"/>
    <w:rsid w:val="00806705"/>
    <w:rsid w:val="008109B5"/>
    <w:rsid w:val="0083129C"/>
    <w:rsid w:val="00831CD8"/>
    <w:rsid w:val="00844837"/>
    <w:rsid w:val="00847F09"/>
    <w:rsid w:val="0085256F"/>
    <w:rsid w:val="008576C8"/>
    <w:rsid w:val="00863A24"/>
    <w:rsid w:val="00874556"/>
    <w:rsid w:val="00896AF3"/>
    <w:rsid w:val="008A5E48"/>
    <w:rsid w:val="008D35A2"/>
    <w:rsid w:val="008D685F"/>
    <w:rsid w:val="008E1C2B"/>
    <w:rsid w:val="008F7CAF"/>
    <w:rsid w:val="00906AD0"/>
    <w:rsid w:val="009211CC"/>
    <w:rsid w:val="009279AA"/>
    <w:rsid w:val="00946D1B"/>
    <w:rsid w:val="009565ED"/>
    <w:rsid w:val="009603F0"/>
    <w:rsid w:val="00971197"/>
    <w:rsid w:val="009804B6"/>
    <w:rsid w:val="00983D64"/>
    <w:rsid w:val="00990E5F"/>
    <w:rsid w:val="009B4DC1"/>
    <w:rsid w:val="009E6D3E"/>
    <w:rsid w:val="009F4F3E"/>
    <w:rsid w:val="00A12D27"/>
    <w:rsid w:val="00A14686"/>
    <w:rsid w:val="00A32E46"/>
    <w:rsid w:val="00A44998"/>
    <w:rsid w:val="00A4509E"/>
    <w:rsid w:val="00A71F7C"/>
    <w:rsid w:val="00A858B3"/>
    <w:rsid w:val="00AA6CC2"/>
    <w:rsid w:val="00AB3620"/>
    <w:rsid w:val="00AE021B"/>
    <w:rsid w:val="00AF4802"/>
    <w:rsid w:val="00B06D30"/>
    <w:rsid w:val="00B13A4F"/>
    <w:rsid w:val="00B248A1"/>
    <w:rsid w:val="00B54EC8"/>
    <w:rsid w:val="00B55639"/>
    <w:rsid w:val="00B67C7E"/>
    <w:rsid w:val="00B711CD"/>
    <w:rsid w:val="00BA157D"/>
    <w:rsid w:val="00BA2FD3"/>
    <w:rsid w:val="00BC40AB"/>
    <w:rsid w:val="00BE43A1"/>
    <w:rsid w:val="00BE5FE7"/>
    <w:rsid w:val="00BF0E12"/>
    <w:rsid w:val="00BF792C"/>
    <w:rsid w:val="00C2029D"/>
    <w:rsid w:val="00C23072"/>
    <w:rsid w:val="00C2765B"/>
    <w:rsid w:val="00C34F1F"/>
    <w:rsid w:val="00C472CA"/>
    <w:rsid w:val="00C52761"/>
    <w:rsid w:val="00C53F01"/>
    <w:rsid w:val="00C545CE"/>
    <w:rsid w:val="00C74956"/>
    <w:rsid w:val="00CB16F9"/>
    <w:rsid w:val="00CC05F0"/>
    <w:rsid w:val="00CC765D"/>
    <w:rsid w:val="00CD0477"/>
    <w:rsid w:val="00CF4868"/>
    <w:rsid w:val="00D1688F"/>
    <w:rsid w:val="00D50DF1"/>
    <w:rsid w:val="00D913C1"/>
    <w:rsid w:val="00DC3093"/>
    <w:rsid w:val="00DC5E86"/>
    <w:rsid w:val="00DE44E9"/>
    <w:rsid w:val="00DE7176"/>
    <w:rsid w:val="00E213C1"/>
    <w:rsid w:val="00E45730"/>
    <w:rsid w:val="00E46A32"/>
    <w:rsid w:val="00E54B1C"/>
    <w:rsid w:val="00E64FAD"/>
    <w:rsid w:val="00E65CDF"/>
    <w:rsid w:val="00E71977"/>
    <w:rsid w:val="00E84534"/>
    <w:rsid w:val="00EA1E8B"/>
    <w:rsid w:val="00EA2B60"/>
    <w:rsid w:val="00EB2BA3"/>
    <w:rsid w:val="00EC736C"/>
    <w:rsid w:val="00ED77BA"/>
    <w:rsid w:val="00EE24B0"/>
    <w:rsid w:val="00F02A57"/>
    <w:rsid w:val="00F045FD"/>
    <w:rsid w:val="00F05228"/>
    <w:rsid w:val="00F05F86"/>
    <w:rsid w:val="00F079AF"/>
    <w:rsid w:val="00F1112F"/>
    <w:rsid w:val="00F13657"/>
    <w:rsid w:val="00F1740F"/>
    <w:rsid w:val="00F23968"/>
    <w:rsid w:val="00F42DAF"/>
    <w:rsid w:val="00F44D48"/>
    <w:rsid w:val="00F5135F"/>
    <w:rsid w:val="00F533DD"/>
    <w:rsid w:val="00F53D02"/>
    <w:rsid w:val="00F63BC5"/>
    <w:rsid w:val="00F67BF3"/>
    <w:rsid w:val="00F72863"/>
    <w:rsid w:val="00FA1145"/>
    <w:rsid w:val="00FA6697"/>
    <w:rsid w:val="00FB2737"/>
    <w:rsid w:val="00FB35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988C3"/>
  <w15:docId w15:val="{81A135E9-CB06-48F2-A617-EB7E9268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C2"/>
    <w:pPr>
      <w:overflowPunct w:val="0"/>
      <w:autoSpaceDE w:val="0"/>
      <w:autoSpaceDN w:val="0"/>
      <w:adjustRightInd w:val="0"/>
      <w:textAlignment w:val="baseline"/>
    </w:pPr>
    <w:rPr>
      <w:noProof/>
    </w:rPr>
  </w:style>
  <w:style w:type="paragraph" w:styleId="Titre1">
    <w:name w:val="heading 1"/>
    <w:basedOn w:val="Normal"/>
    <w:next w:val="Normal"/>
    <w:qFormat/>
    <w:rsid w:val="004134C2"/>
    <w:pPr>
      <w:outlineLvl w:val="0"/>
    </w:pPr>
  </w:style>
  <w:style w:type="paragraph" w:styleId="Titre2">
    <w:name w:val="heading 2"/>
    <w:basedOn w:val="Normal"/>
    <w:next w:val="Normal"/>
    <w:qFormat/>
    <w:rsid w:val="004134C2"/>
    <w:pPr>
      <w:outlineLvl w:val="1"/>
    </w:pPr>
  </w:style>
  <w:style w:type="paragraph" w:styleId="Titre3">
    <w:name w:val="heading 3"/>
    <w:basedOn w:val="Normal"/>
    <w:next w:val="Normal"/>
    <w:qFormat/>
    <w:rsid w:val="004134C2"/>
    <w:pPr>
      <w:outlineLvl w:val="2"/>
    </w:pPr>
  </w:style>
  <w:style w:type="paragraph" w:styleId="Titre4">
    <w:name w:val="heading 4"/>
    <w:basedOn w:val="Normal"/>
    <w:next w:val="Normal"/>
    <w:qFormat/>
    <w:rsid w:val="004134C2"/>
    <w:pPr>
      <w:outlineLvl w:val="3"/>
    </w:pPr>
  </w:style>
  <w:style w:type="paragraph" w:styleId="Titre5">
    <w:name w:val="heading 5"/>
    <w:basedOn w:val="Normal"/>
    <w:next w:val="Normal"/>
    <w:qFormat/>
    <w:rsid w:val="004134C2"/>
    <w:pPr>
      <w:outlineLvl w:val="4"/>
    </w:pPr>
  </w:style>
  <w:style w:type="paragraph" w:styleId="Titre6">
    <w:name w:val="heading 6"/>
    <w:basedOn w:val="Normal"/>
    <w:next w:val="Normal"/>
    <w:qFormat/>
    <w:rsid w:val="004134C2"/>
    <w:pPr>
      <w:outlineLvl w:val="5"/>
    </w:pPr>
  </w:style>
  <w:style w:type="paragraph" w:styleId="Titre7">
    <w:name w:val="heading 7"/>
    <w:basedOn w:val="Normal"/>
    <w:next w:val="Normal"/>
    <w:qFormat/>
    <w:rsid w:val="004134C2"/>
    <w:pPr>
      <w:outlineLvl w:val="6"/>
    </w:pPr>
  </w:style>
  <w:style w:type="paragraph" w:styleId="Titre8">
    <w:name w:val="heading 8"/>
    <w:basedOn w:val="Normal"/>
    <w:next w:val="Normal"/>
    <w:qFormat/>
    <w:rsid w:val="004134C2"/>
    <w:pPr>
      <w:outlineLvl w:val="7"/>
    </w:pPr>
  </w:style>
  <w:style w:type="paragraph" w:styleId="Titre9">
    <w:name w:val="heading 9"/>
    <w:basedOn w:val="Normal"/>
    <w:next w:val="Normal"/>
    <w:qFormat/>
    <w:rsid w:val="004134C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134C2"/>
    <w:pPr>
      <w:tabs>
        <w:tab w:val="center" w:pos="4536"/>
        <w:tab w:val="right" w:pos="9072"/>
      </w:tabs>
    </w:pPr>
  </w:style>
  <w:style w:type="paragraph" w:styleId="Pieddepage">
    <w:name w:val="footer"/>
    <w:basedOn w:val="Normal"/>
    <w:link w:val="PieddepageCar"/>
    <w:uiPriority w:val="99"/>
    <w:rsid w:val="004134C2"/>
    <w:pPr>
      <w:tabs>
        <w:tab w:val="center" w:pos="4536"/>
        <w:tab w:val="right" w:pos="9072"/>
      </w:tabs>
    </w:pPr>
  </w:style>
  <w:style w:type="character" w:styleId="Numrodepage">
    <w:name w:val="page number"/>
    <w:basedOn w:val="Policepardfaut"/>
    <w:semiHidden/>
    <w:rsid w:val="004134C2"/>
  </w:style>
  <w:style w:type="character" w:styleId="Lienhypertexte">
    <w:name w:val="Hyperlink"/>
    <w:basedOn w:val="Policepardfaut"/>
    <w:uiPriority w:val="99"/>
    <w:unhideWhenUsed/>
    <w:rsid w:val="008D685F"/>
    <w:rPr>
      <w:color w:val="0000FF"/>
      <w:u w:val="single"/>
    </w:rPr>
  </w:style>
  <w:style w:type="paragraph" w:styleId="Paragraphedeliste">
    <w:name w:val="List Paragraph"/>
    <w:basedOn w:val="Normal"/>
    <w:qFormat/>
    <w:rsid w:val="008D685F"/>
    <w:pPr>
      <w:overflowPunct/>
      <w:autoSpaceDE/>
      <w:autoSpaceDN/>
      <w:adjustRightInd/>
      <w:spacing w:after="200" w:line="276" w:lineRule="auto"/>
      <w:ind w:left="720"/>
      <w:contextualSpacing/>
      <w:textAlignment w:val="auto"/>
    </w:pPr>
    <w:rPr>
      <w:rFonts w:ascii="Calibri" w:eastAsia="Calibri" w:hAnsi="Calibri"/>
      <w:noProof w:val="0"/>
      <w:sz w:val="22"/>
      <w:szCs w:val="22"/>
      <w:lang w:eastAsia="en-US"/>
    </w:rPr>
  </w:style>
  <w:style w:type="character" w:styleId="Lienhypertextesuivivisit">
    <w:name w:val="FollowedHyperlink"/>
    <w:basedOn w:val="Policepardfaut"/>
    <w:uiPriority w:val="99"/>
    <w:semiHidden/>
    <w:unhideWhenUsed/>
    <w:rsid w:val="002122E7"/>
    <w:rPr>
      <w:color w:val="800080"/>
      <w:u w:val="single"/>
    </w:rPr>
  </w:style>
  <w:style w:type="character" w:customStyle="1" w:styleId="PieddepageCar">
    <w:name w:val="Pied de page Car"/>
    <w:basedOn w:val="Policepardfaut"/>
    <w:link w:val="Pieddepage"/>
    <w:uiPriority w:val="99"/>
    <w:rsid w:val="003C63FB"/>
    <w:rPr>
      <w:noProof/>
    </w:rPr>
  </w:style>
  <w:style w:type="character" w:styleId="Marquedecommentaire">
    <w:name w:val="annotation reference"/>
    <w:basedOn w:val="Policepardfaut"/>
    <w:uiPriority w:val="99"/>
    <w:semiHidden/>
    <w:unhideWhenUsed/>
    <w:rsid w:val="00546F4A"/>
    <w:rPr>
      <w:sz w:val="16"/>
      <w:szCs w:val="16"/>
    </w:rPr>
  </w:style>
  <w:style w:type="paragraph" w:styleId="Commentaire">
    <w:name w:val="annotation text"/>
    <w:basedOn w:val="Normal"/>
    <w:link w:val="CommentaireCar"/>
    <w:uiPriority w:val="99"/>
    <w:semiHidden/>
    <w:unhideWhenUsed/>
    <w:rsid w:val="00546F4A"/>
  </w:style>
  <w:style w:type="character" w:customStyle="1" w:styleId="CommentaireCar">
    <w:name w:val="Commentaire Car"/>
    <w:basedOn w:val="Policepardfaut"/>
    <w:link w:val="Commentaire"/>
    <w:uiPriority w:val="99"/>
    <w:semiHidden/>
    <w:rsid w:val="00546F4A"/>
    <w:rPr>
      <w:noProof/>
    </w:rPr>
  </w:style>
  <w:style w:type="paragraph" w:styleId="Objetducommentaire">
    <w:name w:val="annotation subject"/>
    <w:basedOn w:val="Commentaire"/>
    <w:next w:val="Commentaire"/>
    <w:link w:val="ObjetducommentaireCar"/>
    <w:uiPriority w:val="99"/>
    <w:semiHidden/>
    <w:unhideWhenUsed/>
    <w:rsid w:val="00546F4A"/>
    <w:rPr>
      <w:b/>
      <w:bCs/>
    </w:rPr>
  </w:style>
  <w:style w:type="character" w:customStyle="1" w:styleId="ObjetducommentaireCar">
    <w:name w:val="Objet du commentaire Car"/>
    <w:basedOn w:val="CommentaireCar"/>
    <w:link w:val="Objetducommentaire"/>
    <w:uiPriority w:val="99"/>
    <w:semiHidden/>
    <w:rsid w:val="00546F4A"/>
    <w:rPr>
      <w:b/>
      <w:bCs/>
      <w:noProof/>
    </w:rPr>
  </w:style>
  <w:style w:type="paragraph" w:styleId="Textedebulles">
    <w:name w:val="Balloon Text"/>
    <w:basedOn w:val="Normal"/>
    <w:link w:val="TextedebullesCar"/>
    <w:uiPriority w:val="99"/>
    <w:semiHidden/>
    <w:unhideWhenUsed/>
    <w:rsid w:val="00546F4A"/>
    <w:rPr>
      <w:rFonts w:ascii="Tahoma" w:hAnsi="Tahoma" w:cs="Tahoma"/>
      <w:sz w:val="16"/>
      <w:szCs w:val="16"/>
    </w:rPr>
  </w:style>
  <w:style w:type="character" w:customStyle="1" w:styleId="TextedebullesCar">
    <w:name w:val="Texte de bulles Car"/>
    <w:basedOn w:val="Policepardfaut"/>
    <w:link w:val="Textedebulles"/>
    <w:uiPriority w:val="99"/>
    <w:semiHidden/>
    <w:rsid w:val="00546F4A"/>
    <w:rPr>
      <w:rFonts w:ascii="Tahoma" w:hAnsi="Tahoma" w:cs="Tahoma"/>
      <w:noProof/>
      <w:sz w:val="16"/>
      <w:szCs w:val="16"/>
    </w:rPr>
  </w:style>
  <w:style w:type="character" w:customStyle="1" w:styleId="En-tteCar">
    <w:name w:val="En-tête Car"/>
    <w:basedOn w:val="Policepardfaut"/>
    <w:link w:val="En-tte"/>
    <w:uiPriority w:val="99"/>
    <w:rsid w:val="008A5E48"/>
    <w:rPr>
      <w:noProof/>
    </w:rPr>
  </w:style>
  <w:style w:type="character" w:styleId="Mentionnonrsolue">
    <w:name w:val="Unresolved Mention"/>
    <w:basedOn w:val="Policepardfaut"/>
    <w:uiPriority w:val="99"/>
    <w:semiHidden/>
    <w:unhideWhenUsed/>
    <w:rsid w:val="00F02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7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echese-par-la-parole.catholique.fr/2022-12-bartimee-bienvenu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hyperlink" Target="https://www.catechese-par-la-parole.catholique.fr/paul-quatre#petite-enfance"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13A49-12DF-4D04-9110-BE3F5FF1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1062</Words>
  <Characters>5843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CE- (éventuellement CP)</vt:lpstr>
    </vt:vector>
  </TitlesOfParts>
  <Company>Nec Computers International</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(éventuellement CP)</dc:title>
  <dc:creator>ODILE</dc:creator>
  <cp:lastModifiedBy>odile theiller</cp:lastModifiedBy>
  <cp:revision>39</cp:revision>
  <cp:lastPrinted>2003-08-25T13:24:00Z</cp:lastPrinted>
  <dcterms:created xsi:type="dcterms:W3CDTF">2021-05-12T13:42:00Z</dcterms:created>
  <dcterms:modified xsi:type="dcterms:W3CDTF">2024-09-05T13:59:00Z</dcterms:modified>
</cp:coreProperties>
</file>