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06F62" w14:textId="77777777" w:rsidR="00542FDA" w:rsidRPr="00BA69BB" w:rsidRDefault="005A021D" w:rsidP="00586DB2">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Cs/>
          <w:color w:val="000000" w:themeColor="text1"/>
          <w:sz w:val="24"/>
          <w:szCs w:val="24"/>
        </w:rPr>
      </w:pPr>
      <w:r w:rsidRPr="00586DB2">
        <w:rPr>
          <w:rFonts w:ascii="Times New Roman" w:hAnsi="Times New Roman"/>
          <w:noProof/>
          <w:sz w:val="24"/>
          <w:szCs w:val="24"/>
          <w:lang w:eastAsia="fr-FR"/>
        </w:rPr>
        <w:drawing>
          <wp:anchor distT="0" distB="0" distL="114300" distR="114300" simplePos="0" relativeHeight="251660800" behindDoc="1" locked="0" layoutInCell="1" allowOverlap="1" wp14:anchorId="2BEA6B0F" wp14:editId="5B19E04F">
            <wp:simplePos x="0" y="0"/>
            <wp:positionH relativeFrom="column">
              <wp:posOffset>-118110</wp:posOffset>
            </wp:positionH>
            <wp:positionV relativeFrom="paragraph">
              <wp:posOffset>-65405</wp:posOffset>
            </wp:positionV>
            <wp:extent cx="720090" cy="543560"/>
            <wp:effectExtent l="0" t="0" r="0" b="0"/>
            <wp:wrapTight wrapText="bothSides">
              <wp:wrapPolygon edited="0">
                <wp:start x="0" y="0"/>
                <wp:lineTo x="0" y="21196"/>
                <wp:lineTo x="21143" y="21196"/>
                <wp:lineTo x="21143" y="0"/>
                <wp:lineTo x="0" y="0"/>
              </wp:wrapPolygon>
            </wp:wrapTight>
            <wp:docPr id="5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0090" cy="543560"/>
                    </a:xfrm>
                    <a:prstGeom prst="rect">
                      <a:avLst/>
                    </a:prstGeom>
                    <a:noFill/>
                  </pic:spPr>
                </pic:pic>
              </a:graphicData>
            </a:graphic>
          </wp:anchor>
        </w:drawing>
      </w:r>
      <w:r w:rsidRPr="00586DB2">
        <w:rPr>
          <w:rFonts w:ascii="Times New Roman" w:hAnsi="Times New Roman"/>
          <w:noProof/>
          <w:sz w:val="24"/>
          <w:szCs w:val="24"/>
          <w:lang w:eastAsia="fr-FR"/>
        </w:rPr>
        <w:drawing>
          <wp:anchor distT="0" distB="0" distL="114300" distR="114300" simplePos="0" relativeHeight="251656704" behindDoc="1" locked="0" layoutInCell="1" allowOverlap="1" wp14:anchorId="0ABF29F1" wp14:editId="62B8C3F6">
            <wp:simplePos x="0" y="0"/>
            <wp:positionH relativeFrom="column">
              <wp:posOffset>6022340</wp:posOffset>
            </wp:positionH>
            <wp:positionV relativeFrom="paragraph">
              <wp:posOffset>-175260</wp:posOffset>
            </wp:positionV>
            <wp:extent cx="720090" cy="727710"/>
            <wp:effectExtent l="0" t="0" r="0" b="0"/>
            <wp:wrapTight wrapText="bothSides">
              <wp:wrapPolygon edited="0">
                <wp:start x="0" y="0"/>
                <wp:lineTo x="0" y="20921"/>
                <wp:lineTo x="21143" y="20921"/>
                <wp:lineTo x="21143" y="0"/>
                <wp:lineTo x="0" y="0"/>
              </wp:wrapPolygon>
            </wp:wrapTight>
            <wp:docPr id="4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0090" cy="727710"/>
                    </a:xfrm>
                    <a:prstGeom prst="rect">
                      <a:avLst/>
                    </a:prstGeom>
                    <a:noFill/>
                  </pic:spPr>
                </pic:pic>
              </a:graphicData>
            </a:graphic>
          </wp:anchor>
        </w:drawing>
      </w:r>
      <w:r w:rsidR="000323A7" w:rsidRPr="00586DB2">
        <w:rPr>
          <w:rFonts w:ascii="Times New Roman" w:hAnsi="Times New Roman"/>
          <w:b/>
          <w:sz w:val="24"/>
          <w:szCs w:val="24"/>
        </w:rPr>
        <w:t>Temps fort intergé</w:t>
      </w:r>
      <w:r w:rsidR="00BA69BB">
        <w:rPr>
          <w:rFonts w:ascii="Times New Roman" w:hAnsi="Times New Roman"/>
          <w:b/>
          <w:sz w:val="24"/>
          <w:szCs w:val="24"/>
        </w:rPr>
        <w:t>né</w:t>
      </w:r>
      <w:r w:rsidR="000323A7" w:rsidRPr="00586DB2">
        <w:rPr>
          <w:rFonts w:ascii="Times New Roman" w:hAnsi="Times New Roman"/>
          <w:b/>
          <w:sz w:val="24"/>
          <w:szCs w:val="24"/>
        </w:rPr>
        <w:t>rationnel</w:t>
      </w:r>
      <w:r w:rsidR="000323A7" w:rsidRPr="00586DB2">
        <w:rPr>
          <w:rFonts w:ascii="Times New Roman" w:hAnsi="Times New Roman"/>
          <w:b/>
          <w:sz w:val="24"/>
          <w:szCs w:val="24"/>
        </w:rPr>
        <w:br/>
      </w:r>
      <w:r w:rsidR="00FE7E59" w:rsidRPr="00BA69BB">
        <w:rPr>
          <w:rFonts w:ascii="Times New Roman" w:hAnsi="Times New Roman"/>
          <w:bCs/>
          <w:color w:val="000000" w:themeColor="text1"/>
          <w:sz w:val="24"/>
          <w:szCs w:val="24"/>
        </w:rPr>
        <w:t>Talents</w:t>
      </w:r>
    </w:p>
    <w:p w14:paraId="74EE06EC" w14:textId="77777777" w:rsidR="00BA69BB" w:rsidRPr="00BA69BB" w:rsidRDefault="00BA69BB" w:rsidP="00586DB2">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Cs/>
          <w:color w:val="000000" w:themeColor="text1"/>
          <w:sz w:val="24"/>
          <w:szCs w:val="24"/>
        </w:rPr>
      </w:pPr>
      <w:r w:rsidRPr="00BA69BB">
        <w:rPr>
          <w:rFonts w:ascii="Times New Roman" w:hAnsi="Times New Roman"/>
          <w:bCs/>
          <w:color w:val="000000" w:themeColor="text1"/>
          <w:sz w:val="24"/>
          <w:szCs w:val="24"/>
        </w:rPr>
        <w:t>Avec le conte de Sr Nathalie</w:t>
      </w:r>
    </w:p>
    <w:p w14:paraId="6A8C838B" w14:textId="77777777" w:rsidR="00586DB2" w:rsidRDefault="00586DB2" w:rsidP="00586DB2">
      <w:pPr>
        <w:spacing w:after="0" w:line="240" w:lineRule="auto"/>
        <w:rPr>
          <w:rFonts w:ascii="Times New Roman" w:hAnsi="Times New Roman"/>
          <w:b/>
          <w:sz w:val="24"/>
          <w:szCs w:val="24"/>
        </w:rPr>
      </w:pPr>
    </w:p>
    <w:p w14:paraId="1AC3286E" w14:textId="77777777" w:rsidR="00FA4CE6" w:rsidRPr="00586DB2" w:rsidRDefault="00C24F03" w:rsidP="00586DB2">
      <w:pPr>
        <w:spacing w:after="0" w:line="240" w:lineRule="auto"/>
        <w:rPr>
          <w:rFonts w:ascii="Times New Roman" w:hAnsi="Times New Roman"/>
          <w:b/>
          <w:sz w:val="24"/>
          <w:szCs w:val="24"/>
        </w:rPr>
      </w:pPr>
      <w:r w:rsidRPr="00586DB2">
        <w:rPr>
          <w:rFonts w:ascii="Times New Roman" w:hAnsi="Times New Roman"/>
          <w:b/>
          <w:sz w:val="24"/>
          <w:szCs w:val="24"/>
        </w:rPr>
        <w:t>Visée théologique</w:t>
      </w:r>
      <w:r w:rsidR="00FA4CE6" w:rsidRPr="00586DB2">
        <w:rPr>
          <w:rFonts w:ascii="Times New Roman" w:hAnsi="Times New Roman"/>
          <w:b/>
          <w:sz w:val="24"/>
          <w:szCs w:val="24"/>
        </w:rPr>
        <w:t> </w:t>
      </w:r>
    </w:p>
    <w:p w14:paraId="4BF2CA78" w14:textId="77777777" w:rsidR="00E53F5F" w:rsidRPr="00586DB2" w:rsidRDefault="00B13C6F" w:rsidP="00586DB2">
      <w:pPr>
        <w:numPr>
          <w:ilvl w:val="0"/>
          <w:numId w:val="3"/>
        </w:numPr>
        <w:spacing w:after="0" w:line="240" w:lineRule="auto"/>
        <w:rPr>
          <w:rFonts w:ascii="Times New Roman" w:hAnsi="Times New Roman"/>
          <w:sz w:val="24"/>
          <w:szCs w:val="24"/>
        </w:rPr>
      </w:pPr>
      <w:r w:rsidRPr="00586DB2">
        <w:rPr>
          <w:rFonts w:ascii="Times New Roman" w:hAnsi="Times New Roman"/>
          <w:sz w:val="24"/>
          <w:szCs w:val="24"/>
        </w:rPr>
        <w:t xml:space="preserve">Découvrir que Dieu </w:t>
      </w:r>
      <w:r w:rsidR="003355D0" w:rsidRPr="00586DB2">
        <w:rPr>
          <w:rFonts w:ascii="Times New Roman" w:hAnsi="Times New Roman"/>
          <w:sz w:val="24"/>
          <w:szCs w:val="24"/>
        </w:rPr>
        <w:t>nous confie son royaume. Par sa Parole, i</w:t>
      </w:r>
      <w:r w:rsidR="00700E1F" w:rsidRPr="00586DB2">
        <w:rPr>
          <w:rFonts w:ascii="Times New Roman" w:hAnsi="Times New Roman"/>
          <w:sz w:val="24"/>
          <w:szCs w:val="24"/>
        </w:rPr>
        <w:t xml:space="preserve">l </w:t>
      </w:r>
      <w:r w:rsidRPr="00586DB2">
        <w:rPr>
          <w:rFonts w:ascii="Times New Roman" w:hAnsi="Times New Roman"/>
          <w:sz w:val="24"/>
          <w:szCs w:val="24"/>
        </w:rPr>
        <w:t xml:space="preserve">donne à chacun </w:t>
      </w:r>
      <w:r w:rsidR="00700E1F" w:rsidRPr="00586DB2">
        <w:rPr>
          <w:rFonts w:ascii="Times New Roman" w:hAnsi="Times New Roman"/>
          <w:sz w:val="24"/>
          <w:szCs w:val="24"/>
        </w:rPr>
        <w:t>ce qui est nécessaire pour le faire fructifier et</w:t>
      </w:r>
      <w:r w:rsidR="00381BF2" w:rsidRPr="00586DB2">
        <w:rPr>
          <w:rFonts w:ascii="Times New Roman" w:hAnsi="Times New Roman"/>
          <w:sz w:val="24"/>
          <w:szCs w:val="24"/>
        </w:rPr>
        <w:t>,</w:t>
      </w:r>
      <w:r w:rsidR="00700E1F" w:rsidRPr="00586DB2">
        <w:rPr>
          <w:rFonts w:ascii="Times New Roman" w:hAnsi="Times New Roman"/>
          <w:sz w:val="24"/>
          <w:szCs w:val="24"/>
        </w:rPr>
        <w:t xml:space="preserve"> en confiance</w:t>
      </w:r>
      <w:r w:rsidRPr="00586DB2">
        <w:rPr>
          <w:rFonts w:ascii="Times New Roman" w:hAnsi="Times New Roman"/>
          <w:sz w:val="24"/>
          <w:szCs w:val="24"/>
        </w:rPr>
        <w:t xml:space="preserve">, laisse toute liberté à l’homme d’en faire profiter les autres.  </w:t>
      </w:r>
    </w:p>
    <w:p w14:paraId="3C4E3483" w14:textId="77777777" w:rsidR="00807E80" w:rsidRPr="00586DB2" w:rsidRDefault="00807E80" w:rsidP="00586DB2">
      <w:pPr>
        <w:spacing w:after="0" w:line="240" w:lineRule="auto"/>
        <w:jc w:val="both"/>
        <w:rPr>
          <w:rFonts w:ascii="Times New Roman" w:hAnsi="Times New Roman"/>
          <w:b/>
          <w:sz w:val="24"/>
          <w:szCs w:val="24"/>
          <w:u w:val="single"/>
        </w:rPr>
      </w:pPr>
    </w:p>
    <w:p w14:paraId="1F41540B" w14:textId="77777777" w:rsidR="00AD6A87" w:rsidRPr="00586DB2" w:rsidRDefault="00C24F03" w:rsidP="00586DB2">
      <w:pPr>
        <w:spacing w:after="0" w:line="240" w:lineRule="auto"/>
        <w:jc w:val="both"/>
        <w:rPr>
          <w:rFonts w:ascii="Times New Roman" w:hAnsi="Times New Roman"/>
          <w:b/>
          <w:sz w:val="24"/>
          <w:szCs w:val="24"/>
        </w:rPr>
      </w:pPr>
      <w:r w:rsidRPr="00586DB2">
        <w:rPr>
          <w:rFonts w:ascii="Times New Roman" w:hAnsi="Times New Roman"/>
          <w:b/>
          <w:sz w:val="24"/>
          <w:szCs w:val="24"/>
        </w:rPr>
        <w:t xml:space="preserve">Objectifs  </w:t>
      </w:r>
    </w:p>
    <w:p w14:paraId="2841E44B" w14:textId="77777777" w:rsidR="00EC5F11" w:rsidRPr="00586DB2" w:rsidRDefault="00EC5F11" w:rsidP="00586DB2">
      <w:pPr>
        <w:numPr>
          <w:ilvl w:val="0"/>
          <w:numId w:val="3"/>
        </w:numPr>
        <w:spacing w:after="0" w:line="240" w:lineRule="auto"/>
        <w:jc w:val="both"/>
        <w:rPr>
          <w:rFonts w:ascii="Times New Roman" w:hAnsi="Times New Roman"/>
          <w:sz w:val="24"/>
          <w:szCs w:val="24"/>
        </w:rPr>
      </w:pPr>
      <w:r w:rsidRPr="00586DB2">
        <w:rPr>
          <w:rFonts w:ascii="Times New Roman" w:hAnsi="Times New Roman"/>
          <w:sz w:val="24"/>
          <w:szCs w:val="24"/>
        </w:rPr>
        <w:t xml:space="preserve">Rassembler toute la communauté </w:t>
      </w:r>
      <w:r w:rsidR="00FE7E59" w:rsidRPr="00586DB2">
        <w:rPr>
          <w:rFonts w:ascii="Times New Roman" w:hAnsi="Times New Roman"/>
          <w:sz w:val="24"/>
          <w:szCs w:val="24"/>
        </w:rPr>
        <w:t xml:space="preserve">avant la messe </w:t>
      </w:r>
      <w:r w:rsidRPr="00586DB2">
        <w:rPr>
          <w:rFonts w:ascii="Times New Roman" w:hAnsi="Times New Roman"/>
          <w:sz w:val="24"/>
          <w:szCs w:val="24"/>
        </w:rPr>
        <w:t>autour d’une interprétation de l’évangile</w:t>
      </w:r>
      <w:r w:rsidR="00FE7E59" w:rsidRPr="00586DB2">
        <w:rPr>
          <w:rFonts w:ascii="Times New Roman" w:hAnsi="Times New Roman"/>
          <w:sz w:val="24"/>
          <w:szCs w:val="24"/>
        </w:rPr>
        <w:t xml:space="preserve"> du jour.</w:t>
      </w:r>
    </w:p>
    <w:p w14:paraId="02DFD0DD" w14:textId="77777777" w:rsidR="00D0697E" w:rsidRPr="00586DB2" w:rsidRDefault="00AD6A87" w:rsidP="00586DB2">
      <w:pPr>
        <w:pStyle w:val="Paragraphedeliste"/>
        <w:numPr>
          <w:ilvl w:val="0"/>
          <w:numId w:val="3"/>
        </w:numPr>
        <w:spacing w:after="0" w:line="240" w:lineRule="auto"/>
        <w:rPr>
          <w:rFonts w:ascii="Times New Roman" w:hAnsi="Times New Roman"/>
          <w:sz w:val="24"/>
          <w:szCs w:val="24"/>
        </w:rPr>
      </w:pPr>
      <w:r w:rsidRPr="00586DB2">
        <w:rPr>
          <w:rFonts w:ascii="Times New Roman" w:hAnsi="Times New Roman"/>
          <w:sz w:val="24"/>
          <w:szCs w:val="24"/>
        </w:rPr>
        <w:t>Découvrir</w:t>
      </w:r>
      <w:r w:rsidR="00D61B48" w:rsidRPr="00586DB2">
        <w:rPr>
          <w:rFonts w:ascii="Times New Roman" w:hAnsi="Times New Roman"/>
          <w:sz w:val="24"/>
          <w:szCs w:val="24"/>
        </w:rPr>
        <w:t> </w:t>
      </w:r>
      <w:r w:rsidR="00E756A4" w:rsidRPr="00586DB2">
        <w:rPr>
          <w:rFonts w:ascii="Times New Roman" w:hAnsi="Times New Roman"/>
          <w:sz w:val="24"/>
          <w:szCs w:val="24"/>
        </w:rPr>
        <w:t xml:space="preserve">un conte en texte </w:t>
      </w:r>
      <w:r w:rsidR="001E387F" w:rsidRPr="00586DB2">
        <w:rPr>
          <w:rFonts w:ascii="Times New Roman" w:hAnsi="Times New Roman"/>
          <w:sz w:val="24"/>
          <w:szCs w:val="24"/>
        </w:rPr>
        <w:t xml:space="preserve">et </w:t>
      </w:r>
      <w:r w:rsidR="00F80A8C" w:rsidRPr="00586DB2">
        <w:rPr>
          <w:rFonts w:ascii="Times New Roman" w:hAnsi="Times New Roman"/>
          <w:sz w:val="24"/>
          <w:szCs w:val="24"/>
        </w:rPr>
        <w:t>en images</w:t>
      </w:r>
      <w:r w:rsidR="00E22643" w:rsidRPr="00586DB2">
        <w:rPr>
          <w:rFonts w:ascii="Times New Roman" w:hAnsi="Times New Roman"/>
          <w:sz w:val="24"/>
          <w:szCs w:val="24"/>
        </w:rPr>
        <w:t xml:space="preserve"> qui est </w:t>
      </w:r>
      <w:r w:rsidR="00FC5AA7" w:rsidRPr="00586DB2">
        <w:rPr>
          <w:rFonts w:ascii="Times New Roman" w:hAnsi="Times New Roman"/>
          <w:sz w:val="24"/>
          <w:szCs w:val="24"/>
        </w:rPr>
        <w:t xml:space="preserve">une interprétation de la parabole des talents par </w:t>
      </w:r>
      <w:r w:rsidR="00F80A8C" w:rsidRPr="00586DB2">
        <w:rPr>
          <w:rFonts w:ascii="Times New Roman" w:hAnsi="Times New Roman"/>
          <w:sz w:val="24"/>
          <w:szCs w:val="24"/>
        </w:rPr>
        <w:t xml:space="preserve">Sr Nathalie </w:t>
      </w:r>
      <w:r w:rsidR="00E756A4" w:rsidRPr="00586DB2">
        <w:rPr>
          <w:rFonts w:ascii="Times New Roman" w:hAnsi="Times New Roman"/>
          <w:sz w:val="24"/>
          <w:szCs w:val="24"/>
        </w:rPr>
        <w:t>(</w:t>
      </w:r>
      <w:r w:rsidR="000323A7" w:rsidRPr="00586DB2">
        <w:rPr>
          <w:rFonts w:ascii="Times New Roman" w:hAnsi="Times New Roman"/>
          <w:sz w:val="24"/>
          <w:szCs w:val="24"/>
        </w:rPr>
        <w:t xml:space="preserve">Carmel St Joseph) </w:t>
      </w:r>
    </w:p>
    <w:p w14:paraId="5F5C69ED" w14:textId="77777777" w:rsidR="00D61B48" w:rsidRPr="00586DB2" w:rsidRDefault="00D61B48" w:rsidP="00586DB2">
      <w:pPr>
        <w:pStyle w:val="Paragraphedeliste"/>
        <w:numPr>
          <w:ilvl w:val="0"/>
          <w:numId w:val="3"/>
        </w:numPr>
        <w:spacing w:after="0" w:line="240" w:lineRule="auto"/>
        <w:rPr>
          <w:rFonts w:ascii="Times New Roman" w:hAnsi="Times New Roman"/>
          <w:sz w:val="24"/>
          <w:szCs w:val="24"/>
        </w:rPr>
      </w:pPr>
      <w:r w:rsidRPr="00586DB2">
        <w:rPr>
          <w:rFonts w:ascii="Times New Roman" w:hAnsi="Times New Roman"/>
          <w:color w:val="040404"/>
          <w:sz w:val="24"/>
          <w:szCs w:val="24"/>
          <w:shd w:val="clear" w:color="auto" w:fill="FFFFFF"/>
        </w:rPr>
        <w:t xml:space="preserve">Célébrer </w:t>
      </w:r>
      <w:r w:rsidR="000B0B97" w:rsidRPr="00586DB2">
        <w:rPr>
          <w:rFonts w:ascii="Times New Roman" w:hAnsi="Times New Roman"/>
          <w:color w:val="040404"/>
          <w:sz w:val="24"/>
          <w:szCs w:val="24"/>
          <w:shd w:val="clear" w:color="auto" w:fill="FFFFFF"/>
        </w:rPr>
        <w:t xml:space="preserve">la Parole </w:t>
      </w:r>
      <w:r w:rsidR="00FB008A" w:rsidRPr="00586DB2">
        <w:rPr>
          <w:rFonts w:ascii="Times New Roman" w:hAnsi="Times New Roman"/>
          <w:color w:val="040404"/>
          <w:sz w:val="24"/>
          <w:szCs w:val="24"/>
          <w:shd w:val="clear" w:color="auto" w:fill="FFFFFF"/>
        </w:rPr>
        <w:t xml:space="preserve">de Dieu </w:t>
      </w:r>
      <w:r w:rsidR="000B0B97" w:rsidRPr="00586DB2">
        <w:rPr>
          <w:rFonts w:ascii="Times New Roman" w:hAnsi="Times New Roman"/>
          <w:color w:val="040404"/>
          <w:sz w:val="24"/>
          <w:szCs w:val="24"/>
          <w:shd w:val="clear" w:color="auto" w:fill="FFFFFF"/>
        </w:rPr>
        <w:t xml:space="preserve">qui nous est donnée pour la faire fructifier </w:t>
      </w:r>
      <w:r w:rsidR="00EC5F11" w:rsidRPr="00586DB2">
        <w:rPr>
          <w:rFonts w:ascii="Times New Roman" w:hAnsi="Times New Roman"/>
          <w:color w:val="040404"/>
          <w:sz w:val="24"/>
          <w:szCs w:val="24"/>
          <w:shd w:val="clear" w:color="auto" w:fill="FFFFFF"/>
        </w:rPr>
        <w:t xml:space="preserve">le jour où la liturgie nous propose le texte de Matthieu 25 La parabole des talents. </w:t>
      </w:r>
    </w:p>
    <w:p w14:paraId="7758996A" w14:textId="77777777" w:rsidR="00807E80" w:rsidRPr="00586DB2" w:rsidRDefault="00807E80" w:rsidP="00586DB2">
      <w:pPr>
        <w:pStyle w:val="Paragraphedeliste"/>
        <w:spacing w:after="0" w:line="240" w:lineRule="auto"/>
        <w:ind w:left="0"/>
        <w:rPr>
          <w:rFonts w:ascii="Times New Roman" w:hAnsi="Times New Roman"/>
          <w:b/>
          <w:color w:val="040404"/>
          <w:sz w:val="24"/>
          <w:szCs w:val="24"/>
          <w:u w:val="single"/>
          <w:shd w:val="clear" w:color="auto" w:fill="FFFFFF"/>
        </w:rPr>
      </w:pPr>
    </w:p>
    <w:p w14:paraId="1D027311" w14:textId="77777777" w:rsidR="005C2DE5" w:rsidRPr="00586DB2" w:rsidRDefault="000323A7" w:rsidP="00586DB2">
      <w:pPr>
        <w:pStyle w:val="Paragraphedeliste"/>
        <w:spacing w:after="0" w:line="240" w:lineRule="auto"/>
        <w:ind w:left="0"/>
        <w:rPr>
          <w:rFonts w:ascii="Times New Roman" w:hAnsi="Times New Roman"/>
          <w:color w:val="040404"/>
          <w:sz w:val="24"/>
          <w:szCs w:val="24"/>
          <w:shd w:val="clear" w:color="auto" w:fill="FFFFFF"/>
        </w:rPr>
      </w:pPr>
      <w:r w:rsidRPr="00586DB2">
        <w:rPr>
          <w:rFonts w:ascii="Times New Roman" w:hAnsi="Times New Roman"/>
          <w:b/>
          <w:color w:val="040404"/>
          <w:sz w:val="24"/>
          <w:szCs w:val="24"/>
          <w:shd w:val="clear" w:color="auto" w:fill="FFFFFF"/>
        </w:rPr>
        <w:t xml:space="preserve">Liturgie </w:t>
      </w:r>
      <w:r w:rsidR="00EC5F11" w:rsidRPr="00586DB2">
        <w:rPr>
          <w:rFonts w:ascii="Times New Roman" w:hAnsi="Times New Roman"/>
          <w:color w:val="040404"/>
          <w:sz w:val="24"/>
          <w:szCs w:val="24"/>
          <w:shd w:val="clear" w:color="auto" w:fill="FFFFFF"/>
        </w:rPr>
        <w:t>: 33</w:t>
      </w:r>
      <w:r w:rsidR="00EC5F11" w:rsidRPr="00586DB2">
        <w:rPr>
          <w:rFonts w:ascii="Times New Roman" w:hAnsi="Times New Roman"/>
          <w:color w:val="040404"/>
          <w:sz w:val="24"/>
          <w:szCs w:val="24"/>
          <w:shd w:val="clear" w:color="auto" w:fill="FFFFFF"/>
          <w:vertAlign w:val="superscript"/>
        </w:rPr>
        <w:t>ème</w:t>
      </w:r>
      <w:r w:rsidR="00EC5F11" w:rsidRPr="00586DB2">
        <w:rPr>
          <w:rFonts w:ascii="Times New Roman" w:hAnsi="Times New Roman"/>
          <w:color w:val="040404"/>
          <w:sz w:val="24"/>
          <w:szCs w:val="24"/>
          <w:shd w:val="clear" w:color="auto" w:fill="FFFFFF"/>
        </w:rPr>
        <w:t xml:space="preserve"> dimanche temps ordinaire Année A </w:t>
      </w:r>
    </w:p>
    <w:p w14:paraId="02051AE3" w14:textId="77777777" w:rsidR="00807E80" w:rsidRPr="00586DB2" w:rsidRDefault="00807E80" w:rsidP="00586DB2">
      <w:pPr>
        <w:pStyle w:val="Paragraphedeliste"/>
        <w:spacing w:after="0" w:line="240" w:lineRule="auto"/>
        <w:ind w:left="0"/>
        <w:rPr>
          <w:rFonts w:ascii="Times New Roman" w:hAnsi="Times New Roman"/>
          <w:b/>
          <w:sz w:val="24"/>
          <w:szCs w:val="24"/>
          <w:u w:val="single"/>
        </w:rPr>
      </w:pPr>
    </w:p>
    <w:p w14:paraId="18E5236D" w14:textId="77777777" w:rsidR="009F32DB" w:rsidRPr="00586DB2" w:rsidRDefault="009F32DB" w:rsidP="00586DB2">
      <w:pPr>
        <w:pStyle w:val="Paragraphedeliste"/>
        <w:spacing w:after="0" w:line="240" w:lineRule="auto"/>
        <w:ind w:left="0"/>
        <w:rPr>
          <w:rFonts w:ascii="Times New Roman" w:hAnsi="Times New Roman"/>
          <w:sz w:val="24"/>
          <w:szCs w:val="24"/>
        </w:rPr>
      </w:pPr>
      <w:r w:rsidRPr="00586DB2">
        <w:rPr>
          <w:rFonts w:ascii="Times New Roman" w:hAnsi="Times New Roman"/>
          <w:b/>
          <w:sz w:val="24"/>
          <w:szCs w:val="24"/>
        </w:rPr>
        <w:t>Durée :</w:t>
      </w:r>
      <w:r w:rsidRPr="00586DB2">
        <w:rPr>
          <w:rFonts w:ascii="Times New Roman" w:hAnsi="Times New Roman"/>
          <w:sz w:val="24"/>
          <w:szCs w:val="24"/>
        </w:rPr>
        <w:t xml:space="preserve">  </w:t>
      </w:r>
      <w:r w:rsidR="000B0B97" w:rsidRPr="00586DB2">
        <w:rPr>
          <w:rFonts w:ascii="Times New Roman" w:hAnsi="Times New Roman"/>
          <w:sz w:val="24"/>
          <w:szCs w:val="24"/>
        </w:rPr>
        <w:t>1h</w:t>
      </w:r>
      <w:r w:rsidR="0057798E" w:rsidRPr="00586DB2">
        <w:rPr>
          <w:rFonts w:ascii="Times New Roman" w:hAnsi="Times New Roman"/>
          <w:sz w:val="24"/>
          <w:szCs w:val="24"/>
        </w:rPr>
        <w:t>15</w:t>
      </w:r>
      <w:r w:rsidR="000B0B97" w:rsidRPr="00586DB2">
        <w:rPr>
          <w:rFonts w:ascii="Times New Roman" w:hAnsi="Times New Roman"/>
          <w:sz w:val="24"/>
          <w:szCs w:val="24"/>
        </w:rPr>
        <w:t xml:space="preserve"> de rassemblement </w:t>
      </w:r>
      <w:r w:rsidR="00582E3E" w:rsidRPr="00586DB2">
        <w:rPr>
          <w:rFonts w:ascii="Times New Roman" w:hAnsi="Times New Roman"/>
          <w:sz w:val="24"/>
          <w:szCs w:val="24"/>
        </w:rPr>
        <w:t xml:space="preserve">et </w:t>
      </w:r>
      <w:r w:rsidR="000B0B97" w:rsidRPr="00586DB2">
        <w:rPr>
          <w:rFonts w:ascii="Times New Roman" w:hAnsi="Times New Roman"/>
          <w:sz w:val="24"/>
          <w:szCs w:val="24"/>
        </w:rPr>
        <w:t xml:space="preserve">1h de </w:t>
      </w:r>
      <w:r w:rsidR="00582E3E" w:rsidRPr="00586DB2">
        <w:rPr>
          <w:rFonts w:ascii="Times New Roman" w:hAnsi="Times New Roman"/>
          <w:sz w:val="24"/>
          <w:szCs w:val="24"/>
        </w:rPr>
        <w:t>célébration</w:t>
      </w:r>
      <w:r w:rsidR="00EC5F11" w:rsidRPr="00586DB2">
        <w:rPr>
          <w:rFonts w:ascii="Times New Roman" w:hAnsi="Times New Roman"/>
          <w:sz w:val="24"/>
          <w:szCs w:val="24"/>
        </w:rPr>
        <w:t xml:space="preserve"> eucharistique. </w:t>
      </w:r>
    </w:p>
    <w:p w14:paraId="298CBF7A" w14:textId="77777777" w:rsidR="00115AA1" w:rsidRPr="00586DB2" w:rsidRDefault="00115AA1" w:rsidP="00586DB2">
      <w:pPr>
        <w:pStyle w:val="Paragraphedeliste"/>
        <w:spacing w:after="0" w:line="240" w:lineRule="auto"/>
        <w:ind w:left="0"/>
        <w:jc w:val="both"/>
        <w:rPr>
          <w:rFonts w:ascii="Times New Roman" w:hAnsi="Times New Roman"/>
          <w:sz w:val="24"/>
          <w:szCs w:val="24"/>
        </w:rPr>
      </w:pPr>
    </w:p>
    <w:p w14:paraId="59FC0A0B" w14:textId="77777777" w:rsidR="002242EB" w:rsidRDefault="005A021D" w:rsidP="00586DB2">
      <w:pPr>
        <w:pStyle w:val="Paragraphedeliste"/>
        <w:spacing w:after="0" w:line="240" w:lineRule="auto"/>
        <w:ind w:left="0"/>
        <w:jc w:val="both"/>
        <w:rPr>
          <w:rFonts w:ascii="Times New Roman" w:hAnsi="Times New Roman"/>
          <w:b/>
          <w:sz w:val="24"/>
          <w:szCs w:val="24"/>
        </w:rPr>
      </w:pPr>
      <w:r w:rsidRPr="00586DB2">
        <w:rPr>
          <w:rFonts w:ascii="Times New Roman" w:hAnsi="Times New Roman"/>
          <w:noProof/>
          <w:sz w:val="24"/>
          <w:szCs w:val="24"/>
          <w:lang w:eastAsia="fr-FR"/>
        </w:rPr>
        <w:drawing>
          <wp:anchor distT="0" distB="0" distL="114300" distR="114300" simplePos="0" relativeHeight="251655680" behindDoc="1" locked="0" layoutInCell="1" allowOverlap="1" wp14:anchorId="6542A429" wp14:editId="48A09308">
            <wp:simplePos x="0" y="0"/>
            <wp:positionH relativeFrom="column">
              <wp:posOffset>6350</wp:posOffset>
            </wp:positionH>
            <wp:positionV relativeFrom="paragraph">
              <wp:posOffset>46355</wp:posOffset>
            </wp:positionV>
            <wp:extent cx="720090" cy="518795"/>
            <wp:effectExtent l="0" t="0" r="0" b="0"/>
            <wp:wrapTight wrapText="bothSides">
              <wp:wrapPolygon edited="0">
                <wp:start x="0" y="0"/>
                <wp:lineTo x="0" y="20622"/>
                <wp:lineTo x="21143" y="20622"/>
                <wp:lineTo x="21143" y="0"/>
                <wp:lineTo x="0" y="0"/>
              </wp:wrapPolygon>
            </wp:wrapTight>
            <wp:docPr id="45" name="Image 14" descr="out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descr="outil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0090" cy="518795"/>
                    </a:xfrm>
                    <a:prstGeom prst="rect">
                      <a:avLst/>
                    </a:prstGeom>
                    <a:noFill/>
                  </pic:spPr>
                </pic:pic>
              </a:graphicData>
            </a:graphic>
          </wp:anchor>
        </w:drawing>
      </w:r>
      <w:r w:rsidR="00115AA1" w:rsidRPr="00586DB2">
        <w:rPr>
          <w:rFonts w:ascii="Times New Roman" w:hAnsi="Times New Roman"/>
          <w:b/>
          <w:sz w:val="24"/>
          <w:szCs w:val="24"/>
        </w:rPr>
        <w:t xml:space="preserve">Documents </w:t>
      </w:r>
    </w:p>
    <w:p w14:paraId="179A829D" w14:textId="76B41C9C" w:rsidR="00582E3E" w:rsidRPr="00586DB2" w:rsidRDefault="002242EB" w:rsidP="00586DB2">
      <w:pPr>
        <w:pStyle w:val="Paragraphedeliste"/>
        <w:spacing w:after="0" w:line="240" w:lineRule="auto"/>
        <w:ind w:left="0"/>
        <w:jc w:val="both"/>
        <w:rPr>
          <w:rFonts w:ascii="Times New Roman" w:hAnsi="Times New Roman"/>
          <w:b/>
          <w:sz w:val="24"/>
          <w:szCs w:val="24"/>
        </w:rPr>
      </w:pPr>
      <w:r w:rsidRPr="002242EB">
        <w:rPr>
          <w:rFonts w:ascii="Times New Roman" w:hAnsi="Times New Roman"/>
          <w:bCs/>
          <w:sz w:val="24"/>
          <w:szCs w:val="24"/>
        </w:rPr>
        <w:t xml:space="preserve">Questionnaire </w:t>
      </w:r>
      <w:r w:rsidR="00CD243E">
        <w:rPr>
          <w:rFonts w:ascii="Times New Roman" w:hAnsi="Times New Roman"/>
          <w:bCs/>
          <w:sz w:val="24"/>
          <w:szCs w:val="24"/>
        </w:rPr>
        <w:t>–</w:t>
      </w:r>
      <w:r>
        <w:rPr>
          <w:rFonts w:ascii="Times New Roman" w:hAnsi="Times New Roman"/>
          <w:b/>
          <w:sz w:val="24"/>
          <w:szCs w:val="24"/>
        </w:rPr>
        <w:t xml:space="preserve"> </w:t>
      </w:r>
      <w:r w:rsidR="00CD243E">
        <w:rPr>
          <w:rFonts w:ascii="Times New Roman" w:hAnsi="Times New Roman"/>
          <w:bCs/>
          <w:sz w:val="24"/>
          <w:szCs w:val="24"/>
        </w:rPr>
        <w:t xml:space="preserve">dans </w:t>
      </w:r>
      <w:r w:rsidR="000323A7" w:rsidRPr="002242EB">
        <w:rPr>
          <w:rFonts w:ascii="Times New Roman" w:hAnsi="Times New Roman"/>
          <w:bCs/>
          <w:color w:val="4F81BD" w:themeColor="accent1"/>
          <w:sz w:val="24"/>
          <w:szCs w:val="24"/>
        </w:rPr>
        <w:t>Talents</w:t>
      </w:r>
      <w:r w:rsidR="00CD243E">
        <w:rPr>
          <w:rFonts w:ascii="Times New Roman" w:hAnsi="Times New Roman"/>
          <w:bCs/>
          <w:color w:val="4F81BD" w:themeColor="accent1"/>
          <w:sz w:val="24"/>
          <w:szCs w:val="24"/>
        </w:rPr>
        <w:t xml:space="preserve"> Onglet </w:t>
      </w:r>
      <w:r w:rsidR="00FC718C" w:rsidRPr="002242EB">
        <w:rPr>
          <w:rFonts w:ascii="Times New Roman" w:hAnsi="Times New Roman"/>
          <w:bCs/>
          <w:color w:val="4F81BD" w:themeColor="accent1"/>
          <w:sz w:val="24"/>
          <w:szCs w:val="24"/>
        </w:rPr>
        <w:t>Intergénérationnel\</w:t>
      </w:r>
      <w:r>
        <w:rPr>
          <w:rFonts w:ascii="Times New Roman" w:hAnsi="Times New Roman"/>
          <w:bCs/>
          <w:color w:val="4F81BD" w:themeColor="accent1"/>
          <w:sz w:val="24"/>
          <w:szCs w:val="24"/>
        </w:rPr>
        <w:t>Avec le conte</w:t>
      </w:r>
    </w:p>
    <w:p w14:paraId="73B34EC8" w14:textId="295D9B20" w:rsidR="00EC5F11" w:rsidRPr="002242EB" w:rsidRDefault="000323A7" w:rsidP="00586DB2">
      <w:pPr>
        <w:pStyle w:val="Paragraphedeliste"/>
        <w:spacing w:after="0" w:line="240" w:lineRule="auto"/>
        <w:ind w:left="0"/>
        <w:jc w:val="both"/>
        <w:rPr>
          <w:rFonts w:ascii="Times New Roman" w:hAnsi="Times New Roman"/>
          <w:color w:val="4F81BD" w:themeColor="accent1"/>
          <w:sz w:val="24"/>
          <w:szCs w:val="24"/>
        </w:rPr>
      </w:pPr>
      <w:r w:rsidRPr="002242EB">
        <w:rPr>
          <w:rFonts w:ascii="Times New Roman" w:hAnsi="Times New Roman"/>
          <w:color w:val="000000" w:themeColor="text1"/>
          <w:sz w:val="24"/>
          <w:szCs w:val="24"/>
        </w:rPr>
        <w:t xml:space="preserve">Texte du conte – Diaporama PPT ou PDF </w:t>
      </w:r>
      <w:r w:rsidR="002242EB" w:rsidRPr="002242EB">
        <w:rPr>
          <w:rFonts w:ascii="Times New Roman" w:hAnsi="Times New Roman"/>
          <w:color w:val="000000" w:themeColor="text1"/>
          <w:sz w:val="24"/>
          <w:szCs w:val="24"/>
        </w:rPr>
        <w:t>– BD -</w:t>
      </w:r>
      <w:r w:rsidR="002242EB">
        <w:rPr>
          <w:rFonts w:ascii="Times New Roman" w:hAnsi="Times New Roman"/>
          <w:color w:val="4F81BD" w:themeColor="accent1"/>
          <w:sz w:val="24"/>
          <w:szCs w:val="24"/>
        </w:rPr>
        <w:t xml:space="preserve"> </w:t>
      </w:r>
      <w:r w:rsidR="002242EB" w:rsidRPr="002242EB">
        <w:rPr>
          <w:rFonts w:ascii="Times New Roman" w:hAnsi="Times New Roman"/>
          <w:color w:val="4F81BD" w:themeColor="accent1"/>
          <w:sz w:val="24"/>
          <w:szCs w:val="24"/>
        </w:rPr>
        <w:t xml:space="preserve">dans </w:t>
      </w:r>
      <w:r w:rsidR="00CD243E">
        <w:rPr>
          <w:rFonts w:ascii="Times New Roman" w:hAnsi="Times New Roman"/>
          <w:color w:val="4F81BD" w:themeColor="accent1"/>
          <w:sz w:val="24"/>
          <w:szCs w:val="24"/>
        </w:rPr>
        <w:t xml:space="preserve">Talents </w:t>
      </w:r>
      <w:r w:rsidR="002242EB" w:rsidRPr="002242EB">
        <w:rPr>
          <w:rFonts w:ascii="Times New Roman" w:hAnsi="Times New Roman"/>
          <w:color w:val="4F81BD" w:themeColor="accent1"/>
          <w:sz w:val="24"/>
          <w:szCs w:val="24"/>
        </w:rPr>
        <w:t>Onglet Images</w:t>
      </w:r>
    </w:p>
    <w:p w14:paraId="40E23682" w14:textId="77777777" w:rsidR="00807E80" w:rsidRPr="00586DB2" w:rsidRDefault="00807E80" w:rsidP="00586DB2">
      <w:pPr>
        <w:pStyle w:val="Paragraphedeliste"/>
        <w:spacing w:after="0" w:line="240" w:lineRule="auto"/>
        <w:ind w:left="0"/>
        <w:jc w:val="both"/>
        <w:rPr>
          <w:rFonts w:ascii="Times New Roman" w:hAnsi="Times New Roman"/>
          <w:sz w:val="24"/>
          <w:szCs w:val="24"/>
        </w:rPr>
      </w:pPr>
    </w:p>
    <w:p w14:paraId="4151E9C6" w14:textId="77777777" w:rsidR="00EC5F11" w:rsidRPr="00586DB2" w:rsidRDefault="00EC5F11"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jc w:val="center"/>
        <w:rPr>
          <w:rFonts w:ascii="Times New Roman" w:hAnsi="Times New Roman"/>
          <w:b/>
          <w:color w:val="FF0000"/>
          <w:sz w:val="24"/>
          <w:szCs w:val="24"/>
        </w:rPr>
      </w:pPr>
      <w:r w:rsidRPr="00586DB2">
        <w:rPr>
          <w:rFonts w:ascii="Times New Roman" w:hAnsi="Times New Roman"/>
          <w:b/>
          <w:sz w:val="24"/>
          <w:szCs w:val="24"/>
        </w:rPr>
        <w:t xml:space="preserve">Accueil </w:t>
      </w:r>
      <w:r w:rsidR="000323A7" w:rsidRPr="00586DB2">
        <w:rPr>
          <w:rFonts w:ascii="Times New Roman" w:hAnsi="Times New Roman"/>
          <w:b/>
          <w:sz w:val="24"/>
          <w:szCs w:val="24"/>
        </w:rPr>
        <w:t xml:space="preserve">- </w:t>
      </w:r>
      <w:r w:rsidR="006C6BAB" w:rsidRPr="00586DB2">
        <w:rPr>
          <w:rFonts w:ascii="Times New Roman" w:hAnsi="Times New Roman"/>
          <w:bCs/>
          <w:color w:val="FF0000"/>
          <w:sz w:val="24"/>
          <w:szCs w:val="24"/>
        </w:rPr>
        <w:t>10mn</w:t>
      </w:r>
    </w:p>
    <w:p w14:paraId="7E8234E1" w14:textId="77777777" w:rsidR="008412D7" w:rsidRPr="00586DB2" w:rsidRDefault="008412D7" w:rsidP="00586DB2">
      <w:pPr>
        <w:pStyle w:val="Paragraphedeliste"/>
        <w:spacing w:after="0" w:line="240" w:lineRule="auto"/>
        <w:ind w:left="0"/>
        <w:jc w:val="both"/>
        <w:rPr>
          <w:rFonts w:ascii="Times New Roman" w:hAnsi="Times New Roman"/>
          <w:b/>
          <w:sz w:val="24"/>
          <w:szCs w:val="24"/>
        </w:rPr>
      </w:pPr>
    </w:p>
    <w:p w14:paraId="6433A7C7" w14:textId="77777777" w:rsidR="006C6BAB" w:rsidRPr="00586DB2" w:rsidRDefault="006C6BAB" w:rsidP="00586DB2">
      <w:pPr>
        <w:pStyle w:val="Paragraphedeliste"/>
        <w:spacing w:after="0" w:line="240" w:lineRule="auto"/>
        <w:ind w:left="0"/>
        <w:jc w:val="both"/>
        <w:rPr>
          <w:rFonts w:ascii="Times New Roman" w:hAnsi="Times New Roman"/>
          <w:b/>
          <w:sz w:val="24"/>
          <w:szCs w:val="24"/>
        </w:rPr>
      </w:pPr>
      <w:r w:rsidRPr="00586DB2">
        <w:rPr>
          <w:rFonts w:ascii="Times New Roman" w:hAnsi="Times New Roman"/>
          <w:b/>
          <w:sz w:val="24"/>
          <w:szCs w:val="24"/>
        </w:rPr>
        <w:t xml:space="preserve">Mot de bienvenue </w:t>
      </w:r>
    </w:p>
    <w:p w14:paraId="2CB869DE" w14:textId="77777777" w:rsidR="00EC5F11" w:rsidRPr="00586DB2" w:rsidRDefault="00EC5F11" w:rsidP="00586DB2">
      <w:pPr>
        <w:pStyle w:val="Paragraphedeliste"/>
        <w:spacing w:after="0" w:line="240" w:lineRule="auto"/>
        <w:ind w:left="0"/>
        <w:jc w:val="both"/>
        <w:rPr>
          <w:rFonts w:ascii="Times New Roman" w:hAnsi="Times New Roman"/>
          <w:b/>
          <w:sz w:val="24"/>
          <w:szCs w:val="24"/>
        </w:rPr>
      </w:pPr>
      <w:r w:rsidRPr="00586DB2">
        <w:rPr>
          <w:rFonts w:ascii="Times New Roman" w:hAnsi="Times New Roman"/>
          <w:b/>
          <w:sz w:val="24"/>
          <w:szCs w:val="24"/>
        </w:rPr>
        <w:t xml:space="preserve">Chant </w:t>
      </w:r>
    </w:p>
    <w:p w14:paraId="39C224B1" w14:textId="77777777" w:rsidR="00EC5F11" w:rsidRPr="00586DB2" w:rsidRDefault="00EC5F11" w:rsidP="00586DB2">
      <w:pPr>
        <w:pStyle w:val="Paragraphedeliste"/>
        <w:spacing w:after="0" w:line="240" w:lineRule="auto"/>
        <w:ind w:left="0"/>
        <w:jc w:val="both"/>
        <w:rPr>
          <w:rFonts w:ascii="Times New Roman" w:hAnsi="Times New Roman"/>
          <w:b/>
          <w:sz w:val="24"/>
          <w:szCs w:val="24"/>
        </w:rPr>
      </w:pPr>
      <w:r w:rsidRPr="00586DB2">
        <w:rPr>
          <w:rFonts w:ascii="Times New Roman" w:hAnsi="Times New Roman"/>
          <w:b/>
          <w:sz w:val="24"/>
          <w:szCs w:val="24"/>
        </w:rPr>
        <w:t>Présentation des objectifs</w:t>
      </w:r>
      <w:r w:rsidR="006C6BAB" w:rsidRPr="00586DB2">
        <w:rPr>
          <w:rFonts w:ascii="Times New Roman" w:hAnsi="Times New Roman"/>
          <w:b/>
          <w:sz w:val="24"/>
          <w:szCs w:val="24"/>
        </w:rPr>
        <w:t xml:space="preserve"> et du déroulement </w:t>
      </w:r>
    </w:p>
    <w:p w14:paraId="6806793C" w14:textId="77777777" w:rsidR="006C1D96" w:rsidRPr="00586DB2" w:rsidRDefault="005A021D" w:rsidP="00586DB2">
      <w:pPr>
        <w:spacing w:after="0" w:line="240" w:lineRule="auto"/>
        <w:jc w:val="both"/>
        <w:rPr>
          <w:rFonts w:ascii="Times New Roman" w:hAnsi="Times New Roman"/>
          <w:i/>
          <w:sz w:val="24"/>
          <w:szCs w:val="24"/>
        </w:rPr>
      </w:pPr>
      <w:r w:rsidRPr="00586DB2">
        <w:rPr>
          <w:rFonts w:ascii="Times New Roman" w:hAnsi="Times New Roman"/>
          <w:b/>
          <w:noProof/>
          <w:sz w:val="24"/>
          <w:szCs w:val="24"/>
          <w:lang w:eastAsia="fr-FR"/>
        </w:rPr>
        <w:drawing>
          <wp:anchor distT="0" distB="0" distL="114300" distR="114300" simplePos="0" relativeHeight="251658752" behindDoc="1" locked="0" layoutInCell="1" allowOverlap="1" wp14:anchorId="53358773" wp14:editId="479A360C">
            <wp:simplePos x="0" y="0"/>
            <wp:positionH relativeFrom="column">
              <wp:posOffset>6350</wp:posOffset>
            </wp:positionH>
            <wp:positionV relativeFrom="paragraph">
              <wp:posOffset>99695</wp:posOffset>
            </wp:positionV>
            <wp:extent cx="720090" cy="516255"/>
            <wp:effectExtent l="0" t="0" r="0" b="0"/>
            <wp:wrapTight wrapText="bothSides">
              <wp:wrapPolygon edited="0">
                <wp:start x="0" y="0"/>
                <wp:lineTo x="0" y="20723"/>
                <wp:lineTo x="21143" y="20723"/>
                <wp:lineTo x="21143" y="0"/>
                <wp:lineTo x="0" y="0"/>
              </wp:wrapPolygon>
            </wp:wrapTight>
            <wp:docPr id="53" name="Image 17"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imag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0090" cy="516255"/>
                    </a:xfrm>
                    <a:prstGeom prst="rect">
                      <a:avLst/>
                    </a:prstGeom>
                    <a:noFill/>
                  </pic:spPr>
                </pic:pic>
              </a:graphicData>
            </a:graphic>
          </wp:anchor>
        </w:drawing>
      </w:r>
    </w:p>
    <w:p w14:paraId="5B65D1F4" w14:textId="77777777" w:rsidR="00D645D5" w:rsidRPr="00586DB2" w:rsidRDefault="00D61B48" w:rsidP="00586DB2">
      <w:pPr>
        <w:pBdr>
          <w:top w:val="single" w:sz="4" w:space="1" w:color="auto"/>
          <w:left w:val="single" w:sz="4" w:space="4" w:color="auto"/>
          <w:bottom w:val="single" w:sz="4" w:space="0" w:color="auto"/>
          <w:right w:val="single" w:sz="4" w:space="4" w:color="auto"/>
        </w:pBdr>
        <w:spacing w:after="0" w:line="240" w:lineRule="auto"/>
        <w:jc w:val="center"/>
        <w:rPr>
          <w:rFonts w:ascii="Times New Roman" w:hAnsi="Times New Roman"/>
          <w:b/>
          <w:sz w:val="24"/>
          <w:szCs w:val="24"/>
        </w:rPr>
      </w:pPr>
      <w:r w:rsidRPr="00586DB2">
        <w:rPr>
          <w:rFonts w:ascii="Times New Roman" w:hAnsi="Times New Roman"/>
          <w:b/>
          <w:sz w:val="24"/>
          <w:szCs w:val="24"/>
        </w:rPr>
        <w:t>1</w:t>
      </w:r>
      <w:r w:rsidRPr="00586DB2">
        <w:rPr>
          <w:rFonts w:ascii="Times New Roman" w:hAnsi="Times New Roman"/>
          <w:b/>
          <w:sz w:val="24"/>
          <w:szCs w:val="24"/>
          <w:vertAlign w:val="superscript"/>
        </w:rPr>
        <w:t>er</w:t>
      </w:r>
      <w:r w:rsidRPr="00586DB2">
        <w:rPr>
          <w:rFonts w:ascii="Times New Roman" w:hAnsi="Times New Roman"/>
          <w:b/>
          <w:sz w:val="24"/>
          <w:szCs w:val="24"/>
        </w:rPr>
        <w:t>temps</w:t>
      </w:r>
      <w:r w:rsidR="00961790" w:rsidRPr="00586DB2">
        <w:rPr>
          <w:rFonts w:ascii="Times New Roman" w:hAnsi="Times New Roman"/>
          <w:b/>
          <w:sz w:val="24"/>
          <w:szCs w:val="24"/>
        </w:rPr>
        <w:t> :</w:t>
      </w:r>
      <w:r w:rsidR="00FE7E59" w:rsidRPr="00586DB2">
        <w:rPr>
          <w:rFonts w:ascii="Times New Roman" w:hAnsi="Times New Roman"/>
          <w:b/>
          <w:sz w:val="24"/>
          <w:szCs w:val="24"/>
        </w:rPr>
        <w:t> </w:t>
      </w:r>
      <w:r w:rsidR="008D0B39" w:rsidRPr="00586DB2">
        <w:rPr>
          <w:rFonts w:ascii="Times New Roman" w:hAnsi="Times New Roman"/>
          <w:b/>
          <w:sz w:val="24"/>
          <w:szCs w:val="24"/>
        </w:rPr>
        <w:t xml:space="preserve">Le conte </w:t>
      </w:r>
      <w:r w:rsidR="000323A7" w:rsidRPr="00586DB2">
        <w:rPr>
          <w:rFonts w:ascii="Times New Roman" w:hAnsi="Times New Roman"/>
          <w:b/>
          <w:sz w:val="24"/>
          <w:szCs w:val="24"/>
        </w:rPr>
        <w:t xml:space="preserve">- </w:t>
      </w:r>
      <w:r w:rsidR="00961790" w:rsidRPr="00586DB2">
        <w:rPr>
          <w:rFonts w:ascii="Times New Roman" w:hAnsi="Times New Roman"/>
          <w:bCs/>
          <w:color w:val="FF0000"/>
          <w:sz w:val="24"/>
          <w:szCs w:val="24"/>
        </w:rPr>
        <w:t>10 mn</w:t>
      </w:r>
    </w:p>
    <w:p w14:paraId="6C3471B4" w14:textId="77777777" w:rsidR="005C2DE5" w:rsidRPr="00586DB2" w:rsidRDefault="005C2DE5" w:rsidP="00586DB2">
      <w:pPr>
        <w:pStyle w:val="Paragraphedeliste"/>
        <w:spacing w:after="0" w:line="240" w:lineRule="auto"/>
        <w:ind w:left="0"/>
        <w:rPr>
          <w:rFonts w:ascii="Times New Roman" w:hAnsi="Times New Roman"/>
          <w:sz w:val="24"/>
          <w:szCs w:val="24"/>
        </w:rPr>
      </w:pPr>
    </w:p>
    <w:p w14:paraId="32FAEE18" w14:textId="77777777" w:rsidR="00B12A36" w:rsidRPr="00586DB2" w:rsidRDefault="00B12A36" w:rsidP="00586DB2">
      <w:pPr>
        <w:pStyle w:val="Paragraphedeliste"/>
        <w:spacing w:after="0" w:line="240" w:lineRule="auto"/>
        <w:ind w:left="0"/>
        <w:rPr>
          <w:rFonts w:ascii="Times New Roman" w:hAnsi="Times New Roman"/>
          <w:sz w:val="24"/>
          <w:szCs w:val="24"/>
        </w:rPr>
      </w:pPr>
      <w:r w:rsidRPr="00586DB2">
        <w:rPr>
          <w:rFonts w:ascii="Times New Roman" w:hAnsi="Times New Roman"/>
          <w:sz w:val="24"/>
          <w:szCs w:val="24"/>
        </w:rPr>
        <w:t xml:space="preserve">-Présenter le conte : Sr Nathalie, carmélite, a composé un conte en images. Ce conte est son interprétation personnelle de la parabole des talents qui sera lue comme évangile à la messe. Ecoutons et regardons ! </w:t>
      </w:r>
    </w:p>
    <w:p w14:paraId="5F8CD12E" w14:textId="77777777" w:rsidR="00807E80" w:rsidRPr="00586DB2" w:rsidRDefault="00B12A36" w:rsidP="00586DB2">
      <w:pPr>
        <w:pStyle w:val="Paragraphedeliste"/>
        <w:spacing w:after="0" w:line="240" w:lineRule="auto"/>
        <w:ind w:left="0"/>
        <w:rPr>
          <w:rFonts w:ascii="Times New Roman" w:hAnsi="Times New Roman"/>
          <w:sz w:val="24"/>
          <w:szCs w:val="24"/>
        </w:rPr>
      </w:pPr>
      <w:r w:rsidRPr="00586DB2">
        <w:rPr>
          <w:rFonts w:ascii="Times New Roman" w:hAnsi="Times New Roman"/>
          <w:sz w:val="24"/>
          <w:szCs w:val="24"/>
        </w:rPr>
        <w:t>-</w:t>
      </w:r>
      <w:r w:rsidR="00741863" w:rsidRPr="00586DB2">
        <w:rPr>
          <w:rFonts w:ascii="Times New Roman" w:hAnsi="Times New Roman"/>
          <w:sz w:val="24"/>
          <w:szCs w:val="24"/>
        </w:rPr>
        <w:t>Projection de la v</w:t>
      </w:r>
      <w:r w:rsidR="00B85A91" w:rsidRPr="00586DB2">
        <w:rPr>
          <w:rFonts w:ascii="Times New Roman" w:hAnsi="Times New Roman"/>
          <w:sz w:val="24"/>
          <w:szCs w:val="24"/>
        </w:rPr>
        <w:t xml:space="preserve">idéo </w:t>
      </w:r>
      <w:r w:rsidR="00741863" w:rsidRPr="00586DB2">
        <w:rPr>
          <w:rFonts w:ascii="Times New Roman" w:hAnsi="Times New Roman"/>
          <w:sz w:val="24"/>
          <w:szCs w:val="24"/>
        </w:rPr>
        <w:t>ou lecture d</w:t>
      </w:r>
      <w:r w:rsidR="003A03B9" w:rsidRPr="00586DB2">
        <w:rPr>
          <w:rFonts w:ascii="Times New Roman" w:hAnsi="Times New Roman"/>
          <w:sz w:val="24"/>
          <w:szCs w:val="24"/>
        </w:rPr>
        <w:t>u</w:t>
      </w:r>
      <w:r w:rsidR="00741863" w:rsidRPr="00586DB2">
        <w:rPr>
          <w:rFonts w:ascii="Times New Roman" w:hAnsi="Times New Roman"/>
          <w:sz w:val="24"/>
          <w:szCs w:val="24"/>
        </w:rPr>
        <w:t xml:space="preserve"> </w:t>
      </w:r>
      <w:r w:rsidR="00B85A91" w:rsidRPr="00586DB2">
        <w:rPr>
          <w:rFonts w:ascii="Times New Roman" w:hAnsi="Times New Roman"/>
          <w:sz w:val="24"/>
          <w:szCs w:val="24"/>
        </w:rPr>
        <w:t>conte</w:t>
      </w:r>
      <w:r w:rsidR="00F06F87" w:rsidRPr="00586DB2">
        <w:rPr>
          <w:rFonts w:ascii="Times New Roman" w:hAnsi="Times New Roman"/>
          <w:sz w:val="24"/>
          <w:szCs w:val="24"/>
        </w:rPr>
        <w:t xml:space="preserve"> </w:t>
      </w:r>
      <w:r w:rsidR="00FB008A" w:rsidRPr="00586DB2">
        <w:rPr>
          <w:rFonts w:ascii="Times New Roman" w:hAnsi="Times New Roman"/>
          <w:sz w:val="24"/>
          <w:szCs w:val="24"/>
        </w:rPr>
        <w:t>en direct</w:t>
      </w:r>
      <w:r w:rsidR="004610B4" w:rsidRPr="00586DB2">
        <w:rPr>
          <w:rFonts w:ascii="Times New Roman" w:hAnsi="Times New Roman"/>
          <w:sz w:val="24"/>
          <w:szCs w:val="24"/>
        </w:rPr>
        <w:t xml:space="preserve"> soutenue par les images</w:t>
      </w:r>
      <w:r w:rsidR="000323A7" w:rsidRPr="00586DB2">
        <w:rPr>
          <w:rFonts w:ascii="Times New Roman" w:hAnsi="Times New Roman"/>
          <w:sz w:val="24"/>
          <w:szCs w:val="24"/>
        </w:rPr>
        <w:t xml:space="preserve"> du diaporama.</w:t>
      </w:r>
      <w:r w:rsidR="004610B4" w:rsidRPr="00586DB2">
        <w:rPr>
          <w:rFonts w:ascii="Times New Roman" w:hAnsi="Times New Roman"/>
          <w:sz w:val="24"/>
          <w:szCs w:val="24"/>
          <w:lang w:eastAsia="fr-FR"/>
        </w:rPr>
        <w:t xml:space="preserve"> </w:t>
      </w:r>
    </w:p>
    <w:p w14:paraId="3841AFF9" w14:textId="77777777" w:rsidR="00807E80" w:rsidRPr="00586DB2" w:rsidRDefault="00807E80" w:rsidP="00586DB2">
      <w:pPr>
        <w:pStyle w:val="Paragraphedeliste"/>
        <w:spacing w:after="0" w:line="240" w:lineRule="auto"/>
        <w:ind w:left="0"/>
        <w:rPr>
          <w:rFonts w:ascii="Times New Roman" w:hAnsi="Times New Roman"/>
          <w:color w:val="FF0000"/>
          <w:sz w:val="24"/>
          <w:szCs w:val="24"/>
        </w:rPr>
      </w:pPr>
    </w:p>
    <w:p w14:paraId="4B08AA44" w14:textId="77777777" w:rsidR="002A7C51" w:rsidRPr="00586DB2" w:rsidRDefault="002A7C51"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hAnsi="Times New Roman"/>
          <w:b/>
          <w:sz w:val="24"/>
          <w:szCs w:val="24"/>
        </w:rPr>
      </w:pPr>
      <w:r w:rsidRPr="00586DB2">
        <w:rPr>
          <w:rFonts w:ascii="Times New Roman" w:hAnsi="Times New Roman"/>
          <w:b/>
          <w:sz w:val="24"/>
          <w:szCs w:val="24"/>
        </w:rPr>
        <w:t>Repères pour l’animateur </w:t>
      </w:r>
    </w:p>
    <w:p w14:paraId="2678BF22" w14:textId="77777777" w:rsidR="002A7C51" w:rsidRPr="00586DB2" w:rsidRDefault="002A7C51"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firstLine="708"/>
        <w:jc w:val="both"/>
        <w:rPr>
          <w:rFonts w:ascii="Times New Roman" w:hAnsi="Times New Roman"/>
          <w:sz w:val="24"/>
          <w:szCs w:val="24"/>
        </w:rPr>
      </w:pPr>
      <w:r w:rsidRPr="00586DB2">
        <w:rPr>
          <w:rFonts w:ascii="Times New Roman" w:hAnsi="Times New Roman"/>
          <w:sz w:val="24"/>
          <w:szCs w:val="24"/>
        </w:rPr>
        <w:t>Pour Sœur Nathalie, la question est celle de l’accueil de ce que l’on reçoit, du consentement à pouvoir choisir sa vie : la faire fructifier ou la laisser stérile. On peut constater que ce qui est reconnu, accueilli, assumé devient source de joie pour les autres, comme s’ils entraient dans une forme de générosité universelle, « la joie de leur maître », en lien avec la parabole de Matthieu. Le don est pour tous mais il est destiné au bien de tous, non pas pour soi-même. C’est ainsi que sœur Nathalie entend la fructification et l’infini de la promesse.</w:t>
      </w:r>
    </w:p>
    <w:p w14:paraId="01493952" w14:textId="77777777" w:rsidR="002A7C51" w:rsidRPr="00586DB2" w:rsidRDefault="002A7C51"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firstLine="708"/>
        <w:jc w:val="both"/>
        <w:rPr>
          <w:rFonts w:ascii="Times New Roman" w:hAnsi="Times New Roman"/>
          <w:sz w:val="24"/>
          <w:szCs w:val="24"/>
        </w:rPr>
      </w:pPr>
      <w:r w:rsidRPr="00586DB2">
        <w:rPr>
          <w:rFonts w:ascii="Times New Roman" w:hAnsi="Times New Roman"/>
          <w:sz w:val="24"/>
          <w:szCs w:val="24"/>
        </w:rPr>
        <w:t xml:space="preserve">La joie se transmet. Le changement de vocation de la jardinière et du policier peut illustrer la conversion nécessaire pour vivre la vie de Dieu. On renonce à ce que l’on a été, on change de vie. </w:t>
      </w:r>
    </w:p>
    <w:p w14:paraId="7128BA94" w14:textId="77777777" w:rsidR="002A7C51" w:rsidRPr="00586DB2" w:rsidRDefault="002A7C51"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firstLine="708"/>
        <w:jc w:val="both"/>
        <w:rPr>
          <w:rFonts w:ascii="Times New Roman" w:hAnsi="Times New Roman"/>
          <w:sz w:val="24"/>
          <w:szCs w:val="24"/>
        </w:rPr>
      </w:pPr>
      <w:r w:rsidRPr="00586DB2">
        <w:rPr>
          <w:rFonts w:ascii="Times New Roman" w:hAnsi="Times New Roman"/>
          <w:sz w:val="24"/>
          <w:szCs w:val="24"/>
        </w:rPr>
        <w:t>La pianiste envoie des notes pour le monde entier, le clown envoie de la fantaisie, du rire pour tous, l’instituteur se transforme en une sorte de croquemort, replié sur lui-même, sans relation aux autres. Il n’est entré ni dans la joie, ni dans le projet de son maître. Il s’est lui-même creusé sa fosse et il y est entré ; mais si on regarde bien, le ciel lui sourit encore et toujours, comme un signe de l’immense tendresse de Dieu. Il lui faudra juste lever les yeux pour pouvoir entrer dans un désir plus grand que le sien : que tous les hommes soient sauvés.</w:t>
      </w:r>
    </w:p>
    <w:p w14:paraId="428ABE05" w14:textId="77777777" w:rsidR="002A7C51" w:rsidRPr="00586DB2" w:rsidRDefault="002A7C51"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firstLine="708"/>
        <w:jc w:val="both"/>
        <w:rPr>
          <w:rFonts w:ascii="Times New Roman" w:hAnsi="Times New Roman"/>
          <w:sz w:val="24"/>
          <w:szCs w:val="24"/>
        </w:rPr>
      </w:pPr>
      <w:r w:rsidRPr="00586DB2">
        <w:rPr>
          <w:rFonts w:ascii="Times New Roman" w:hAnsi="Times New Roman"/>
          <w:sz w:val="24"/>
          <w:szCs w:val="24"/>
        </w:rPr>
        <w:t xml:space="preserve">Cette dernière image n’est donc pas à lire comme une condamnation mais comme un nouvel et inlassable appel à la conversion.  </w:t>
      </w:r>
    </w:p>
    <w:p w14:paraId="5FA8ADBE" w14:textId="77777777" w:rsidR="00741863" w:rsidRPr="00586DB2" w:rsidRDefault="00741863" w:rsidP="00586DB2">
      <w:pPr>
        <w:pStyle w:val="Paragraphedeliste"/>
        <w:spacing w:after="0" w:line="240" w:lineRule="auto"/>
        <w:ind w:left="0"/>
        <w:rPr>
          <w:rFonts w:ascii="Times New Roman" w:hAnsi="Times New Roman"/>
          <w:color w:val="FF0000"/>
          <w:sz w:val="24"/>
          <w:szCs w:val="24"/>
        </w:rPr>
      </w:pPr>
    </w:p>
    <w:p w14:paraId="651E2963" w14:textId="77777777" w:rsidR="00741863" w:rsidRPr="00586DB2" w:rsidRDefault="00961790" w:rsidP="00586DB2">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586DB2">
        <w:rPr>
          <w:rFonts w:ascii="Times New Roman" w:hAnsi="Times New Roman"/>
          <w:b/>
          <w:sz w:val="24"/>
          <w:szCs w:val="24"/>
        </w:rPr>
        <w:t>2</w:t>
      </w:r>
      <w:r w:rsidRPr="00586DB2">
        <w:rPr>
          <w:rFonts w:ascii="Times New Roman" w:hAnsi="Times New Roman"/>
          <w:b/>
          <w:sz w:val="24"/>
          <w:szCs w:val="24"/>
          <w:vertAlign w:val="superscript"/>
        </w:rPr>
        <w:t>ème</w:t>
      </w:r>
      <w:r w:rsidRPr="00586DB2">
        <w:rPr>
          <w:rFonts w:ascii="Times New Roman" w:hAnsi="Times New Roman"/>
          <w:b/>
          <w:sz w:val="24"/>
          <w:szCs w:val="24"/>
        </w:rPr>
        <w:t xml:space="preserve"> temps : la parole </w:t>
      </w:r>
      <w:r w:rsidR="0057798E" w:rsidRPr="00586DB2">
        <w:rPr>
          <w:rFonts w:ascii="Times New Roman" w:hAnsi="Times New Roman"/>
          <w:b/>
          <w:sz w:val="24"/>
          <w:szCs w:val="24"/>
        </w:rPr>
        <w:t xml:space="preserve">donnée </w:t>
      </w:r>
      <w:r w:rsidR="007960E2" w:rsidRPr="00586DB2">
        <w:rPr>
          <w:rFonts w:ascii="Times New Roman" w:hAnsi="Times New Roman"/>
          <w:b/>
          <w:sz w:val="24"/>
          <w:szCs w:val="24"/>
        </w:rPr>
        <w:t xml:space="preserve">- </w:t>
      </w:r>
      <w:r w:rsidR="006C6BAB" w:rsidRPr="00586DB2">
        <w:rPr>
          <w:rFonts w:ascii="Times New Roman" w:hAnsi="Times New Roman"/>
          <w:bCs/>
          <w:color w:val="FF0000"/>
          <w:sz w:val="24"/>
          <w:szCs w:val="24"/>
        </w:rPr>
        <w:t>15</w:t>
      </w:r>
      <w:r w:rsidR="0057798E" w:rsidRPr="00586DB2">
        <w:rPr>
          <w:rFonts w:ascii="Times New Roman" w:hAnsi="Times New Roman"/>
          <w:bCs/>
          <w:color w:val="FF0000"/>
          <w:sz w:val="24"/>
          <w:szCs w:val="24"/>
        </w:rPr>
        <w:t xml:space="preserve"> mn</w:t>
      </w:r>
    </w:p>
    <w:p w14:paraId="5126B339" w14:textId="77777777" w:rsidR="003A03B9" w:rsidRPr="00586DB2" w:rsidRDefault="003A03B9" w:rsidP="00586DB2">
      <w:pPr>
        <w:pStyle w:val="Paragraphedeliste"/>
        <w:spacing w:after="0" w:line="240" w:lineRule="auto"/>
        <w:ind w:left="0"/>
        <w:rPr>
          <w:rFonts w:ascii="Times New Roman" w:hAnsi="Times New Roman"/>
          <w:i/>
          <w:sz w:val="24"/>
          <w:szCs w:val="24"/>
        </w:rPr>
      </w:pPr>
    </w:p>
    <w:p w14:paraId="54B68000" w14:textId="77777777" w:rsidR="007A449E" w:rsidRPr="00586DB2" w:rsidRDefault="00D61B48" w:rsidP="00586DB2">
      <w:pPr>
        <w:pStyle w:val="Paragraphedeliste"/>
        <w:numPr>
          <w:ilvl w:val="0"/>
          <w:numId w:val="32"/>
        </w:numPr>
        <w:spacing w:after="0" w:line="240" w:lineRule="auto"/>
        <w:rPr>
          <w:rFonts w:ascii="Times New Roman" w:hAnsi="Times New Roman"/>
          <w:b/>
          <w:sz w:val="24"/>
          <w:szCs w:val="24"/>
        </w:rPr>
      </w:pPr>
      <w:r w:rsidRPr="00586DB2">
        <w:rPr>
          <w:rFonts w:ascii="Times New Roman" w:hAnsi="Times New Roman"/>
          <w:b/>
          <w:sz w:val="24"/>
          <w:szCs w:val="24"/>
        </w:rPr>
        <w:t xml:space="preserve">Atelier </w:t>
      </w:r>
      <w:r w:rsidR="007960E2" w:rsidRPr="00586DB2">
        <w:rPr>
          <w:rFonts w:ascii="Times New Roman" w:hAnsi="Times New Roman"/>
          <w:b/>
          <w:sz w:val="24"/>
          <w:szCs w:val="24"/>
        </w:rPr>
        <w:t>P</w:t>
      </w:r>
      <w:r w:rsidRPr="00586DB2">
        <w:rPr>
          <w:rFonts w:ascii="Times New Roman" w:hAnsi="Times New Roman"/>
          <w:b/>
          <w:sz w:val="24"/>
          <w:szCs w:val="24"/>
        </w:rPr>
        <w:t xml:space="preserve">etite enfance </w:t>
      </w:r>
    </w:p>
    <w:p w14:paraId="78596839" w14:textId="77777777" w:rsidR="00FE7E59" w:rsidRPr="00586DB2" w:rsidRDefault="00FE7E59" w:rsidP="00586DB2">
      <w:pPr>
        <w:pStyle w:val="Paragraphedeliste"/>
        <w:spacing w:after="0" w:line="240" w:lineRule="auto"/>
        <w:ind w:left="0"/>
        <w:rPr>
          <w:rFonts w:ascii="Times New Roman" w:hAnsi="Times New Roman"/>
          <w:sz w:val="24"/>
          <w:szCs w:val="24"/>
        </w:rPr>
      </w:pPr>
      <w:r w:rsidRPr="00586DB2">
        <w:rPr>
          <w:rFonts w:ascii="Times New Roman" w:hAnsi="Times New Roman"/>
          <w:b/>
          <w:sz w:val="24"/>
          <w:szCs w:val="24"/>
        </w:rPr>
        <w:t>Activité collective :</w:t>
      </w:r>
      <w:r w:rsidRPr="00586DB2">
        <w:rPr>
          <w:rFonts w:ascii="Times New Roman" w:hAnsi="Times New Roman"/>
          <w:sz w:val="24"/>
          <w:szCs w:val="24"/>
        </w:rPr>
        <w:t xml:space="preserve"> Afficher les images d</w:t>
      </w:r>
      <w:r w:rsidR="0064227C" w:rsidRPr="00586DB2">
        <w:rPr>
          <w:rFonts w:ascii="Times New Roman" w:hAnsi="Times New Roman"/>
          <w:sz w:val="24"/>
          <w:szCs w:val="24"/>
        </w:rPr>
        <w:t>u</w:t>
      </w:r>
      <w:r w:rsidRPr="00586DB2">
        <w:rPr>
          <w:rFonts w:ascii="Times New Roman" w:hAnsi="Times New Roman"/>
          <w:sz w:val="24"/>
          <w:szCs w:val="24"/>
        </w:rPr>
        <w:t xml:space="preserve"> conte </w:t>
      </w:r>
      <w:r w:rsidR="0064227C" w:rsidRPr="00586DB2">
        <w:rPr>
          <w:rFonts w:ascii="Times New Roman" w:hAnsi="Times New Roman"/>
          <w:color w:val="1F497D" w:themeColor="text2"/>
          <w:sz w:val="24"/>
          <w:szCs w:val="24"/>
        </w:rPr>
        <w:t>diaporama PDF</w:t>
      </w:r>
      <w:r w:rsidR="0064227C" w:rsidRPr="00586DB2">
        <w:rPr>
          <w:rFonts w:ascii="Times New Roman" w:hAnsi="Times New Roman"/>
          <w:sz w:val="24"/>
          <w:szCs w:val="24"/>
        </w:rPr>
        <w:t xml:space="preserve"> </w:t>
      </w:r>
      <w:r w:rsidRPr="00586DB2">
        <w:rPr>
          <w:rFonts w:ascii="Times New Roman" w:hAnsi="Times New Roman"/>
          <w:sz w:val="24"/>
          <w:szCs w:val="24"/>
        </w:rPr>
        <w:t xml:space="preserve">dans le désordre et demander de les remettre dans l’ordre. </w:t>
      </w:r>
    </w:p>
    <w:p w14:paraId="190045F3" w14:textId="77777777" w:rsidR="007A449E" w:rsidRPr="00586DB2" w:rsidRDefault="00FE7E59" w:rsidP="00586DB2">
      <w:pPr>
        <w:pStyle w:val="Paragraphedeliste"/>
        <w:spacing w:after="0" w:line="240" w:lineRule="auto"/>
        <w:ind w:left="0"/>
        <w:jc w:val="both"/>
        <w:rPr>
          <w:rFonts w:ascii="Times New Roman" w:hAnsi="Times New Roman"/>
          <w:sz w:val="24"/>
          <w:szCs w:val="24"/>
        </w:rPr>
      </w:pPr>
      <w:r w:rsidRPr="00586DB2">
        <w:rPr>
          <w:rFonts w:ascii="Times New Roman" w:hAnsi="Times New Roman"/>
          <w:sz w:val="24"/>
          <w:szCs w:val="24"/>
        </w:rPr>
        <w:t>Aider les enfants à verbaliser et à redire l’histoire</w:t>
      </w:r>
      <w:r w:rsidR="00FE361C" w:rsidRPr="00586DB2">
        <w:rPr>
          <w:rFonts w:ascii="Times New Roman" w:hAnsi="Times New Roman"/>
          <w:sz w:val="24"/>
          <w:szCs w:val="24"/>
        </w:rPr>
        <w:t xml:space="preserve"> à leur façon</w:t>
      </w:r>
      <w:r w:rsidRPr="00586DB2">
        <w:rPr>
          <w:rFonts w:ascii="Times New Roman" w:hAnsi="Times New Roman"/>
          <w:sz w:val="24"/>
          <w:szCs w:val="24"/>
        </w:rPr>
        <w:t xml:space="preserve">. </w:t>
      </w:r>
    </w:p>
    <w:p w14:paraId="3A883CD7" w14:textId="77777777" w:rsidR="002A36A2" w:rsidRPr="00586DB2" w:rsidRDefault="00FE7E59" w:rsidP="00586DB2">
      <w:pPr>
        <w:pStyle w:val="Paragraphedeliste"/>
        <w:spacing w:after="0" w:line="240" w:lineRule="auto"/>
        <w:ind w:left="0"/>
        <w:rPr>
          <w:rFonts w:ascii="Times New Roman" w:hAnsi="Times New Roman"/>
          <w:sz w:val="24"/>
          <w:szCs w:val="24"/>
        </w:rPr>
      </w:pPr>
      <w:r w:rsidRPr="00586DB2">
        <w:rPr>
          <w:rFonts w:ascii="Times New Roman" w:hAnsi="Times New Roman"/>
          <w:b/>
          <w:sz w:val="24"/>
          <w:szCs w:val="24"/>
        </w:rPr>
        <w:t>Activité individuelle</w:t>
      </w:r>
      <w:r w:rsidRPr="00586DB2">
        <w:rPr>
          <w:rFonts w:ascii="Times New Roman" w:hAnsi="Times New Roman"/>
          <w:sz w:val="24"/>
          <w:szCs w:val="24"/>
        </w:rPr>
        <w:t xml:space="preserve"> : </w:t>
      </w:r>
      <w:r w:rsidR="00D645D5" w:rsidRPr="00586DB2">
        <w:rPr>
          <w:rFonts w:ascii="Times New Roman" w:hAnsi="Times New Roman"/>
          <w:sz w:val="24"/>
          <w:szCs w:val="24"/>
        </w:rPr>
        <w:t xml:space="preserve">Distribuer aux </w:t>
      </w:r>
      <w:r w:rsidR="007A449E" w:rsidRPr="00586DB2">
        <w:rPr>
          <w:rFonts w:ascii="Times New Roman" w:hAnsi="Times New Roman"/>
          <w:sz w:val="24"/>
          <w:szCs w:val="24"/>
        </w:rPr>
        <w:t>plus grands</w:t>
      </w:r>
      <w:r w:rsidR="00FE361C" w:rsidRPr="00586DB2">
        <w:rPr>
          <w:rFonts w:ascii="Times New Roman" w:hAnsi="Times New Roman"/>
          <w:sz w:val="24"/>
          <w:szCs w:val="24"/>
        </w:rPr>
        <w:t xml:space="preserve"> la </w:t>
      </w:r>
      <w:r w:rsidR="00FE361C" w:rsidRPr="00586DB2">
        <w:rPr>
          <w:rFonts w:ascii="Times New Roman" w:hAnsi="Times New Roman"/>
          <w:color w:val="1F497D" w:themeColor="text2"/>
          <w:sz w:val="24"/>
          <w:szCs w:val="24"/>
        </w:rPr>
        <w:t>BD couleur ou NB</w:t>
      </w:r>
      <w:r w:rsidR="00FE361C" w:rsidRPr="00586DB2">
        <w:rPr>
          <w:rFonts w:ascii="Times New Roman" w:hAnsi="Times New Roman"/>
          <w:sz w:val="24"/>
          <w:szCs w:val="24"/>
        </w:rPr>
        <w:t xml:space="preserve">. </w:t>
      </w:r>
      <w:r w:rsidR="007A449E" w:rsidRPr="00586DB2">
        <w:rPr>
          <w:rFonts w:ascii="Times New Roman" w:hAnsi="Times New Roman"/>
          <w:sz w:val="24"/>
          <w:szCs w:val="24"/>
        </w:rPr>
        <w:t xml:space="preserve">Découper et </w:t>
      </w:r>
      <w:r w:rsidR="00D645D5" w:rsidRPr="00586DB2">
        <w:rPr>
          <w:rFonts w:ascii="Times New Roman" w:hAnsi="Times New Roman"/>
          <w:sz w:val="24"/>
          <w:szCs w:val="24"/>
        </w:rPr>
        <w:t xml:space="preserve">faire </w:t>
      </w:r>
      <w:r w:rsidR="007A449E" w:rsidRPr="00586DB2">
        <w:rPr>
          <w:rFonts w:ascii="Times New Roman" w:hAnsi="Times New Roman"/>
          <w:sz w:val="24"/>
          <w:szCs w:val="24"/>
        </w:rPr>
        <w:t xml:space="preserve">remettre en ordre pour </w:t>
      </w:r>
      <w:r w:rsidR="00D645D5" w:rsidRPr="00586DB2">
        <w:rPr>
          <w:rFonts w:ascii="Times New Roman" w:hAnsi="Times New Roman"/>
          <w:sz w:val="24"/>
          <w:szCs w:val="24"/>
        </w:rPr>
        <w:t xml:space="preserve">retrouver l’histoire.  Possibilité de </w:t>
      </w:r>
      <w:r w:rsidR="00FE361C" w:rsidRPr="00586DB2">
        <w:rPr>
          <w:rFonts w:ascii="Times New Roman" w:hAnsi="Times New Roman"/>
          <w:sz w:val="24"/>
          <w:szCs w:val="24"/>
        </w:rPr>
        <w:t xml:space="preserve">coller, </w:t>
      </w:r>
      <w:r w:rsidR="00D645D5" w:rsidRPr="00586DB2">
        <w:rPr>
          <w:rFonts w:ascii="Times New Roman" w:hAnsi="Times New Roman"/>
          <w:sz w:val="24"/>
          <w:szCs w:val="24"/>
        </w:rPr>
        <w:t>faire colorier.</w:t>
      </w:r>
      <w:r w:rsidR="007A449E" w:rsidRPr="00586DB2">
        <w:rPr>
          <w:rFonts w:ascii="Times New Roman" w:hAnsi="Times New Roman"/>
          <w:sz w:val="24"/>
          <w:szCs w:val="24"/>
        </w:rPr>
        <w:t xml:space="preserve"> </w:t>
      </w:r>
    </w:p>
    <w:p w14:paraId="1792DB7A" w14:textId="77777777" w:rsidR="00FE7E59" w:rsidRPr="00586DB2" w:rsidRDefault="007A449E" w:rsidP="00586DB2">
      <w:pPr>
        <w:pStyle w:val="Paragraphedeliste"/>
        <w:spacing w:after="0" w:line="240" w:lineRule="auto"/>
        <w:ind w:left="0"/>
        <w:rPr>
          <w:rFonts w:ascii="Times New Roman" w:hAnsi="Times New Roman"/>
          <w:sz w:val="24"/>
          <w:szCs w:val="24"/>
        </w:rPr>
      </w:pPr>
      <w:r w:rsidRPr="00586DB2">
        <w:rPr>
          <w:rFonts w:ascii="Times New Roman" w:hAnsi="Times New Roman"/>
          <w:sz w:val="24"/>
          <w:szCs w:val="24"/>
        </w:rPr>
        <w:t xml:space="preserve">Pour les plus petits, coloriage de </w:t>
      </w:r>
      <w:r w:rsidRPr="00586DB2">
        <w:rPr>
          <w:rFonts w:ascii="Times New Roman" w:hAnsi="Times New Roman"/>
          <w:color w:val="1F497D" w:themeColor="text2"/>
          <w:sz w:val="24"/>
          <w:szCs w:val="24"/>
        </w:rPr>
        <w:t>l’image du clown</w:t>
      </w:r>
      <w:r w:rsidRPr="00586DB2">
        <w:rPr>
          <w:rFonts w:ascii="Times New Roman" w:hAnsi="Times New Roman"/>
          <w:sz w:val="24"/>
          <w:szCs w:val="24"/>
        </w:rPr>
        <w:t xml:space="preserve">. </w:t>
      </w:r>
    </w:p>
    <w:p w14:paraId="77FA82DA" w14:textId="77777777" w:rsidR="007A449E" w:rsidRPr="00586DB2" w:rsidRDefault="007A449E" w:rsidP="00586DB2">
      <w:pPr>
        <w:pStyle w:val="Paragraphedeliste"/>
        <w:spacing w:after="0" w:line="240" w:lineRule="auto"/>
        <w:ind w:left="0"/>
        <w:rPr>
          <w:rFonts w:ascii="Times New Roman" w:hAnsi="Times New Roman"/>
          <w:b/>
          <w:sz w:val="24"/>
          <w:szCs w:val="24"/>
        </w:rPr>
      </w:pPr>
    </w:p>
    <w:p w14:paraId="607AD37D" w14:textId="77777777" w:rsidR="00D61B48" w:rsidRPr="00586DB2" w:rsidRDefault="00636E04" w:rsidP="00586DB2">
      <w:pPr>
        <w:pStyle w:val="Paragraphedeliste"/>
        <w:numPr>
          <w:ilvl w:val="0"/>
          <w:numId w:val="32"/>
        </w:numPr>
        <w:spacing w:after="0" w:line="240" w:lineRule="auto"/>
        <w:rPr>
          <w:rFonts w:ascii="Times New Roman" w:hAnsi="Times New Roman"/>
          <w:b/>
          <w:sz w:val="24"/>
          <w:szCs w:val="24"/>
        </w:rPr>
      </w:pPr>
      <w:r w:rsidRPr="00586DB2">
        <w:rPr>
          <w:rFonts w:ascii="Times New Roman" w:hAnsi="Times New Roman"/>
          <w:b/>
          <w:sz w:val="24"/>
          <w:szCs w:val="24"/>
        </w:rPr>
        <w:t>A</w:t>
      </w:r>
      <w:r w:rsidR="006C6BAB" w:rsidRPr="00586DB2">
        <w:rPr>
          <w:rFonts w:ascii="Times New Roman" w:hAnsi="Times New Roman"/>
          <w:b/>
          <w:sz w:val="24"/>
          <w:szCs w:val="24"/>
        </w:rPr>
        <w:t xml:space="preserve">telier </w:t>
      </w:r>
      <w:r w:rsidR="00D61B48" w:rsidRPr="00586DB2">
        <w:rPr>
          <w:rFonts w:ascii="Times New Roman" w:hAnsi="Times New Roman"/>
          <w:b/>
          <w:sz w:val="24"/>
          <w:szCs w:val="24"/>
        </w:rPr>
        <w:t xml:space="preserve">enfance, ados, adultes </w:t>
      </w:r>
      <w:r w:rsidR="00FE7E59" w:rsidRPr="00586DB2">
        <w:rPr>
          <w:rFonts w:ascii="Times New Roman" w:hAnsi="Times New Roman"/>
          <w:b/>
          <w:sz w:val="24"/>
          <w:szCs w:val="24"/>
        </w:rPr>
        <w:t xml:space="preserve">(ensemble) </w:t>
      </w:r>
    </w:p>
    <w:p w14:paraId="63104AA2" w14:textId="77777777" w:rsidR="00D61B48" w:rsidRPr="00586DB2" w:rsidRDefault="00D61B48" w:rsidP="00586DB2">
      <w:pPr>
        <w:pStyle w:val="Paragraphedeliste"/>
        <w:spacing w:after="0" w:line="240" w:lineRule="auto"/>
        <w:ind w:left="0"/>
        <w:rPr>
          <w:rFonts w:ascii="Times New Roman" w:hAnsi="Times New Roman"/>
          <w:color w:val="FF0000"/>
          <w:sz w:val="24"/>
          <w:szCs w:val="24"/>
        </w:rPr>
      </w:pPr>
      <w:r w:rsidRPr="00586DB2">
        <w:rPr>
          <w:rFonts w:ascii="Times New Roman" w:hAnsi="Times New Roman"/>
          <w:sz w:val="24"/>
          <w:szCs w:val="24"/>
        </w:rPr>
        <w:t xml:space="preserve">Créer </w:t>
      </w:r>
      <w:r w:rsidR="00EC5F11" w:rsidRPr="00586DB2">
        <w:rPr>
          <w:rFonts w:ascii="Times New Roman" w:hAnsi="Times New Roman"/>
          <w:sz w:val="24"/>
          <w:szCs w:val="24"/>
        </w:rPr>
        <w:t xml:space="preserve">sur place </w:t>
      </w:r>
      <w:r w:rsidRPr="00586DB2">
        <w:rPr>
          <w:rFonts w:ascii="Times New Roman" w:hAnsi="Times New Roman"/>
          <w:sz w:val="24"/>
          <w:szCs w:val="24"/>
        </w:rPr>
        <w:t>des petites équipes intergén</w:t>
      </w:r>
      <w:r w:rsidR="008D0B39" w:rsidRPr="00586DB2">
        <w:rPr>
          <w:rFonts w:ascii="Times New Roman" w:hAnsi="Times New Roman"/>
          <w:sz w:val="24"/>
          <w:szCs w:val="24"/>
        </w:rPr>
        <w:t>é</w:t>
      </w:r>
      <w:r w:rsidRPr="00586DB2">
        <w:rPr>
          <w:rFonts w:ascii="Times New Roman" w:hAnsi="Times New Roman"/>
          <w:sz w:val="24"/>
          <w:szCs w:val="24"/>
        </w:rPr>
        <w:t xml:space="preserve">rationnelles </w:t>
      </w:r>
      <w:r w:rsidR="00FB008A" w:rsidRPr="00586DB2">
        <w:rPr>
          <w:rFonts w:ascii="Times New Roman" w:hAnsi="Times New Roman"/>
          <w:sz w:val="24"/>
          <w:szCs w:val="24"/>
        </w:rPr>
        <w:t>ou par âges</w:t>
      </w:r>
      <w:r w:rsidR="00EC5F11" w:rsidRPr="00586DB2">
        <w:rPr>
          <w:rFonts w:ascii="Times New Roman" w:hAnsi="Times New Roman"/>
          <w:sz w:val="24"/>
          <w:szCs w:val="24"/>
        </w:rPr>
        <w:t xml:space="preserve"> suivant l’objectif recherché (</w:t>
      </w:r>
      <w:r w:rsidR="00FB008A" w:rsidRPr="00586DB2">
        <w:rPr>
          <w:rFonts w:ascii="Times New Roman" w:hAnsi="Times New Roman"/>
          <w:sz w:val="24"/>
          <w:szCs w:val="24"/>
        </w:rPr>
        <w:t xml:space="preserve">soit un échange </w:t>
      </w:r>
      <w:r w:rsidR="00FE7E59" w:rsidRPr="00586DB2">
        <w:rPr>
          <w:rFonts w:ascii="Times New Roman" w:hAnsi="Times New Roman"/>
          <w:sz w:val="24"/>
          <w:szCs w:val="24"/>
        </w:rPr>
        <w:t xml:space="preserve">intergénérationnel </w:t>
      </w:r>
      <w:r w:rsidR="00FB008A" w:rsidRPr="00586DB2">
        <w:rPr>
          <w:rFonts w:ascii="Times New Roman" w:hAnsi="Times New Roman"/>
          <w:sz w:val="24"/>
          <w:szCs w:val="24"/>
        </w:rPr>
        <w:t>/ soit un approfondissement</w:t>
      </w:r>
      <w:r w:rsidR="0057798E" w:rsidRPr="00586DB2">
        <w:rPr>
          <w:rFonts w:ascii="Times New Roman" w:hAnsi="Times New Roman"/>
          <w:sz w:val="24"/>
          <w:szCs w:val="24"/>
        </w:rPr>
        <w:t xml:space="preserve"> pour les adultes). </w:t>
      </w:r>
    </w:p>
    <w:p w14:paraId="030C1C18" w14:textId="77777777" w:rsidR="005C3BD0" w:rsidRPr="00586DB2" w:rsidRDefault="005A021D" w:rsidP="00586DB2">
      <w:pPr>
        <w:pStyle w:val="Paragraphedeliste"/>
        <w:spacing w:after="0" w:line="240" w:lineRule="auto"/>
        <w:ind w:left="0"/>
        <w:rPr>
          <w:rFonts w:ascii="Times New Roman" w:hAnsi="Times New Roman"/>
          <w:sz w:val="24"/>
          <w:szCs w:val="24"/>
        </w:rPr>
      </w:pPr>
      <w:r w:rsidRPr="00586DB2">
        <w:rPr>
          <w:rFonts w:ascii="Times New Roman" w:hAnsi="Times New Roman"/>
          <w:noProof/>
          <w:sz w:val="24"/>
          <w:szCs w:val="24"/>
          <w:lang w:eastAsia="fr-FR"/>
        </w:rPr>
        <w:drawing>
          <wp:anchor distT="0" distB="0" distL="114300" distR="114300" simplePos="0" relativeHeight="251657728" behindDoc="1" locked="0" layoutInCell="1" allowOverlap="1" wp14:anchorId="02183A16" wp14:editId="76791BA8">
            <wp:simplePos x="0" y="0"/>
            <wp:positionH relativeFrom="column">
              <wp:posOffset>-21590</wp:posOffset>
            </wp:positionH>
            <wp:positionV relativeFrom="paragraph">
              <wp:posOffset>131445</wp:posOffset>
            </wp:positionV>
            <wp:extent cx="720090" cy="448310"/>
            <wp:effectExtent l="0" t="0" r="0" b="0"/>
            <wp:wrapTight wrapText="bothSides">
              <wp:wrapPolygon edited="0">
                <wp:start x="0" y="0"/>
                <wp:lineTo x="0" y="21110"/>
                <wp:lineTo x="21143" y="21110"/>
                <wp:lineTo x="21143" y="0"/>
                <wp:lineTo x="0" y="0"/>
              </wp:wrapPolygon>
            </wp:wrapTight>
            <wp:docPr id="51" name="Image 18" descr="question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questionnem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0090" cy="448310"/>
                    </a:xfrm>
                    <a:prstGeom prst="rect">
                      <a:avLst/>
                    </a:prstGeom>
                    <a:noFill/>
                  </pic:spPr>
                </pic:pic>
              </a:graphicData>
            </a:graphic>
          </wp:anchor>
        </w:drawing>
      </w:r>
    </w:p>
    <w:p w14:paraId="029E8623" w14:textId="77777777" w:rsidR="005C3BD0" w:rsidRPr="00586DB2" w:rsidRDefault="005C3BD0" w:rsidP="00586DB2">
      <w:pPr>
        <w:pStyle w:val="Paragraphedeliste"/>
        <w:spacing w:after="0" w:line="240" w:lineRule="auto"/>
        <w:ind w:left="0"/>
        <w:rPr>
          <w:rFonts w:ascii="Times New Roman" w:hAnsi="Times New Roman"/>
          <w:sz w:val="24"/>
          <w:szCs w:val="24"/>
        </w:rPr>
      </w:pPr>
      <w:r w:rsidRPr="00586DB2">
        <w:rPr>
          <w:rFonts w:ascii="Times New Roman" w:hAnsi="Times New Roman"/>
          <w:sz w:val="24"/>
          <w:szCs w:val="24"/>
        </w:rPr>
        <w:t xml:space="preserve">Distribuer à </w:t>
      </w:r>
      <w:r w:rsidR="006C6BAB" w:rsidRPr="00586DB2">
        <w:rPr>
          <w:rFonts w:ascii="Times New Roman" w:hAnsi="Times New Roman"/>
          <w:sz w:val="24"/>
          <w:szCs w:val="24"/>
        </w:rPr>
        <w:t xml:space="preserve">un adulte dans </w:t>
      </w:r>
      <w:r w:rsidRPr="00586DB2">
        <w:rPr>
          <w:rFonts w:ascii="Times New Roman" w:hAnsi="Times New Roman"/>
          <w:sz w:val="24"/>
          <w:szCs w:val="24"/>
        </w:rPr>
        <w:t xml:space="preserve">chaque petit groupe le </w:t>
      </w:r>
      <w:r w:rsidRPr="00586DB2">
        <w:rPr>
          <w:rFonts w:ascii="Times New Roman" w:hAnsi="Times New Roman"/>
          <w:color w:val="1F497D" w:themeColor="text2"/>
          <w:sz w:val="24"/>
          <w:szCs w:val="24"/>
        </w:rPr>
        <w:t xml:space="preserve">questionnaire </w:t>
      </w:r>
      <w:r w:rsidRPr="00586DB2">
        <w:rPr>
          <w:rFonts w:ascii="Times New Roman" w:hAnsi="Times New Roman"/>
          <w:sz w:val="24"/>
          <w:szCs w:val="24"/>
        </w:rPr>
        <w:t>suivant</w:t>
      </w:r>
      <w:r w:rsidR="00FE7E59" w:rsidRPr="00586DB2">
        <w:rPr>
          <w:rFonts w:ascii="Times New Roman" w:hAnsi="Times New Roman"/>
          <w:sz w:val="24"/>
          <w:szCs w:val="24"/>
        </w:rPr>
        <w:t xml:space="preserve"> et</w:t>
      </w:r>
      <w:r w:rsidR="008412D7" w:rsidRPr="00586DB2">
        <w:rPr>
          <w:rFonts w:ascii="Times New Roman" w:hAnsi="Times New Roman"/>
          <w:sz w:val="24"/>
          <w:szCs w:val="24"/>
        </w:rPr>
        <w:t xml:space="preserve"> la BD conte couleur ou NB </w:t>
      </w:r>
      <w:r w:rsidR="00FE7E59" w:rsidRPr="00586DB2">
        <w:rPr>
          <w:rFonts w:ascii="Times New Roman" w:hAnsi="Times New Roman"/>
          <w:sz w:val="24"/>
          <w:szCs w:val="24"/>
        </w:rPr>
        <w:t xml:space="preserve">des images du conte. </w:t>
      </w:r>
      <w:r w:rsidRPr="00586DB2">
        <w:rPr>
          <w:rFonts w:ascii="Times New Roman" w:hAnsi="Times New Roman"/>
          <w:sz w:val="24"/>
          <w:szCs w:val="24"/>
        </w:rPr>
        <w:t xml:space="preserve"> </w:t>
      </w:r>
    </w:p>
    <w:p w14:paraId="168C8FC9" w14:textId="77777777" w:rsidR="00AB280A" w:rsidRPr="00586DB2" w:rsidRDefault="00AB280A" w:rsidP="00586DB2">
      <w:pPr>
        <w:pStyle w:val="Paragraphedeliste"/>
        <w:spacing w:after="0" w:line="240" w:lineRule="auto"/>
        <w:ind w:left="0"/>
        <w:rPr>
          <w:rFonts w:ascii="Times New Roman" w:hAnsi="Times New Roman"/>
          <w:b/>
          <w:sz w:val="24"/>
          <w:szCs w:val="24"/>
        </w:rPr>
      </w:pPr>
    </w:p>
    <w:p w14:paraId="2974DCCC" w14:textId="77777777" w:rsidR="00AB280A" w:rsidRPr="00586DB2" w:rsidRDefault="00AB280A" w:rsidP="00586DB2">
      <w:pPr>
        <w:pStyle w:val="Paragraphedeliste"/>
        <w:spacing w:after="0" w:line="240" w:lineRule="auto"/>
        <w:ind w:left="0"/>
        <w:rPr>
          <w:rFonts w:ascii="Times New Roman" w:hAnsi="Times New Roman"/>
          <w:b/>
          <w:sz w:val="24"/>
          <w:szCs w:val="24"/>
        </w:rPr>
      </w:pPr>
    </w:p>
    <w:p w14:paraId="0347349B" w14:textId="77777777" w:rsidR="00AB280A" w:rsidRPr="00586DB2" w:rsidRDefault="00AB280A"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b/>
          <w:sz w:val="24"/>
          <w:szCs w:val="24"/>
        </w:rPr>
      </w:pPr>
    </w:p>
    <w:p w14:paraId="5DB9CBF0" w14:textId="77777777" w:rsidR="00AB280A" w:rsidRPr="00586DB2" w:rsidRDefault="00AB280A"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b/>
          <w:sz w:val="24"/>
          <w:szCs w:val="24"/>
        </w:rPr>
      </w:pPr>
      <w:r w:rsidRPr="00586DB2">
        <w:rPr>
          <w:rFonts w:ascii="Times New Roman" w:hAnsi="Times New Roman"/>
          <w:b/>
          <w:sz w:val="24"/>
          <w:szCs w:val="24"/>
        </w:rPr>
        <w:t>Questionnaire du conte pour le petit groupe intergénérationnel</w:t>
      </w:r>
    </w:p>
    <w:p w14:paraId="3BD1A7C8" w14:textId="77777777" w:rsidR="00AB280A" w:rsidRPr="00586DB2" w:rsidRDefault="00AB280A"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b/>
          <w:sz w:val="24"/>
          <w:szCs w:val="24"/>
        </w:rPr>
      </w:pPr>
      <w:r w:rsidRPr="00586DB2">
        <w:rPr>
          <w:rFonts w:ascii="Times New Roman" w:hAnsi="Times New Roman"/>
          <w:b/>
          <w:sz w:val="24"/>
          <w:szCs w:val="24"/>
        </w:rPr>
        <w:t>Nommer un maitre du temps</w:t>
      </w:r>
    </w:p>
    <w:p w14:paraId="751E7C38" w14:textId="77777777" w:rsidR="00AB280A" w:rsidRPr="00586DB2" w:rsidRDefault="00AB280A"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sz w:val="24"/>
          <w:szCs w:val="24"/>
        </w:rPr>
      </w:pPr>
    </w:p>
    <w:p w14:paraId="2D906502" w14:textId="77777777" w:rsidR="00AB280A" w:rsidRPr="00586DB2" w:rsidRDefault="00AB280A"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color w:val="EE0000"/>
          <w:sz w:val="24"/>
          <w:szCs w:val="24"/>
        </w:rPr>
      </w:pPr>
      <w:r w:rsidRPr="00586DB2">
        <w:rPr>
          <w:rFonts w:ascii="Times New Roman" w:hAnsi="Times New Roman"/>
          <w:sz w:val="24"/>
          <w:szCs w:val="24"/>
        </w:rPr>
        <w:t xml:space="preserve">1 Retrouver les étapes du conte à l’aide des images de la BD. Redire rapidement l’histoire - </w:t>
      </w:r>
      <w:r w:rsidRPr="00586DB2">
        <w:rPr>
          <w:rFonts w:ascii="Times New Roman" w:hAnsi="Times New Roman"/>
          <w:color w:val="EE0000"/>
          <w:sz w:val="24"/>
          <w:szCs w:val="24"/>
        </w:rPr>
        <w:t>3 mn</w:t>
      </w:r>
    </w:p>
    <w:p w14:paraId="177FD086" w14:textId="77777777" w:rsidR="00AB280A" w:rsidRPr="00586DB2" w:rsidRDefault="00AB280A"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color w:val="EE0000"/>
          <w:sz w:val="24"/>
          <w:szCs w:val="24"/>
        </w:rPr>
      </w:pPr>
    </w:p>
    <w:p w14:paraId="1D6F7382" w14:textId="77777777" w:rsidR="00AB280A" w:rsidRPr="00586DB2" w:rsidRDefault="00AB280A"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color w:val="000000"/>
          <w:sz w:val="24"/>
          <w:szCs w:val="24"/>
        </w:rPr>
      </w:pPr>
      <w:r w:rsidRPr="00586DB2">
        <w:rPr>
          <w:rFonts w:ascii="Times New Roman" w:hAnsi="Times New Roman"/>
          <w:color w:val="000000"/>
          <w:sz w:val="24"/>
          <w:szCs w:val="24"/>
        </w:rPr>
        <w:t xml:space="preserve">2 Quelle question vous posez-vous ? - </w:t>
      </w:r>
      <w:r w:rsidRPr="00586DB2">
        <w:rPr>
          <w:rFonts w:ascii="Times New Roman" w:hAnsi="Times New Roman"/>
          <w:color w:val="EE0000"/>
          <w:sz w:val="24"/>
          <w:szCs w:val="24"/>
        </w:rPr>
        <w:t>5 mn</w:t>
      </w:r>
    </w:p>
    <w:p w14:paraId="57AEF8FF" w14:textId="77777777" w:rsidR="00AB280A" w:rsidRPr="00586DB2" w:rsidRDefault="00AB280A"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sz w:val="24"/>
          <w:szCs w:val="24"/>
        </w:rPr>
      </w:pPr>
    </w:p>
    <w:p w14:paraId="6E93465F" w14:textId="77777777" w:rsidR="00AB280A" w:rsidRPr="00586DB2" w:rsidRDefault="00AB280A"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sz w:val="24"/>
          <w:szCs w:val="24"/>
        </w:rPr>
      </w:pPr>
      <w:r w:rsidRPr="00586DB2">
        <w:rPr>
          <w:rFonts w:ascii="Times New Roman" w:hAnsi="Times New Roman"/>
          <w:sz w:val="24"/>
          <w:szCs w:val="24"/>
        </w:rPr>
        <w:t xml:space="preserve">3 Echanger suivant la question qui a surgi - </w:t>
      </w:r>
      <w:r w:rsidRPr="00586DB2">
        <w:rPr>
          <w:rFonts w:ascii="Times New Roman" w:hAnsi="Times New Roman"/>
          <w:color w:val="EE0000"/>
          <w:sz w:val="24"/>
          <w:szCs w:val="24"/>
        </w:rPr>
        <w:t>5mn</w:t>
      </w:r>
    </w:p>
    <w:p w14:paraId="22FF8E65" w14:textId="77777777" w:rsidR="00AB280A" w:rsidRPr="00586DB2" w:rsidRDefault="00AB280A"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sz w:val="24"/>
          <w:szCs w:val="24"/>
        </w:rPr>
      </w:pPr>
      <w:r w:rsidRPr="00586DB2">
        <w:rPr>
          <w:rFonts w:ascii="Times New Roman" w:hAnsi="Times New Roman"/>
          <w:sz w:val="24"/>
          <w:szCs w:val="24"/>
        </w:rPr>
        <w:t>Au choix</w:t>
      </w:r>
    </w:p>
    <w:p w14:paraId="4106711D" w14:textId="77777777" w:rsidR="00AB280A" w:rsidRPr="00586DB2" w:rsidRDefault="00AB280A"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b/>
          <w:bCs/>
          <w:sz w:val="24"/>
          <w:szCs w:val="24"/>
        </w:rPr>
      </w:pPr>
      <w:r w:rsidRPr="00586DB2">
        <w:rPr>
          <w:rFonts w:ascii="Times New Roman" w:hAnsi="Times New Roman"/>
          <w:b/>
          <w:bCs/>
          <w:sz w:val="24"/>
          <w:szCs w:val="24"/>
        </w:rPr>
        <w:t xml:space="preserve">Autour de la différence : </w:t>
      </w:r>
    </w:p>
    <w:p w14:paraId="2F2E36C2" w14:textId="77777777" w:rsidR="00AB280A" w:rsidRPr="00586DB2" w:rsidRDefault="00AB280A"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sz w:val="24"/>
          <w:szCs w:val="24"/>
        </w:rPr>
      </w:pPr>
      <w:r w:rsidRPr="00586DB2">
        <w:rPr>
          <w:rFonts w:ascii="Times New Roman" w:hAnsi="Times New Roman"/>
          <w:sz w:val="24"/>
          <w:szCs w:val="24"/>
        </w:rPr>
        <w:t xml:space="preserve">-Pourquoi Séraphine reçoit-elle 10 doigts, Anatole 5 et Blaise 1 seul ? Est-ce injuste ? </w:t>
      </w:r>
    </w:p>
    <w:p w14:paraId="1AF7866C" w14:textId="77777777" w:rsidR="00AB280A" w:rsidRPr="00586DB2" w:rsidRDefault="00AB280A"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b/>
          <w:bCs/>
          <w:sz w:val="24"/>
          <w:szCs w:val="24"/>
        </w:rPr>
      </w:pPr>
      <w:r w:rsidRPr="00586DB2">
        <w:rPr>
          <w:rFonts w:ascii="Times New Roman" w:hAnsi="Times New Roman"/>
          <w:b/>
          <w:bCs/>
          <w:sz w:val="24"/>
          <w:szCs w:val="24"/>
        </w:rPr>
        <w:t>Autour de la joie ou de la peur</w:t>
      </w:r>
    </w:p>
    <w:p w14:paraId="24EC9DD3" w14:textId="77777777" w:rsidR="00AB280A" w:rsidRPr="00586DB2" w:rsidRDefault="00AB280A"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i/>
          <w:sz w:val="24"/>
          <w:szCs w:val="24"/>
        </w:rPr>
      </w:pPr>
      <w:r w:rsidRPr="00586DB2">
        <w:rPr>
          <w:rFonts w:ascii="Times New Roman" w:hAnsi="Times New Roman"/>
          <w:sz w:val="24"/>
          <w:szCs w:val="24"/>
        </w:rPr>
        <w:t>-Comment chacun réagit-il ? (</w:t>
      </w:r>
      <w:r w:rsidRPr="00586DB2">
        <w:rPr>
          <w:rFonts w:ascii="Times New Roman" w:hAnsi="Times New Roman"/>
          <w:i/>
          <w:sz w:val="24"/>
          <w:szCs w:val="24"/>
        </w:rPr>
        <w:t>joie pour les 2 premiers, peur pour le 3</w:t>
      </w:r>
      <w:r w:rsidRPr="00586DB2">
        <w:rPr>
          <w:rFonts w:ascii="Times New Roman" w:hAnsi="Times New Roman"/>
          <w:i/>
          <w:sz w:val="24"/>
          <w:szCs w:val="24"/>
          <w:vertAlign w:val="superscript"/>
        </w:rPr>
        <w:t>ème</w:t>
      </w:r>
      <w:r w:rsidRPr="00586DB2">
        <w:rPr>
          <w:rFonts w:ascii="Times New Roman" w:hAnsi="Times New Roman"/>
          <w:i/>
          <w:sz w:val="24"/>
          <w:szCs w:val="24"/>
        </w:rPr>
        <w:t>)</w:t>
      </w:r>
    </w:p>
    <w:p w14:paraId="246F7129" w14:textId="77777777" w:rsidR="00AB280A" w:rsidRPr="00586DB2" w:rsidRDefault="00AB280A"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i/>
          <w:sz w:val="24"/>
          <w:szCs w:val="24"/>
        </w:rPr>
      </w:pPr>
      <w:r w:rsidRPr="00586DB2">
        <w:rPr>
          <w:rFonts w:ascii="Times New Roman" w:hAnsi="Times New Roman"/>
          <w:sz w:val="24"/>
          <w:szCs w:val="24"/>
        </w:rPr>
        <w:t>-Pourquoi ne réagissent-ils pas tous de la même façon ? (</w:t>
      </w:r>
      <w:r w:rsidRPr="00586DB2">
        <w:rPr>
          <w:rFonts w:ascii="Times New Roman" w:hAnsi="Times New Roman"/>
          <w:i/>
          <w:sz w:val="24"/>
          <w:szCs w:val="24"/>
        </w:rPr>
        <w:t>Mettre l’accent sur la liberté de choix de chacun).</w:t>
      </w:r>
    </w:p>
    <w:p w14:paraId="6254ECA3" w14:textId="77777777" w:rsidR="00AB280A" w:rsidRPr="00586DB2" w:rsidRDefault="00AB280A"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b/>
          <w:bCs/>
          <w:sz w:val="24"/>
          <w:szCs w:val="24"/>
        </w:rPr>
      </w:pPr>
      <w:r w:rsidRPr="00586DB2">
        <w:rPr>
          <w:rFonts w:ascii="Times New Roman" w:hAnsi="Times New Roman"/>
          <w:b/>
          <w:bCs/>
          <w:sz w:val="24"/>
          <w:szCs w:val="24"/>
        </w:rPr>
        <w:t xml:space="preserve">Autour du don, de la confiance … </w:t>
      </w:r>
    </w:p>
    <w:p w14:paraId="6F0712A3" w14:textId="77777777" w:rsidR="00AB280A" w:rsidRPr="00586DB2" w:rsidRDefault="00AB280A"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sz w:val="24"/>
          <w:szCs w:val="24"/>
        </w:rPr>
      </w:pPr>
      <w:r w:rsidRPr="00586DB2">
        <w:rPr>
          <w:rFonts w:ascii="Times New Roman" w:hAnsi="Times New Roman"/>
          <w:sz w:val="24"/>
          <w:szCs w:val="24"/>
        </w:rPr>
        <w:t>-Que font-ils de leur don ?</w:t>
      </w:r>
    </w:p>
    <w:p w14:paraId="7D62E6DB" w14:textId="77777777" w:rsidR="00AB280A" w:rsidRPr="00586DB2" w:rsidRDefault="00AB280A"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sz w:val="24"/>
          <w:szCs w:val="24"/>
        </w:rPr>
      </w:pPr>
      <w:r w:rsidRPr="00586DB2">
        <w:rPr>
          <w:rFonts w:ascii="Times New Roman" w:hAnsi="Times New Roman"/>
          <w:sz w:val="24"/>
          <w:szCs w:val="24"/>
        </w:rPr>
        <w:t xml:space="preserve">-Ont-ils eu confiance ? Etaient-ils libres ? Ont-ils été fidèles ? </w:t>
      </w:r>
    </w:p>
    <w:p w14:paraId="563F5246" w14:textId="77777777" w:rsidR="00AB280A" w:rsidRPr="00586DB2" w:rsidRDefault="00AB280A"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sz w:val="24"/>
          <w:szCs w:val="24"/>
        </w:rPr>
      </w:pPr>
      <w:r w:rsidRPr="00586DB2">
        <w:rPr>
          <w:rFonts w:ascii="Times New Roman" w:hAnsi="Times New Roman"/>
          <w:sz w:val="24"/>
          <w:szCs w:val="24"/>
        </w:rPr>
        <w:t xml:space="preserve">-Qu’est-ce que la confiance, la liberté, la fidélité ? </w:t>
      </w:r>
    </w:p>
    <w:p w14:paraId="564424DD" w14:textId="77777777" w:rsidR="00AB280A" w:rsidRPr="00586DB2" w:rsidRDefault="00AB280A"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b/>
          <w:bCs/>
          <w:sz w:val="24"/>
          <w:szCs w:val="24"/>
        </w:rPr>
      </w:pPr>
    </w:p>
    <w:p w14:paraId="0F471F89" w14:textId="77777777" w:rsidR="00AB280A" w:rsidRPr="00586DB2" w:rsidRDefault="00AB280A"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b/>
          <w:bCs/>
          <w:sz w:val="24"/>
          <w:szCs w:val="24"/>
        </w:rPr>
      </w:pPr>
      <w:r w:rsidRPr="00586DB2">
        <w:rPr>
          <w:rFonts w:ascii="Times New Roman" w:hAnsi="Times New Roman"/>
          <w:b/>
          <w:bCs/>
          <w:sz w:val="24"/>
          <w:szCs w:val="24"/>
        </w:rPr>
        <w:t xml:space="preserve">4 Appropriation personnelle </w:t>
      </w:r>
      <w:r w:rsidRPr="00586DB2">
        <w:rPr>
          <w:rFonts w:ascii="Times New Roman" w:hAnsi="Times New Roman"/>
          <w:color w:val="EE0000"/>
          <w:sz w:val="24"/>
          <w:szCs w:val="24"/>
        </w:rPr>
        <w:t>- 3mn</w:t>
      </w:r>
      <w:r w:rsidRPr="00586DB2">
        <w:rPr>
          <w:rFonts w:ascii="Times New Roman" w:hAnsi="Times New Roman"/>
          <w:b/>
          <w:bCs/>
          <w:sz w:val="24"/>
          <w:szCs w:val="24"/>
        </w:rPr>
        <w:t xml:space="preserve"> </w:t>
      </w:r>
    </w:p>
    <w:p w14:paraId="369177CD" w14:textId="77777777" w:rsidR="00AB280A" w:rsidRPr="00586DB2" w:rsidRDefault="00AB280A"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sz w:val="24"/>
          <w:szCs w:val="24"/>
        </w:rPr>
      </w:pPr>
      <w:r w:rsidRPr="00586DB2">
        <w:rPr>
          <w:rFonts w:ascii="Times New Roman" w:hAnsi="Times New Roman"/>
          <w:sz w:val="24"/>
          <w:szCs w:val="24"/>
        </w:rPr>
        <w:t>Avez-vous des talents ? Pensez-vous faire profiter les autres de vos talents ? Comment ?</w:t>
      </w:r>
    </w:p>
    <w:p w14:paraId="05ADD3AF" w14:textId="77777777" w:rsidR="006C1D96" w:rsidRPr="00586DB2" w:rsidRDefault="00CF3D84" w:rsidP="00586DB2">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sz w:val="24"/>
          <w:szCs w:val="24"/>
        </w:rPr>
      </w:pPr>
      <w:r w:rsidRPr="00586DB2">
        <w:rPr>
          <w:rFonts w:ascii="Times New Roman" w:hAnsi="Times New Roman"/>
          <w:sz w:val="24"/>
          <w:szCs w:val="24"/>
        </w:rPr>
        <w:t xml:space="preserve">les autres de vos talents ? </w:t>
      </w:r>
      <w:r w:rsidR="002A36A2" w:rsidRPr="00586DB2">
        <w:rPr>
          <w:rFonts w:ascii="Times New Roman" w:hAnsi="Times New Roman"/>
          <w:sz w:val="24"/>
          <w:szCs w:val="24"/>
        </w:rPr>
        <w:t>Comment</w:t>
      </w:r>
      <w:r w:rsidR="0015382C" w:rsidRPr="00586DB2">
        <w:rPr>
          <w:rFonts w:ascii="Times New Roman" w:hAnsi="Times New Roman"/>
          <w:sz w:val="24"/>
          <w:szCs w:val="24"/>
        </w:rPr>
        <w:t xml:space="preserve"> ? </w:t>
      </w:r>
      <w:r w:rsidR="00636E04" w:rsidRPr="00586DB2">
        <w:rPr>
          <w:rFonts w:ascii="Times New Roman" w:hAnsi="Times New Roman"/>
          <w:sz w:val="24"/>
          <w:szCs w:val="24"/>
        </w:rPr>
        <w:t> </w:t>
      </w:r>
    </w:p>
    <w:p w14:paraId="789E9CBD" w14:textId="77777777" w:rsidR="0064227C" w:rsidRPr="00586DB2" w:rsidRDefault="0064227C" w:rsidP="00586DB2">
      <w:pPr>
        <w:spacing w:after="0" w:line="240" w:lineRule="auto"/>
        <w:jc w:val="both"/>
        <w:rPr>
          <w:rFonts w:ascii="Times New Roman" w:hAnsi="Times New Roman"/>
          <w:sz w:val="24"/>
          <w:szCs w:val="24"/>
        </w:rPr>
      </w:pPr>
    </w:p>
    <w:p w14:paraId="77EFF964" w14:textId="77777777" w:rsidR="0064227C" w:rsidRPr="00586DB2" w:rsidRDefault="0064227C" w:rsidP="00586DB2">
      <w:pPr>
        <w:spacing w:after="0" w:line="240" w:lineRule="auto"/>
        <w:jc w:val="both"/>
        <w:rPr>
          <w:rFonts w:ascii="Times New Roman" w:hAnsi="Times New Roman"/>
          <w:sz w:val="24"/>
          <w:szCs w:val="24"/>
        </w:rPr>
      </w:pPr>
    </w:p>
    <w:p w14:paraId="4C3F5F8C" w14:textId="77777777" w:rsidR="00807E80" w:rsidRPr="00586DB2" w:rsidRDefault="005A021D" w:rsidP="00586DB2">
      <w:pPr>
        <w:pBdr>
          <w:top w:val="single" w:sz="4" w:space="1" w:color="auto"/>
          <w:left w:val="single" w:sz="4" w:space="0" w:color="auto"/>
          <w:bottom w:val="single" w:sz="4" w:space="1" w:color="auto"/>
          <w:right w:val="single" w:sz="4" w:space="4" w:color="auto"/>
        </w:pBdr>
        <w:spacing w:after="0" w:line="240" w:lineRule="auto"/>
        <w:jc w:val="center"/>
        <w:rPr>
          <w:rFonts w:ascii="Times New Roman" w:hAnsi="Times New Roman"/>
          <w:b/>
          <w:sz w:val="24"/>
          <w:szCs w:val="24"/>
        </w:rPr>
      </w:pPr>
      <w:r w:rsidRPr="00586DB2">
        <w:rPr>
          <w:rFonts w:ascii="Times New Roman" w:hAnsi="Times New Roman"/>
          <w:noProof/>
          <w:sz w:val="24"/>
          <w:szCs w:val="24"/>
          <w:lang w:eastAsia="fr-FR"/>
        </w:rPr>
        <w:drawing>
          <wp:anchor distT="0" distB="0" distL="114300" distR="114300" simplePos="0" relativeHeight="251659776" behindDoc="1" locked="0" layoutInCell="1" allowOverlap="1" wp14:anchorId="1F26E8AF" wp14:editId="32B9344D">
            <wp:simplePos x="0" y="0"/>
            <wp:positionH relativeFrom="column">
              <wp:posOffset>86995</wp:posOffset>
            </wp:positionH>
            <wp:positionV relativeFrom="paragraph">
              <wp:posOffset>-85725</wp:posOffset>
            </wp:positionV>
            <wp:extent cx="720090" cy="516255"/>
            <wp:effectExtent l="0" t="0" r="0" b="0"/>
            <wp:wrapTight wrapText="bothSides">
              <wp:wrapPolygon edited="0">
                <wp:start x="0" y="0"/>
                <wp:lineTo x="0" y="20723"/>
                <wp:lineTo x="21143" y="20723"/>
                <wp:lineTo x="21143" y="0"/>
                <wp:lineTo x="0" y="0"/>
              </wp:wrapPolygon>
            </wp:wrapTight>
            <wp:docPr id="55" name="Image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0090" cy="516255"/>
                    </a:xfrm>
                    <a:prstGeom prst="rect">
                      <a:avLst/>
                    </a:prstGeom>
                    <a:noFill/>
                  </pic:spPr>
                </pic:pic>
              </a:graphicData>
            </a:graphic>
          </wp:anchor>
        </w:drawing>
      </w:r>
      <w:r w:rsidR="00807E80" w:rsidRPr="00586DB2">
        <w:rPr>
          <w:rFonts w:ascii="Times New Roman" w:hAnsi="Times New Roman"/>
          <w:b/>
          <w:sz w:val="24"/>
          <w:szCs w:val="24"/>
        </w:rPr>
        <w:t>3</w:t>
      </w:r>
      <w:r w:rsidR="00807E80" w:rsidRPr="00586DB2">
        <w:rPr>
          <w:rFonts w:ascii="Times New Roman" w:hAnsi="Times New Roman"/>
          <w:b/>
          <w:sz w:val="24"/>
          <w:szCs w:val="24"/>
          <w:vertAlign w:val="superscript"/>
        </w:rPr>
        <w:t>ème</w:t>
      </w:r>
      <w:r w:rsidR="00807E80" w:rsidRPr="00586DB2">
        <w:rPr>
          <w:rFonts w:ascii="Times New Roman" w:hAnsi="Times New Roman"/>
          <w:b/>
          <w:sz w:val="24"/>
          <w:szCs w:val="24"/>
        </w:rPr>
        <w:t xml:space="preserve"> temps </w:t>
      </w:r>
      <w:r w:rsidR="00B35B6C" w:rsidRPr="00586DB2">
        <w:rPr>
          <w:rFonts w:ascii="Times New Roman" w:hAnsi="Times New Roman"/>
          <w:b/>
          <w:sz w:val="24"/>
          <w:szCs w:val="24"/>
        </w:rPr>
        <w:t>L</w:t>
      </w:r>
      <w:r w:rsidR="00807E80" w:rsidRPr="00586DB2">
        <w:rPr>
          <w:rFonts w:ascii="Times New Roman" w:hAnsi="Times New Roman"/>
          <w:b/>
          <w:sz w:val="24"/>
          <w:szCs w:val="24"/>
        </w:rPr>
        <w:t>a recherche de sens pour aujourd’hui</w:t>
      </w:r>
      <w:r w:rsidR="00807E80" w:rsidRPr="00586DB2">
        <w:rPr>
          <w:rFonts w:ascii="Times New Roman" w:hAnsi="Times New Roman"/>
          <w:b/>
          <w:color w:val="FF0000"/>
          <w:sz w:val="24"/>
          <w:szCs w:val="24"/>
        </w:rPr>
        <w:t xml:space="preserve"> </w:t>
      </w:r>
      <w:r w:rsidR="00B35B6C" w:rsidRPr="00586DB2">
        <w:rPr>
          <w:rFonts w:ascii="Times New Roman" w:hAnsi="Times New Roman"/>
          <w:b/>
          <w:color w:val="1F497D" w:themeColor="text2"/>
          <w:sz w:val="24"/>
          <w:szCs w:val="24"/>
        </w:rPr>
        <w:t xml:space="preserve">- </w:t>
      </w:r>
      <w:r w:rsidR="00807E80" w:rsidRPr="00586DB2">
        <w:rPr>
          <w:rFonts w:ascii="Times New Roman" w:hAnsi="Times New Roman"/>
          <w:bCs/>
          <w:color w:val="FF0000"/>
          <w:sz w:val="24"/>
          <w:szCs w:val="24"/>
        </w:rPr>
        <w:t>10mn</w:t>
      </w:r>
    </w:p>
    <w:p w14:paraId="36415F31" w14:textId="77777777" w:rsidR="00807E80" w:rsidRPr="00586DB2" w:rsidRDefault="00807E80" w:rsidP="00586DB2">
      <w:pPr>
        <w:spacing w:after="0" w:line="240" w:lineRule="auto"/>
        <w:jc w:val="both"/>
        <w:rPr>
          <w:rFonts w:ascii="Times New Roman" w:hAnsi="Times New Roman"/>
          <w:sz w:val="24"/>
          <w:szCs w:val="24"/>
        </w:rPr>
      </w:pPr>
    </w:p>
    <w:p w14:paraId="04EDB2C5" w14:textId="77777777" w:rsidR="00887980" w:rsidRPr="00586DB2" w:rsidRDefault="00C55BE1" w:rsidP="00586DB2">
      <w:pPr>
        <w:spacing w:after="0" w:line="240" w:lineRule="auto"/>
        <w:jc w:val="both"/>
        <w:rPr>
          <w:rFonts w:ascii="Times New Roman" w:hAnsi="Times New Roman"/>
          <w:sz w:val="24"/>
          <w:szCs w:val="24"/>
        </w:rPr>
      </w:pPr>
      <w:r>
        <w:rPr>
          <w:rFonts w:ascii="Times New Roman" w:hAnsi="Times New Roman"/>
          <w:noProof/>
          <w:sz w:val="24"/>
          <w:szCs w:val="24"/>
          <w:lang w:eastAsia="fr-FR"/>
        </w:rPr>
        <w:drawing>
          <wp:anchor distT="0" distB="0" distL="114300" distR="114300" simplePos="0" relativeHeight="251654656" behindDoc="0" locked="0" layoutInCell="1" allowOverlap="1" wp14:anchorId="061846B1" wp14:editId="6C5CAA2C">
            <wp:simplePos x="0" y="0"/>
            <wp:positionH relativeFrom="column">
              <wp:posOffset>-1026795</wp:posOffset>
            </wp:positionH>
            <wp:positionV relativeFrom="paragraph">
              <wp:posOffset>158750</wp:posOffset>
            </wp:positionV>
            <wp:extent cx="1562100" cy="1146810"/>
            <wp:effectExtent l="19050" t="0" r="0" b="0"/>
            <wp:wrapSquare wrapText="bothSides"/>
            <wp:docPr id="52" name="Image 2" descr="04C Tal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04C Talents.jpg"/>
                    <pic:cNvPicPr>
                      <a:picLocks noChangeAspect="1" noChangeArrowheads="1"/>
                    </pic:cNvPicPr>
                  </pic:nvPicPr>
                  <pic:blipFill>
                    <a:blip r:embed="rId12" cstate="print">
                      <a:lum bright="10000" contrast="20000"/>
                      <a:extLst>
                        <a:ext uri="{28A0092B-C50C-407E-A947-70E740481C1C}">
                          <a14:useLocalDpi xmlns:a14="http://schemas.microsoft.com/office/drawing/2010/main" val="0"/>
                        </a:ext>
                      </a:extLst>
                    </a:blip>
                    <a:srcRect/>
                    <a:stretch>
                      <a:fillRect/>
                    </a:stretch>
                  </pic:blipFill>
                  <pic:spPr bwMode="auto">
                    <a:xfrm>
                      <a:off x="0" y="0"/>
                      <a:ext cx="1562100" cy="1146810"/>
                    </a:xfrm>
                    <a:prstGeom prst="rect">
                      <a:avLst/>
                    </a:prstGeom>
                    <a:noFill/>
                  </pic:spPr>
                </pic:pic>
              </a:graphicData>
            </a:graphic>
          </wp:anchor>
        </w:drawing>
      </w:r>
      <w:r w:rsidR="008D0B39" w:rsidRPr="00586DB2">
        <w:rPr>
          <w:rFonts w:ascii="Times New Roman" w:hAnsi="Times New Roman"/>
          <w:sz w:val="24"/>
          <w:szCs w:val="24"/>
        </w:rPr>
        <w:t xml:space="preserve">En grand groupe </w:t>
      </w:r>
    </w:p>
    <w:p w14:paraId="2DEFEC7C" w14:textId="77777777" w:rsidR="00AA1E72" w:rsidRPr="00586DB2" w:rsidRDefault="00AA1E72" w:rsidP="00586DB2">
      <w:pPr>
        <w:pStyle w:val="Paragraphedeliste"/>
        <w:spacing w:after="0" w:line="240" w:lineRule="auto"/>
        <w:jc w:val="center"/>
        <w:rPr>
          <w:rFonts w:ascii="Times New Roman" w:hAnsi="Times New Roman"/>
          <w:b/>
          <w:sz w:val="24"/>
          <w:szCs w:val="24"/>
        </w:rPr>
      </w:pPr>
    </w:p>
    <w:p w14:paraId="68501E5F" w14:textId="77777777" w:rsidR="00D8261B" w:rsidRPr="00586DB2" w:rsidRDefault="00887980" w:rsidP="00586DB2">
      <w:pPr>
        <w:pStyle w:val="Paragraphedeliste"/>
        <w:spacing w:after="0" w:line="240" w:lineRule="auto"/>
        <w:jc w:val="center"/>
        <w:rPr>
          <w:rFonts w:ascii="Times New Roman" w:hAnsi="Times New Roman"/>
          <w:b/>
          <w:sz w:val="24"/>
          <w:szCs w:val="24"/>
        </w:rPr>
      </w:pPr>
      <w:r w:rsidRPr="00586DB2">
        <w:rPr>
          <w:rFonts w:ascii="Times New Roman" w:hAnsi="Times New Roman"/>
          <w:b/>
          <w:sz w:val="24"/>
          <w:szCs w:val="24"/>
        </w:rPr>
        <w:t>Lecture</w:t>
      </w:r>
      <w:r w:rsidR="00D8261B" w:rsidRPr="00586DB2">
        <w:rPr>
          <w:rFonts w:ascii="Times New Roman" w:hAnsi="Times New Roman"/>
          <w:b/>
          <w:sz w:val="24"/>
          <w:szCs w:val="24"/>
        </w:rPr>
        <w:t xml:space="preserve"> d’image</w:t>
      </w:r>
    </w:p>
    <w:p w14:paraId="64AA0DBB" w14:textId="77777777" w:rsidR="00D8261B" w:rsidRPr="00586DB2" w:rsidRDefault="00D8261B" w:rsidP="00586DB2">
      <w:pPr>
        <w:pStyle w:val="Paragraphedeliste"/>
        <w:spacing w:after="0" w:line="240" w:lineRule="auto"/>
        <w:rPr>
          <w:rFonts w:ascii="Times New Roman" w:hAnsi="Times New Roman"/>
          <w:sz w:val="24"/>
          <w:szCs w:val="24"/>
        </w:rPr>
      </w:pPr>
    </w:p>
    <w:p w14:paraId="6ADDBC5C" w14:textId="77777777" w:rsidR="00D15E39" w:rsidRPr="00586DB2" w:rsidRDefault="00736757" w:rsidP="00586DB2">
      <w:pPr>
        <w:pStyle w:val="Paragraphedeliste"/>
        <w:spacing w:after="0" w:line="240" w:lineRule="auto"/>
        <w:ind w:left="0"/>
        <w:rPr>
          <w:rFonts w:ascii="Times New Roman" w:hAnsi="Times New Roman"/>
          <w:sz w:val="24"/>
          <w:szCs w:val="24"/>
        </w:rPr>
      </w:pPr>
      <w:r w:rsidRPr="00586DB2">
        <w:rPr>
          <w:rFonts w:ascii="Times New Roman" w:hAnsi="Times New Roman"/>
          <w:sz w:val="24"/>
          <w:szCs w:val="24"/>
        </w:rPr>
        <w:t xml:space="preserve">Visionner </w:t>
      </w:r>
      <w:r w:rsidR="003A03B9" w:rsidRPr="00586DB2">
        <w:rPr>
          <w:rFonts w:ascii="Times New Roman" w:hAnsi="Times New Roman"/>
          <w:sz w:val="24"/>
          <w:szCs w:val="24"/>
        </w:rPr>
        <w:t xml:space="preserve">ou montrer </w:t>
      </w:r>
      <w:r w:rsidR="002A36A2" w:rsidRPr="00586DB2">
        <w:rPr>
          <w:rFonts w:ascii="Times New Roman" w:hAnsi="Times New Roman"/>
          <w:sz w:val="24"/>
          <w:szCs w:val="24"/>
        </w:rPr>
        <w:t>la dernière image du conte </w:t>
      </w:r>
      <w:r w:rsidR="008412D7" w:rsidRPr="00586DB2">
        <w:rPr>
          <w:rFonts w:ascii="Times New Roman" w:hAnsi="Times New Roman"/>
          <w:sz w:val="24"/>
          <w:szCs w:val="24"/>
          <w:lang w:eastAsia="fr-FR"/>
        </w:rPr>
        <w:t>diaporama PPT</w:t>
      </w:r>
      <w:r w:rsidR="008412D7" w:rsidRPr="00586DB2">
        <w:rPr>
          <w:rFonts w:ascii="Times New Roman" w:hAnsi="Times New Roman"/>
          <w:sz w:val="24"/>
          <w:szCs w:val="24"/>
        </w:rPr>
        <w:t xml:space="preserve"> </w:t>
      </w:r>
      <w:r w:rsidR="002A36A2" w:rsidRPr="00586DB2">
        <w:rPr>
          <w:rFonts w:ascii="Times New Roman" w:hAnsi="Times New Roman"/>
          <w:sz w:val="24"/>
          <w:szCs w:val="24"/>
        </w:rPr>
        <w:t xml:space="preserve">et demander aux </w:t>
      </w:r>
      <w:r w:rsidR="00D61B48" w:rsidRPr="00586DB2">
        <w:rPr>
          <w:rFonts w:ascii="Times New Roman" w:hAnsi="Times New Roman"/>
          <w:sz w:val="24"/>
          <w:szCs w:val="24"/>
        </w:rPr>
        <w:t xml:space="preserve">participants </w:t>
      </w:r>
      <w:r w:rsidR="002A36A2" w:rsidRPr="00586DB2">
        <w:rPr>
          <w:rFonts w:ascii="Times New Roman" w:hAnsi="Times New Roman"/>
          <w:sz w:val="24"/>
          <w:szCs w:val="24"/>
        </w:rPr>
        <w:t>d’</w:t>
      </w:r>
      <w:r w:rsidR="00D8261B" w:rsidRPr="00586DB2">
        <w:rPr>
          <w:rFonts w:ascii="Times New Roman" w:hAnsi="Times New Roman"/>
          <w:sz w:val="24"/>
          <w:szCs w:val="24"/>
        </w:rPr>
        <w:t>en faire la lecture en u</w:t>
      </w:r>
      <w:r w:rsidR="004610B4" w:rsidRPr="00586DB2">
        <w:rPr>
          <w:rFonts w:ascii="Times New Roman" w:hAnsi="Times New Roman"/>
          <w:sz w:val="24"/>
          <w:szCs w:val="24"/>
        </w:rPr>
        <w:t xml:space="preserve">tilisant la méthode ci-dessous. </w:t>
      </w:r>
    </w:p>
    <w:p w14:paraId="5790182C" w14:textId="77777777" w:rsidR="00D8261B" w:rsidRPr="00586DB2" w:rsidRDefault="00D8261B" w:rsidP="00586DB2">
      <w:pPr>
        <w:pStyle w:val="Paragraphedeliste"/>
        <w:spacing w:after="0" w:line="240" w:lineRule="auto"/>
        <w:ind w:left="0"/>
        <w:rPr>
          <w:rFonts w:ascii="Times New Roman" w:hAnsi="Times New Roman"/>
          <w:sz w:val="24"/>
          <w:szCs w:val="24"/>
        </w:rPr>
      </w:pPr>
      <w:r w:rsidRPr="00586DB2">
        <w:rPr>
          <w:rFonts w:ascii="Times New Roman" w:hAnsi="Times New Roman"/>
          <w:sz w:val="24"/>
          <w:szCs w:val="24"/>
        </w:rPr>
        <w:t xml:space="preserve">Observer puis décrire les </w:t>
      </w:r>
      <w:r w:rsidRPr="00586DB2">
        <w:rPr>
          <w:rFonts w:ascii="Times New Roman" w:hAnsi="Times New Roman"/>
          <w:b/>
          <w:sz w:val="24"/>
          <w:szCs w:val="24"/>
        </w:rPr>
        <w:t>P</w:t>
      </w:r>
      <w:r w:rsidRPr="00586DB2">
        <w:rPr>
          <w:rFonts w:ascii="Times New Roman" w:hAnsi="Times New Roman"/>
          <w:sz w:val="24"/>
          <w:szCs w:val="24"/>
        </w:rPr>
        <w:t xml:space="preserve">ersonnages, </w:t>
      </w:r>
      <w:r w:rsidRPr="00586DB2">
        <w:rPr>
          <w:rFonts w:ascii="Times New Roman" w:hAnsi="Times New Roman"/>
          <w:b/>
          <w:sz w:val="24"/>
          <w:szCs w:val="24"/>
        </w:rPr>
        <w:t>L</w:t>
      </w:r>
      <w:r w:rsidRPr="00586DB2">
        <w:rPr>
          <w:rFonts w:ascii="Times New Roman" w:hAnsi="Times New Roman"/>
          <w:sz w:val="24"/>
          <w:szCs w:val="24"/>
        </w:rPr>
        <w:t xml:space="preserve">ieux, </w:t>
      </w:r>
      <w:r w:rsidRPr="00586DB2">
        <w:rPr>
          <w:rFonts w:ascii="Times New Roman" w:hAnsi="Times New Roman"/>
          <w:b/>
          <w:sz w:val="24"/>
          <w:szCs w:val="24"/>
        </w:rPr>
        <w:t>O</w:t>
      </w:r>
      <w:r w:rsidRPr="00586DB2">
        <w:rPr>
          <w:rFonts w:ascii="Times New Roman" w:hAnsi="Times New Roman"/>
          <w:sz w:val="24"/>
          <w:szCs w:val="24"/>
        </w:rPr>
        <w:t xml:space="preserve">bjets, </w:t>
      </w:r>
      <w:r w:rsidRPr="00586DB2">
        <w:rPr>
          <w:rFonts w:ascii="Times New Roman" w:hAnsi="Times New Roman"/>
          <w:b/>
          <w:sz w:val="24"/>
          <w:szCs w:val="24"/>
        </w:rPr>
        <w:t>G</w:t>
      </w:r>
      <w:r w:rsidRPr="00586DB2">
        <w:rPr>
          <w:rFonts w:ascii="Times New Roman" w:hAnsi="Times New Roman"/>
          <w:sz w:val="24"/>
          <w:szCs w:val="24"/>
        </w:rPr>
        <w:t xml:space="preserve">estes (procédé </w:t>
      </w:r>
      <w:r w:rsidRPr="00586DB2">
        <w:rPr>
          <w:rFonts w:ascii="Times New Roman" w:hAnsi="Times New Roman"/>
          <w:sz w:val="24"/>
          <w:szCs w:val="24"/>
        </w:rPr>
        <w:lastRenderedPageBreak/>
        <w:t xml:space="preserve">mnémotechnique : </w:t>
      </w:r>
      <w:r w:rsidRPr="00586DB2">
        <w:rPr>
          <w:rFonts w:ascii="Times New Roman" w:hAnsi="Times New Roman"/>
          <w:b/>
          <w:sz w:val="24"/>
          <w:szCs w:val="24"/>
        </w:rPr>
        <w:t>PLOG</w:t>
      </w:r>
      <w:r w:rsidRPr="00586DB2">
        <w:rPr>
          <w:rFonts w:ascii="Times New Roman" w:hAnsi="Times New Roman"/>
          <w:sz w:val="24"/>
          <w:szCs w:val="24"/>
        </w:rPr>
        <w:t xml:space="preserve">) mais aussi les formes, les couleurs, les lignes de construction (inviter à </w:t>
      </w:r>
      <w:r w:rsidR="00586DB2" w:rsidRPr="00586DB2">
        <w:rPr>
          <w:rFonts w:ascii="Times New Roman" w:hAnsi="Times New Roman"/>
          <w:sz w:val="24"/>
          <w:szCs w:val="24"/>
        </w:rPr>
        <w:t>tracer sur</w:t>
      </w:r>
      <w:r w:rsidRPr="00586DB2">
        <w:rPr>
          <w:rFonts w:ascii="Times New Roman" w:hAnsi="Times New Roman"/>
          <w:sz w:val="24"/>
          <w:szCs w:val="24"/>
        </w:rPr>
        <w:t xml:space="preserve"> l’image des lignes horizontales, verticales, obliques, courbes permettant de rejoindre certains éléments).</w:t>
      </w:r>
    </w:p>
    <w:p w14:paraId="4DFC2879" w14:textId="77777777" w:rsidR="00586DB2" w:rsidRDefault="00D15E39" w:rsidP="00586DB2">
      <w:pPr>
        <w:pStyle w:val="Paragraphedeliste"/>
        <w:spacing w:after="0" w:line="240" w:lineRule="auto"/>
        <w:ind w:left="0"/>
        <w:rPr>
          <w:rFonts w:ascii="Times New Roman" w:hAnsi="Times New Roman"/>
          <w:sz w:val="24"/>
          <w:szCs w:val="24"/>
        </w:rPr>
      </w:pPr>
      <w:r w:rsidRPr="00586DB2">
        <w:rPr>
          <w:rFonts w:ascii="Times New Roman" w:hAnsi="Times New Roman"/>
          <w:sz w:val="24"/>
          <w:szCs w:val="24"/>
        </w:rPr>
        <w:t xml:space="preserve"> </w:t>
      </w:r>
      <w:r w:rsidR="00F82E94" w:rsidRPr="00586DB2">
        <w:rPr>
          <w:rFonts w:ascii="Times New Roman" w:hAnsi="Times New Roman"/>
          <w:sz w:val="24"/>
          <w:szCs w:val="24"/>
        </w:rPr>
        <w:tab/>
      </w:r>
    </w:p>
    <w:p w14:paraId="5DA997A7" w14:textId="77777777" w:rsidR="00D15E39" w:rsidRDefault="00586DB2" w:rsidP="00586DB2">
      <w:pPr>
        <w:pStyle w:val="Paragraphedeliste"/>
        <w:spacing w:after="0" w:line="240" w:lineRule="auto"/>
        <w:ind w:left="0"/>
        <w:rPr>
          <w:rFonts w:ascii="Times New Roman" w:hAnsi="Times New Roman"/>
          <w:sz w:val="24"/>
          <w:szCs w:val="24"/>
        </w:rPr>
      </w:pPr>
      <w:r w:rsidRPr="00586DB2">
        <w:rPr>
          <w:rFonts w:ascii="Times New Roman" w:hAnsi="Times New Roman"/>
          <w:sz w:val="24"/>
          <w:szCs w:val="24"/>
        </w:rPr>
        <w:t>L</w:t>
      </w:r>
      <w:r w:rsidR="00D15E39" w:rsidRPr="00586DB2">
        <w:rPr>
          <w:rFonts w:ascii="Times New Roman" w:hAnsi="Times New Roman"/>
          <w:sz w:val="24"/>
          <w:szCs w:val="24"/>
        </w:rPr>
        <w:t>’animateur questionne :</w:t>
      </w:r>
    </w:p>
    <w:p w14:paraId="4E2BB882" w14:textId="77777777" w:rsidR="00586DB2" w:rsidRPr="00586DB2" w:rsidRDefault="00586DB2" w:rsidP="00586DB2">
      <w:pPr>
        <w:pStyle w:val="Paragraphedeliste"/>
        <w:spacing w:after="0" w:line="240" w:lineRule="auto"/>
        <w:ind w:left="0"/>
        <w:rPr>
          <w:rFonts w:ascii="Times New Roman" w:hAnsi="Times New Roman"/>
          <w:sz w:val="24"/>
          <w:szCs w:val="24"/>
        </w:rPr>
      </w:pPr>
    </w:p>
    <w:p w14:paraId="7E524111" w14:textId="77777777" w:rsidR="00310FB5" w:rsidRPr="00586DB2" w:rsidRDefault="00310FB5" w:rsidP="00586DB2">
      <w:pPr>
        <w:pStyle w:val="Paragraphedeliste"/>
        <w:numPr>
          <w:ilvl w:val="0"/>
          <w:numId w:val="21"/>
        </w:numPr>
        <w:spacing w:after="0" w:line="240" w:lineRule="auto"/>
        <w:rPr>
          <w:rFonts w:ascii="Times New Roman" w:hAnsi="Times New Roman"/>
          <w:sz w:val="24"/>
          <w:szCs w:val="24"/>
        </w:rPr>
      </w:pPr>
      <w:r w:rsidRPr="00586DB2">
        <w:rPr>
          <w:rFonts w:ascii="Times New Roman" w:hAnsi="Times New Roman"/>
          <w:sz w:val="24"/>
          <w:szCs w:val="24"/>
        </w:rPr>
        <w:t>Qui voit-on sur l’image ?</w:t>
      </w:r>
    </w:p>
    <w:p w14:paraId="34973452" w14:textId="77777777" w:rsidR="00310FB5" w:rsidRPr="00586DB2" w:rsidRDefault="00D15E39" w:rsidP="00586DB2">
      <w:pPr>
        <w:pStyle w:val="Paragraphedeliste"/>
        <w:numPr>
          <w:ilvl w:val="0"/>
          <w:numId w:val="21"/>
        </w:numPr>
        <w:spacing w:after="0" w:line="240" w:lineRule="auto"/>
        <w:rPr>
          <w:rFonts w:ascii="Times New Roman" w:hAnsi="Times New Roman"/>
          <w:sz w:val="24"/>
          <w:szCs w:val="24"/>
        </w:rPr>
      </w:pPr>
      <w:r w:rsidRPr="00586DB2">
        <w:rPr>
          <w:rFonts w:ascii="Times New Roman" w:hAnsi="Times New Roman"/>
          <w:sz w:val="24"/>
          <w:szCs w:val="24"/>
        </w:rPr>
        <w:t>Où se trouve-t-</w:t>
      </w:r>
      <w:r w:rsidR="00310FB5" w:rsidRPr="00586DB2">
        <w:rPr>
          <w:rFonts w:ascii="Times New Roman" w:hAnsi="Times New Roman"/>
          <w:sz w:val="24"/>
          <w:szCs w:val="24"/>
        </w:rPr>
        <w:t>il ?</w:t>
      </w:r>
    </w:p>
    <w:p w14:paraId="27BEED1B" w14:textId="77777777" w:rsidR="00310FB5" w:rsidRPr="00586DB2" w:rsidRDefault="00310FB5" w:rsidP="00586DB2">
      <w:pPr>
        <w:pStyle w:val="Paragraphedeliste"/>
        <w:numPr>
          <w:ilvl w:val="0"/>
          <w:numId w:val="21"/>
        </w:numPr>
        <w:spacing w:after="0" w:line="240" w:lineRule="auto"/>
        <w:rPr>
          <w:rFonts w:ascii="Times New Roman" w:hAnsi="Times New Roman"/>
          <w:sz w:val="24"/>
          <w:szCs w:val="24"/>
        </w:rPr>
      </w:pPr>
      <w:r w:rsidRPr="00586DB2">
        <w:rPr>
          <w:rFonts w:ascii="Times New Roman" w:hAnsi="Times New Roman"/>
          <w:sz w:val="24"/>
          <w:szCs w:val="24"/>
        </w:rPr>
        <w:t>Quelle est son attitude ?</w:t>
      </w:r>
    </w:p>
    <w:p w14:paraId="629AEAF1" w14:textId="77777777" w:rsidR="00310FB5" w:rsidRPr="00586DB2" w:rsidRDefault="00310FB5" w:rsidP="00586DB2">
      <w:pPr>
        <w:pStyle w:val="Paragraphedeliste"/>
        <w:numPr>
          <w:ilvl w:val="0"/>
          <w:numId w:val="21"/>
        </w:numPr>
        <w:spacing w:after="0" w:line="240" w:lineRule="auto"/>
        <w:rPr>
          <w:rFonts w:ascii="Times New Roman" w:hAnsi="Times New Roman"/>
          <w:sz w:val="24"/>
          <w:szCs w:val="24"/>
        </w:rPr>
      </w:pPr>
      <w:r w:rsidRPr="00586DB2">
        <w:rPr>
          <w:rFonts w:ascii="Times New Roman" w:hAnsi="Times New Roman"/>
          <w:sz w:val="24"/>
          <w:szCs w:val="24"/>
        </w:rPr>
        <w:t>Quelle est la couleur dominante ?</w:t>
      </w:r>
    </w:p>
    <w:p w14:paraId="6C33F9FD" w14:textId="77777777" w:rsidR="00310FB5" w:rsidRPr="00586DB2" w:rsidRDefault="00310FB5" w:rsidP="00586DB2">
      <w:pPr>
        <w:pStyle w:val="Paragraphedeliste"/>
        <w:numPr>
          <w:ilvl w:val="0"/>
          <w:numId w:val="21"/>
        </w:numPr>
        <w:spacing w:after="0" w:line="240" w:lineRule="auto"/>
        <w:rPr>
          <w:rFonts w:ascii="Times New Roman" w:hAnsi="Times New Roman"/>
          <w:sz w:val="24"/>
          <w:szCs w:val="24"/>
        </w:rPr>
      </w:pPr>
      <w:r w:rsidRPr="00586DB2">
        <w:rPr>
          <w:rFonts w:ascii="Times New Roman" w:hAnsi="Times New Roman"/>
          <w:sz w:val="24"/>
          <w:szCs w:val="24"/>
        </w:rPr>
        <w:t>Quelle ambiance se dégage de cette image ?</w:t>
      </w:r>
    </w:p>
    <w:p w14:paraId="210A41F8" w14:textId="77777777" w:rsidR="00310FB5" w:rsidRPr="00586DB2" w:rsidRDefault="00310FB5" w:rsidP="00586DB2">
      <w:pPr>
        <w:pStyle w:val="Paragraphedeliste"/>
        <w:numPr>
          <w:ilvl w:val="0"/>
          <w:numId w:val="21"/>
        </w:numPr>
        <w:spacing w:after="0" w:line="240" w:lineRule="auto"/>
        <w:rPr>
          <w:rFonts w:ascii="Times New Roman" w:hAnsi="Times New Roman"/>
          <w:sz w:val="24"/>
          <w:szCs w:val="24"/>
        </w:rPr>
      </w:pPr>
      <w:r w:rsidRPr="00586DB2">
        <w:rPr>
          <w:rFonts w:ascii="Times New Roman" w:hAnsi="Times New Roman"/>
          <w:sz w:val="24"/>
          <w:szCs w:val="24"/>
        </w:rPr>
        <w:t>Que voit-on dans le ciel ? A quoi vous fait penser la disposition des astres ? (la grande ourse, un visage).</w:t>
      </w:r>
    </w:p>
    <w:p w14:paraId="21917FAB" w14:textId="77777777" w:rsidR="006A2DC9" w:rsidRPr="00586DB2" w:rsidRDefault="00310FB5" w:rsidP="00586DB2">
      <w:pPr>
        <w:pStyle w:val="Paragraphedeliste"/>
        <w:numPr>
          <w:ilvl w:val="0"/>
          <w:numId w:val="21"/>
        </w:numPr>
        <w:spacing w:after="0" w:line="240" w:lineRule="auto"/>
        <w:rPr>
          <w:rFonts w:ascii="Times New Roman" w:hAnsi="Times New Roman"/>
          <w:sz w:val="24"/>
          <w:szCs w:val="24"/>
        </w:rPr>
      </w:pPr>
      <w:r w:rsidRPr="00586DB2">
        <w:rPr>
          <w:rFonts w:ascii="Times New Roman" w:hAnsi="Times New Roman"/>
          <w:sz w:val="24"/>
          <w:szCs w:val="24"/>
        </w:rPr>
        <w:t>Que symbolise ce qui ressemble à un visage ?</w:t>
      </w:r>
    </w:p>
    <w:p w14:paraId="65DB7BEA" w14:textId="77777777" w:rsidR="00586DB2" w:rsidRPr="00586DB2" w:rsidRDefault="00586DB2" w:rsidP="00586DB2">
      <w:pPr>
        <w:pStyle w:val="Paragraphedeliste"/>
        <w:numPr>
          <w:ilvl w:val="0"/>
          <w:numId w:val="21"/>
        </w:numPr>
        <w:spacing w:after="0" w:line="240" w:lineRule="auto"/>
        <w:rPr>
          <w:rFonts w:ascii="Times New Roman" w:hAnsi="Times New Roman"/>
          <w:sz w:val="24"/>
          <w:szCs w:val="24"/>
        </w:rPr>
      </w:pPr>
      <w:r w:rsidRPr="00586DB2">
        <w:rPr>
          <w:rFonts w:ascii="Times New Roman" w:hAnsi="Times New Roman"/>
          <w:sz w:val="24"/>
          <w:szCs w:val="24"/>
        </w:rPr>
        <w:t xml:space="preserve">Pensez-vous que Blaise va se retourner ? </w:t>
      </w:r>
    </w:p>
    <w:p w14:paraId="302DB413" w14:textId="77777777" w:rsidR="00586DB2" w:rsidRPr="00586DB2" w:rsidRDefault="00586DB2" w:rsidP="00586DB2">
      <w:pPr>
        <w:pStyle w:val="Paragraphedeliste"/>
        <w:spacing w:after="0" w:line="240" w:lineRule="auto"/>
        <w:ind w:left="0"/>
        <w:rPr>
          <w:rFonts w:ascii="Times New Roman" w:hAnsi="Times New Roman"/>
          <w:b/>
          <w:sz w:val="24"/>
          <w:szCs w:val="24"/>
        </w:rPr>
      </w:pPr>
    </w:p>
    <w:p w14:paraId="6461FE3D" w14:textId="77777777" w:rsidR="006C6BAB" w:rsidRPr="00586DB2" w:rsidRDefault="006C6BAB" w:rsidP="00586DB2">
      <w:pPr>
        <w:pStyle w:val="Paragraphedeliste"/>
        <w:spacing w:after="0" w:line="240" w:lineRule="auto"/>
        <w:ind w:left="0"/>
        <w:rPr>
          <w:rFonts w:ascii="Times New Roman" w:hAnsi="Times New Roman"/>
          <w:sz w:val="24"/>
          <w:szCs w:val="24"/>
        </w:rPr>
      </w:pPr>
      <w:r w:rsidRPr="00586DB2">
        <w:rPr>
          <w:rFonts w:ascii="Times New Roman" w:hAnsi="Times New Roman"/>
          <w:b/>
          <w:sz w:val="24"/>
          <w:szCs w:val="24"/>
        </w:rPr>
        <w:t>Conclure </w:t>
      </w:r>
      <w:r w:rsidRPr="00586DB2">
        <w:rPr>
          <w:rFonts w:ascii="Times New Roman" w:hAnsi="Times New Roman"/>
          <w:sz w:val="24"/>
          <w:szCs w:val="24"/>
        </w:rPr>
        <w:t xml:space="preserve">: </w:t>
      </w:r>
      <w:r w:rsidR="008412D7" w:rsidRPr="00586DB2">
        <w:rPr>
          <w:rFonts w:ascii="Times New Roman" w:hAnsi="Times New Roman"/>
          <w:sz w:val="24"/>
          <w:szCs w:val="24"/>
        </w:rPr>
        <w:t>Il suffirait à B</w:t>
      </w:r>
      <w:r w:rsidRPr="00586DB2">
        <w:rPr>
          <w:rFonts w:ascii="Times New Roman" w:hAnsi="Times New Roman"/>
          <w:sz w:val="24"/>
          <w:szCs w:val="24"/>
        </w:rPr>
        <w:t xml:space="preserve">laise de se retourner pour apercevoir la lumière. </w:t>
      </w:r>
    </w:p>
    <w:p w14:paraId="1E6352FD" w14:textId="77777777" w:rsidR="006C6BAB" w:rsidRPr="00586DB2" w:rsidRDefault="006C6BAB" w:rsidP="00586DB2">
      <w:pPr>
        <w:pStyle w:val="Paragraphedeliste"/>
        <w:spacing w:after="0" w:line="240" w:lineRule="auto"/>
        <w:ind w:left="0"/>
        <w:rPr>
          <w:rFonts w:ascii="Times New Roman" w:hAnsi="Times New Roman"/>
          <w:sz w:val="24"/>
          <w:szCs w:val="24"/>
        </w:rPr>
      </w:pPr>
      <w:r w:rsidRPr="00586DB2">
        <w:rPr>
          <w:rFonts w:ascii="Times New Roman" w:hAnsi="Times New Roman"/>
          <w:sz w:val="24"/>
          <w:szCs w:val="24"/>
        </w:rPr>
        <w:t xml:space="preserve">Pour nous aujourd’hui, saurons-nous </w:t>
      </w:r>
      <w:r w:rsidR="008412D7" w:rsidRPr="00586DB2">
        <w:rPr>
          <w:rFonts w:ascii="Times New Roman" w:hAnsi="Times New Roman"/>
          <w:sz w:val="24"/>
          <w:szCs w:val="24"/>
        </w:rPr>
        <w:t xml:space="preserve">nous retourner, nous convertir, pour </w:t>
      </w:r>
      <w:r w:rsidRPr="00586DB2">
        <w:rPr>
          <w:rFonts w:ascii="Times New Roman" w:hAnsi="Times New Roman"/>
          <w:sz w:val="24"/>
          <w:szCs w:val="24"/>
        </w:rPr>
        <w:t xml:space="preserve">accueillir le don de Dieu ? </w:t>
      </w:r>
    </w:p>
    <w:p w14:paraId="63736BCE" w14:textId="77777777" w:rsidR="00586DB2" w:rsidRPr="00586DB2" w:rsidRDefault="00586DB2" w:rsidP="00586DB2">
      <w:pPr>
        <w:pStyle w:val="Paragraphedeliste"/>
        <w:spacing w:after="0" w:line="240" w:lineRule="auto"/>
        <w:ind w:left="0"/>
        <w:rPr>
          <w:rFonts w:ascii="Times New Roman" w:hAnsi="Times New Roman"/>
          <w:sz w:val="24"/>
          <w:szCs w:val="24"/>
        </w:rPr>
      </w:pPr>
    </w:p>
    <w:p w14:paraId="5DFBAB01" w14:textId="77777777" w:rsidR="00AA1E72" w:rsidRPr="00586DB2" w:rsidRDefault="00E92135" w:rsidP="00586DB2">
      <w:pPr>
        <w:pBdr>
          <w:top w:val="single" w:sz="4" w:space="1" w:color="auto"/>
          <w:left w:val="single" w:sz="4" w:space="11" w:color="auto"/>
          <w:bottom w:val="single" w:sz="4" w:space="9" w:color="auto"/>
          <w:right w:val="single" w:sz="4" w:space="4" w:color="auto"/>
        </w:pBdr>
        <w:spacing w:after="0" w:line="240" w:lineRule="auto"/>
        <w:ind w:left="-142"/>
        <w:rPr>
          <w:rFonts w:ascii="Times New Roman" w:hAnsi="Times New Roman"/>
          <w:b/>
          <w:sz w:val="24"/>
          <w:szCs w:val="24"/>
        </w:rPr>
      </w:pPr>
      <w:r w:rsidRPr="00586DB2">
        <w:rPr>
          <w:rFonts w:ascii="Times New Roman" w:hAnsi="Times New Roman"/>
          <w:b/>
          <w:sz w:val="24"/>
          <w:szCs w:val="24"/>
        </w:rPr>
        <w:t>Repères pour l’animateur </w:t>
      </w:r>
    </w:p>
    <w:p w14:paraId="1ADC3828" w14:textId="77777777" w:rsidR="00E92135" w:rsidRPr="00586DB2" w:rsidRDefault="00E92135" w:rsidP="00586DB2">
      <w:pPr>
        <w:pBdr>
          <w:top w:val="single" w:sz="4" w:space="1" w:color="auto"/>
          <w:left w:val="single" w:sz="4" w:space="11" w:color="auto"/>
          <w:bottom w:val="single" w:sz="4" w:space="9" w:color="auto"/>
          <w:right w:val="single" w:sz="4" w:space="4" w:color="auto"/>
        </w:pBdr>
        <w:spacing w:after="0" w:line="240" w:lineRule="auto"/>
        <w:ind w:left="-142" w:firstLine="708"/>
        <w:rPr>
          <w:rFonts w:ascii="Times New Roman" w:hAnsi="Times New Roman"/>
          <w:b/>
          <w:sz w:val="24"/>
          <w:szCs w:val="24"/>
          <w:u w:val="single"/>
        </w:rPr>
      </w:pPr>
      <w:r w:rsidRPr="00586DB2">
        <w:rPr>
          <w:rFonts w:ascii="Times New Roman" w:hAnsi="Times New Roman"/>
          <w:sz w:val="24"/>
          <w:szCs w:val="24"/>
        </w:rPr>
        <w:t>Blaise tourne le dos à la lumière, il refuse de changer.</w:t>
      </w:r>
      <w:r w:rsidR="00633B24" w:rsidRPr="00586DB2">
        <w:rPr>
          <w:rFonts w:ascii="Times New Roman" w:hAnsi="Times New Roman"/>
          <w:sz w:val="24"/>
          <w:szCs w:val="24"/>
        </w:rPr>
        <w:t xml:space="preserve"> Ce ciel qui sourit est un signe de l’amour et de la fidélité de Dieu pour l’homme. Il suffit à ce dernier de lever les yeux afin de s’apercevoir qu’il n’est ni seul, ni abandonné et qu’il a toujours le choix, la liberté de changer sa vi</w:t>
      </w:r>
      <w:r w:rsidR="00D15E39" w:rsidRPr="00586DB2">
        <w:rPr>
          <w:rFonts w:ascii="Times New Roman" w:hAnsi="Times New Roman"/>
          <w:sz w:val="24"/>
          <w:szCs w:val="24"/>
        </w:rPr>
        <w:t>e.</w:t>
      </w:r>
      <w:r w:rsidR="00F82E94" w:rsidRPr="00586DB2">
        <w:rPr>
          <w:rFonts w:ascii="Times New Roman" w:hAnsi="Times New Roman"/>
          <w:b/>
          <w:sz w:val="24"/>
          <w:szCs w:val="24"/>
        </w:rPr>
        <w:t xml:space="preserve"> </w:t>
      </w:r>
      <w:r w:rsidRPr="00586DB2">
        <w:rPr>
          <w:rFonts w:ascii="Times New Roman" w:hAnsi="Times New Roman"/>
          <w:sz w:val="24"/>
          <w:szCs w:val="24"/>
        </w:rPr>
        <w:t>Dans la parabole des talents, le 3</w:t>
      </w:r>
      <w:r w:rsidRPr="00586DB2">
        <w:rPr>
          <w:rFonts w:ascii="Times New Roman" w:hAnsi="Times New Roman"/>
          <w:sz w:val="24"/>
          <w:szCs w:val="24"/>
          <w:vertAlign w:val="superscript"/>
        </w:rPr>
        <w:t>ème</w:t>
      </w:r>
      <w:r w:rsidRPr="00586DB2">
        <w:rPr>
          <w:rFonts w:ascii="Times New Roman" w:hAnsi="Times New Roman"/>
          <w:sz w:val="24"/>
          <w:szCs w:val="24"/>
        </w:rPr>
        <w:t xml:space="preserve"> serviteur veut montrer que son maître</w:t>
      </w:r>
      <w:r w:rsidR="00D15E39" w:rsidRPr="00586DB2">
        <w:rPr>
          <w:rFonts w:ascii="Times New Roman" w:hAnsi="Times New Roman"/>
          <w:sz w:val="24"/>
          <w:szCs w:val="24"/>
        </w:rPr>
        <w:t xml:space="preserve"> est dur et injuste. Il le juge</w:t>
      </w:r>
      <w:r w:rsidRPr="00586DB2">
        <w:rPr>
          <w:rFonts w:ascii="Times New Roman" w:hAnsi="Times New Roman"/>
          <w:sz w:val="24"/>
          <w:szCs w:val="24"/>
        </w:rPr>
        <w:t xml:space="preserve"> alors que lui aussi a reçu un talent. Il manque de confiance et d’amour envers le maître. Ce qui semble être un rejet de la part du maître est en fait un refus du serviteur d’accueillir et d’accepter ce que le maître lui donne. </w:t>
      </w:r>
    </w:p>
    <w:p w14:paraId="0D631480" w14:textId="77777777" w:rsidR="00D15E39" w:rsidRPr="00586DB2" w:rsidRDefault="006E2406" w:rsidP="00586DB2">
      <w:pPr>
        <w:pBdr>
          <w:top w:val="single" w:sz="4" w:space="1" w:color="auto"/>
          <w:left w:val="single" w:sz="4" w:space="11" w:color="auto"/>
          <w:bottom w:val="single" w:sz="4" w:space="9" w:color="auto"/>
          <w:right w:val="single" w:sz="4" w:space="4" w:color="auto"/>
        </w:pBdr>
        <w:spacing w:after="0" w:line="240" w:lineRule="auto"/>
        <w:ind w:left="-142" w:firstLine="708"/>
        <w:rPr>
          <w:rFonts w:ascii="Times New Roman" w:hAnsi="Times New Roman"/>
          <w:color w:val="000000"/>
          <w:sz w:val="24"/>
          <w:szCs w:val="24"/>
          <w:shd w:val="clear" w:color="auto" w:fill="FFFFFF"/>
        </w:rPr>
      </w:pPr>
      <w:r w:rsidRPr="00586DB2">
        <w:rPr>
          <w:rFonts w:ascii="Times New Roman" w:hAnsi="Times New Roman"/>
          <w:color w:val="000000"/>
          <w:sz w:val="24"/>
          <w:szCs w:val="24"/>
          <w:shd w:val="clear" w:color="auto" w:fill="FFFFFF"/>
        </w:rPr>
        <w:t>Que donne Dieu de si précieux, de si important</w:t>
      </w:r>
      <w:r w:rsidR="00D15E39" w:rsidRPr="00586DB2">
        <w:rPr>
          <w:rFonts w:ascii="Times New Roman" w:hAnsi="Times New Roman"/>
          <w:color w:val="000000"/>
          <w:sz w:val="24"/>
          <w:szCs w:val="24"/>
          <w:shd w:val="clear" w:color="auto" w:fill="FFFFFF"/>
        </w:rPr>
        <w:t xml:space="preserve"> </w:t>
      </w:r>
      <w:r w:rsidRPr="00586DB2">
        <w:rPr>
          <w:rFonts w:ascii="Times New Roman" w:hAnsi="Times New Roman"/>
          <w:color w:val="000000"/>
          <w:sz w:val="24"/>
          <w:szCs w:val="24"/>
          <w:shd w:val="clear" w:color="auto" w:fill="FFFFFF"/>
        </w:rPr>
        <w:t>?</w:t>
      </w:r>
      <w:r w:rsidRPr="00586DB2">
        <w:rPr>
          <w:rFonts w:ascii="Times New Roman" w:hAnsi="Times New Roman"/>
          <w:color w:val="000000"/>
          <w:sz w:val="24"/>
          <w:szCs w:val="24"/>
        </w:rPr>
        <w:br/>
      </w:r>
      <w:r w:rsidRPr="00586DB2">
        <w:rPr>
          <w:rFonts w:ascii="Times New Roman" w:hAnsi="Times New Roman"/>
          <w:color w:val="000000"/>
          <w:sz w:val="24"/>
          <w:szCs w:val="24"/>
          <w:shd w:val="clear" w:color="auto" w:fill="FFFFFF"/>
        </w:rPr>
        <w:t xml:space="preserve">Dieu </w:t>
      </w:r>
      <w:r w:rsidR="007E07AB" w:rsidRPr="00586DB2">
        <w:rPr>
          <w:rFonts w:ascii="Times New Roman" w:hAnsi="Times New Roman"/>
          <w:color w:val="000000"/>
          <w:sz w:val="24"/>
          <w:szCs w:val="24"/>
          <w:shd w:val="clear" w:color="auto" w:fill="FFFFFF"/>
        </w:rPr>
        <w:t>se donne aux humains, il donne</w:t>
      </w:r>
      <w:r w:rsidR="00DC21CF" w:rsidRPr="00586DB2">
        <w:rPr>
          <w:rFonts w:ascii="Times New Roman" w:hAnsi="Times New Roman"/>
          <w:color w:val="000000"/>
          <w:sz w:val="24"/>
          <w:szCs w:val="24"/>
          <w:shd w:val="clear" w:color="auto" w:fill="FFFFFF"/>
        </w:rPr>
        <w:t xml:space="preserve"> </w:t>
      </w:r>
      <w:r w:rsidRPr="00586DB2">
        <w:rPr>
          <w:rFonts w:ascii="Times New Roman" w:hAnsi="Times New Roman"/>
          <w:color w:val="000000"/>
          <w:sz w:val="24"/>
          <w:szCs w:val="24"/>
          <w:shd w:val="clear" w:color="auto" w:fill="FFFFFF"/>
        </w:rPr>
        <w:t xml:space="preserve">sa vie </w:t>
      </w:r>
      <w:r w:rsidR="00DC21CF" w:rsidRPr="00586DB2">
        <w:rPr>
          <w:rFonts w:ascii="Times New Roman" w:hAnsi="Times New Roman"/>
          <w:color w:val="000000"/>
          <w:sz w:val="24"/>
          <w:szCs w:val="24"/>
          <w:shd w:val="clear" w:color="auto" w:fill="FFFFFF"/>
        </w:rPr>
        <w:t>toujours tournée vers l’autre</w:t>
      </w:r>
      <w:r w:rsidRPr="00586DB2">
        <w:rPr>
          <w:rFonts w:ascii="Times New Roman" w:hAnsi="Times New Roman"/>
          <w:color w:val="000000"/>
          <w:sz w:val="24"/>
          <w:szCs w:val="24"/>
          <w:shd w:val="clear" w:color="auto" w:fill="FFFFFF"/>
        </w:rPr>
        <w:t>. Et cet Amour pardonne, relève le désespéré, éveille à la vie, écoute avec patience, voit le procha</w:t>
      </w:r>
      <w:r w:rsidR="00D15E39" w:rsidRPr="00586DB2">
        <w:rPr>
          <w:rFonts w:ascii="Times New Roman" w:hAnsi="Times New Roman"/>
          <w:color w:val="000000"/>
          <w:sz w:val="24"/>
          <w:szCs w:val="24"/>
          <w:shd w:val="clear" w:color="auto" w:fill="FFFFFF"/>
        </w:rPr>
        <w:t>in en attente d'une main tendue</w:t>
      </w:r>
      <w:r w:rsidRPr="00586DB2">
        <w:rPr>
          <w:rFonts w:ascii="Times New Roman" w:hAnsi="Times New Roman"/>
          <w:color w:val="000000"/>
          <w:sz w:val="24"/>
          <w:szCs w:val="24"/>
          <w:shd w:val="clear" w:color="auto" w:fill="FFFFFF"/>
        </w:rPr>
        <w:t>...</w:t>
      </w:r>
      <w:r w:rsidRPr="00586DB2">
        <w:rPr>
          <w:rFonts w:ascii="Times New Roman" w:hAnsi="Times New Roman"/>
          <w:color w:val="000000"/>
          <w:sz w:val="24"/>
          <w:szCs w:val="24"/>
        </w:rPr>
        <w:br/>
      </w:r>
      <w:r w:rsidR="00D15E39" w:rsidRPr="00586DB2">
        <w:rPr>
          <w:rFonts w:ascii="Times New Roman" w:hAnsi="Times New Roman"/>
          <w:color w:val="000000"/>
          <w:sz w:val="24"/>
          <w:szCs w:val="24"/>
          <w:shd w:val="clear" w:color="auto" w:fill="FFFFFF"/>
        </w:rPr>
        <w:t xml:space="preserve">            </w:t>
      </w:r>
      <w:r w:rsidRPr="00586DB2">
        <w:rPr>
          <w:rFonts w:ascii="Times New Roman" w:hAnsi="Times New Roman"/>
          <w:color w:val="000000"/>
          <w:sz w:val="24"/>
          <w:szCs w:val="24"/>
          <w:shd w:val="clear" w:color="auto" w:fill="FFFFFF"/>
        </w:rPr>
        <w:t>On comprendra sans doute un peu mieux pourquoi il faut engager le Don de Dieu dans sa vie car un amour enterré n'est plus un amour, personne ne pouvant le recevoir.</w:t>
      </w:r>
    </w:p>
    <w:p w14:paraId="2D162E4B" w14:textId="77777777" w:rsidR="00130F4C" w:rsidRPr="00586DB2" w:rsidRDefault="00130F4C" w:rsidP="00586DB2">
      <w:pPr>
        <w:pBdr>
          <w:top w:val="single" w:sz="4" w:space="1" w:color="auto"/>
          <w:left w:val="single" w:sz="4" w:space="11" w:color="auto"/>
          <w:bottom w:val="single" w:sz="4" w:space="9" w:color="auto"/>
          <w:right w:val="single" w:sz="4" w:space="4" w:color="auto"/>
        </w:pBdr>
        <w:spacing w:after="0" w:line="240" w:lineRule="auto"/>
        <w:ind w:left="-142"/>
        <w:rPr>
          <w:rFonts w:ascii="Times New Roman" w:hAnsi="Times New Roman"/>
          <w:color w:val="000000"/>
          <w:sz w:val="24"/>
          <w:szCs w:val="24"/>
        </w:rPr>
      </w:pPr>
      <w:r w:rsidRPr="00586DB2">
        <w:rPr>
          <w:rFonts w:ascii="Times New Roman" w:hAnsi="Times New Roman"/>
          <w:i/>
          <w:color w:val="000000"/>
          <w:sz w:val="24"/>
          <w:szCs w:val="24"/>
        </w:rPr>
        <w:t>Matthieu</w:t>
      </w:r>
      <w:r w:rsidR="006E2406" w:rsidRPr="00586DB2">
        <w:rPr>
          <w:rFonts w:ascii="Times New Roman" w:hAnsi="Times New Roman"/>
          <w:i/>
          <w:color w:val="000000"/>
          <w:sz w:val="24"/>
          <w:szCs w:val="24"/>
        </w:rPr>
        <w:t xml:space="preserve"> 25, 30 : </w:t>
      </w:r>
      <w:r w:rsidR="00E92135" w:rsidRPr="00586DB2">
        <w:rPr>
          <w:rFonts w:ascii="Times New Roman" w:hAnsi="Times New Roman"/>
          <w:color w:val="000000"/>
          <w:sz w:val="24"/>
          <w:szCs w:val="24"/>
        </w:rPr>
        <w:t>Dieu qui est toute patience et toute miséricorde peut-il penser que certains sont bons à rien</w:t>
      </w:r>
      <w:r w:rsidR="00D15E39" w:rsidRPr="00586DB2">
        <w:rPr>
          <w:rFonts w:ascii="Times New Roman" w:hAnsi="Times New Roman"/>
          <w:color w:val="000000"/>
          <w:sz w:val="24"/>
          <w:szCs w:val="24"/>
        </w:rPr>
        <w:t xml:space="preserve"> </w:t>
      </w:r>
      <w:r w:rsidR="00E92135" w:rsidRPr="00586DB2">
        <w:rPr>
          <w:rFonts w:ascii="Times New Roman" w:hAnsi="Times New Roman"/>
          <w:color w:val="000000"/>
          <w:sz w:val="24"/>
          <w:szCs w:val="24"/>
        </w:rPr>
        <w:t>? Peut-il les jeter dehors dans le noir</w:t>
      </w:r>
      <w:r w:rsidR="00D15E39" w:rsidRPr="00586DB2">
        <w:rPr>
          <w:rFonts w:ascii="Times New Roman" w:hAnsi="Times New Roman"/>
          <w:color w:val="000000"/>
          <w:sz w:val="24"/>
          <w:szCs w:val="24"/>
        </w:rPr>
        <w:t xml:space="preserve"> </w:t>
      </w:r>
      <w:r w:rsidR="00E92135" w:rsidRPr="00586DB2">
        <w:rPr>
          <w:rFonts w:ascii="Times New Roman" w:hAnsi="Times New Roman"/>
          <w:color w:val="000000"/>
          <w:sz w:val="24"/>
          <w:szCs w:val="24"/>
        </w:rPr>
        <w:t>?</w:t>
      </w:r>
      <w:r w:rsidR="006E2406" w:rsidRPr="00586DB2">
        <w:rPr>
          <w:rFonts w:ascii="Times New Roman" w:hAnsi="Times New Roman"/>
          <w:color w:val="000000"/>
          <w:sz w:val="24"/>
          <w:szCs w:val="24"/>
        </w:rPr>
        <w:t xml:space="preserve"> </w:t>
      </w:r>
    </w:p>
    <w:p w14:paraId="46FACB23" w14:textId="77777777" w:rsidR="00874272" w:rsidRPr="00586DB2" w:rsidRDefault="00E92135" w:rsidP="00586DB2">
      <w:pPr>
        <w:pBdr>
          <w:top w:val="single" w:sz="4" w:space="1" w:color="auto"/>
          <w:left w:val="single" w:sz="4" w:space="11" w:color="auto"/>
          <w:bottom w:val="single" w:sz="4" w:space="9" w:color="auto"/>
          <w:right w:val="single" w:sz="4" w:space="4" w:color="auto"/>
        </w:pBdr>
        <w:spacing w:after="0" w:line="240" w:lineRule="auto"/>
        <w:ind w:left="-142" w:firstLine="708"/>
        <w:jc w:val="both"/>
        <w:rPr>
          <w:rFonts w:ascii="Times New Roman" w:hAnsi="Times New Roman"/>
          <w:color w:val="000000"/>
          <w:sz w:val="24"/>
          <w:szCs w:val="24"/>
        </w:rPr>
      </w:pPr>
      <w:r w:rsidRPr="00586DB2">
        <w:rPr>
          <w:rFonts w:ascii="Times New Roman" w:hAnsi="Times New Roman"/>
          <w:color w:val="000000"/>
          <w:sz w:val="24"/>
          <w:szCs w:val="24"/>
        </w:rPr>
        <w:t>Non</w:t>
      </w:r>
      <w:r w:rsidR="00F82E94" w:rsidRPr="00586DB2">
        <w:rPr>
          <w:rFonts w:ascii="Times New Roman" w:hAnsi="Times New Roman"/>
          <w:color w:val="000000"/>
          <w:sz w:val="24"/>
          <w:szCs w:val="24"/>
        </w:rPr>
        <w:t>,</w:t>
      </w:r>
      <w:r w:rsidRPr="00586DB2">
        <w:rPr>
          <w:rFonts w:ascii="Times New Roman" w:hAnsi="Times New Roman"/>
          <w:color w:val="000000"/>
          <w:sz w:val="24"/>
          <w:szCs w:val="24"/>
        </w:rPr>
        <w:t xml:space="preserve"> bien sûr</w:t>
      </w:r>
      <w:r w:rsidR="00F82E94" w:rsidRPr="00586DB2">
        <w:rPr>
          <w:rFonts w:ascii="Times New Roman" w:hAnsi="Times New Roman"/>
          <w:color w:val="000000"/>
          <w:sz w:val="24"/>
          <w:szCs w:val="24"/>
        </w:rPr>
        <w:t xml:space="preserve"> </w:t>
      </w:r>
      <w:r w:rsidRPr="00586DB2">
        <w:rPr>
          <w:rFonts w:ascii="Times New Roman" w:hAnsi="Times New Roman"/>
          <w:color w:val="000000"/>
          <w:sz w:val="24"/>
          <w:szCs w:val="24"/>
        </w:rPr>
        <w:t>! Dieu garde les bras et le cœur toujours ouverts pour accueillir ses enfants...</w:t>
      </w:r>
      <w:r w:rsidR="00DC21CF" w:rsidRPr="00586DB2">
        <w:rPr>
          <w:rFonts w:ascii="Times New Roman" w:hAnsi="Times New Roman"/>
          <w:color w:val="000000"/>
          <w:sz w:val="24"/>
          <w:szCs w:val="24"/>
        </w:rPr>
        <w:t xml:space="preserve"> Dieu ne condamne pas la personne </w:t>
      </w:r>
      <w:r w:rsidR="00BA6E3E" w:rsidRPr="00586DB2">
        <w:rPr>
          <w:rFonts w:ascii="Times New Roman" w:hAnsi="Times New Roman"/>
          <w:color w:val="000000"/>
          <w:sz w:val="24"/>
          <w:szCs w:val="24"/>
        </w:rPr>
        <w:t>mais les</w:t>
      </w:r>
      <w:r w:rsidR="00DC21CF" w:rsidRPr="00586DB2">
        <w:rPr>
          <w:rFonts w:ascii="Times New Roman" w:hAnsi="Times New Roman"/>
          <w:color w:val="000000"/>
          <w:sz w:val="24"/>
          <w:szCs w:val="24"/>
        </w:rPr>
        <w:t xml:space="preserve"> actes qui coupent la relation avec Lui et avec les autres. Dieu </w:t>
      </w:r>
      <w:r w:rsidR="00C4215A" w:rsidRPr="00586DB2">
        <w:rPr>
          <w:rFonts w:ascii="Times New Roman" w:hAnsi="Times New Roman"/>
          <w:color w:val="000000"/>
          <w:sz w:val="24"/>
          <w:szCs w:val="24"/>
        </w:rPr>
        <w:t xml:space="preserve">n’aime pas le péché mais </w:t>
      </w:r>
      <w:r w:rsidR="00DC21CF" w:rsidRPr="00586DB2">
        <w:rPr>
          <w:rFonts w:ascii="Times New Roman" w:hAnsi="Times New Roman"/>
          <w:color w:val="000000"/>
          <w:sz w:val="24"/>
          <w:szCs w:val="24"/>
        </w:rPr>
        <w:t>aime le pécheur,</w:t>
      </w:r>
      <w:r w:rsidR="006F2FFC" w:rsidRPr="00586DB2">
        <w:rPr>
          <w:rFonts w:ascii="Times New Roman" w:hAnsi="Times New Roman"/>
          <w:color w:val="000000"/>
          <w:sz w:val="24"/>
          <w:szCs w:val="24"/>
        </w:rPr>
        <w:t xml:space="preserve"> il </w:t>
      </w:r>
      <w:r w:rsidR="00BA6E3E" w:rsidRPr="00586DB2">
        <w:rPr>
          <w:rFonts w:ascii="Times New Roman" w:hAnsi="Times New Roman"/>
          <w:color w:val="000000"/>
          <w:sz w:val="24"/>
          <w:szCs w:val="24"/>
        </w:rPr>
        <w:t>n’aime pas</w:t>
      </w:r>
      <w:r w:rsidR="00C4215A" w:rsidRPr="00586DB2">
        <w:rPr>
          <w:rFonts w:ascii="Times New Roman" w:hAnsi="Times New Roman"/>
          <w:color w:val="000000"/>
          <w:sz w:val="24"/>
          <w:szCs w:val="24"/>
        </w:rPr>
        <w:t xml:space="preserve"> la pauvreté mais aime </w:t>
      </w:r>
      <w:r w:rsidR="00DC21CF" w:rsidRPr="00586DB2">
        <w:rPr>
          <w:rFonts w:ascii="Times New Roman" w:hAnsi="Times New Roman"/>
          <w:color w:val="000000"/>
          <w:sz w:val="24"/>
          <w:szCs w:val="24"/>
        </w:rPr>
        <w:t>le pauvre</w:t>
      </w:r>
      <w:r w:rsidR="00C4215A" w:rsidRPr="00586DB2">
        <w:rPr>
          <w:rFonts w:ascii="Times New Roman" w:hAnsi="Times New Roman"/>
          <w:color w:val="000000"/>
          <w:sz w:val="24"/>
          <w:szCs w:val="24"/>
        </w:rPr>
        <w:t>.</w:t>
      </w:r>
    </w:p>
    <w:p w14:paraId="1E4FDA07" w14:textId="77777777" w:rsidR="00576793" w:rsidRPr="00586DB2" w:rsidRDefault="00C4215A" w:rsidP="00586DB2">
      <w:pPr>
        <w:pBdr>
          <w:top w:val="single" w:sz="4" w:space="1" w:color="auto"/>
          <w:left w:val="single" w:sz="4" w:space="11" w:color="auto"/>
          <w:bottom w:val="single" w:sz="4" w:space="9" w:color="auto"/>
          <w:right w:val="single" w:sz="4" w:space="4" w:color="auto"/>
        </w:pBdr>
        <w:spacing w:after="0" w:line="240" w:lineRule="auto"/>
        <w:ind w:left="-142" w:firstLine="708"/>
        <w:jc w:val="both"/>
        <w:rPr>
          <w:rFonts w:ascii="Times New Roman" w:hAnsi="Times New Roman"/>
          <w:color w:val="000000"/>
          <w:sz w:val="24"/>
          <w:szCs w:val="24"/>
        </w:rPr>
      </w:pPr>
      <w:r w:rsidRPr="00586DB2">
        <w:rPr>
          <w:rFonts w:ascii="Times New Roman" w:hAnsi="Times New Roman"/>
          <w:color w:val="000000"/>
          <w:sz w:val="24"/>
          <w:szCs w:val="24"/>
        </w:rPr>
        <w:t xml:space="preserve">  </w:t>
      </w:r>
      <w:r w:rsidR="00E92135" w:rsidRPr="00586DB2">
        <w:rPr>
          <w:rFonts w:ascii="Times New Roman" w:hAnsi="Times New Roman"/>
          <w:color w:val="000000"/>
          <w:sz w:val="24"/>
          <w:szCs w:val="24"/>
        </w:rPr>
        <w:t>Mais peut-être aurons-nous, nous-mêmes, des difficultés pour plonger dans ce cœur</w:t>
      </w:r>
      <w:r w:rsidR="00633B24" w:rsidRPr="00586DB2">
        <w:rPr>
          <w:rFonts w:ascii="Times New Roman" w:hAnsi="Times New Roman"/>
          <w:color w:val="000000"/>
          <w:sz w:val="24"/>
          <w:szCs w:val="24"/>
        </w:rPr>
        <w:t xml:space="preserve"> de lumière et de générosité en prenant conscience que nous av</w:t>
      </w:r>
      <w:r w:rsidR="00E92135" w:rsidRPr="00586DB2">
        <w:rPr>
          <w:rFonts w:ascii="Times New Roman" w:hAnsi="Times New Roman"/>
          <w:color w:val="000000"/>
          <w:sz w:val="24"/>
          <w:szCs w:val="24"/>
        </w:rPr>
        <w:t>ons en n</w:t>
      </w:r>
      <w:r w:rsidR="00633B24" w:rsidRPr="00586DB2">
        <w:rPr>
          <w:rFonts w:ascii="Times New Roman" w:hAnsi="Times New Roman"/>
          <w:color w:val="000000"/>
          <w:sz w:val="24"/>
          <w:szCs w:val="24"/>
        </w:rPr>
        <w:t>ous un don, un talent, une compétence</w:t>
      </w:r>
      <w:r w:rsidR="006A4704" w:rsidRPr="00586DB2">
        <w:rPr>
          <w:rFonts w:ascii="Times New Roman" w:hAnsi="Times New Roman"/>
          <w:color w:val="000000"/>
          <w:sz w:val="24"/>
          <w:szCs w:val="24"/>
        </w:rPr>
        <w:t>, une « part de Dieu </w:t>
      </w:r>
      <w:r w:rsidR="00BA6E3E" w:rsidRPr="00586DB2">
        <w:rPr>
          <w:rFonts w:ascii="Times New Roman" w:hAnsi="Times New Roman"/>
          <w:color w:val="000000"/>
          <w:sz w:val="24"/>
          <w:szCs w:val="24"/>
        </w:rPr>
        <w:t>» que</w:t>
      </w:r>
      <w:r w:rsidR="00E92135" w:rsidRPr="00586DB2">
        <w:rPr>
          <w:rFonts w:ascii="Times New Roman" w:hAnsi="Times New Roman"/>
          <w:color w:val="000000"/>
          <w:sz w:val="24"/>
          <w:szCs w:val="24"/>
        </w:rPr>
        <w:t xml:space="preserve"> </w:t>
      </w:r>
      <w:r w:rsidR="00633B24" w:rsidRPr="00586DB2">
        <w:rPr>
          <w:rFonts w:ascii="Times New Roman" w:hAnsi="Times New Roman"/>
          <w:color w:val="000000"/>
          <w:sz w:val="24"/>
          <w:szCs w:val="24"/>
        </w:rPr>
        <w:t xml:space="preserve">nous </w:t>
      </w:r>
      <w:r w:rsidR="005D3F61" w:rsidRPr="00586DB2">
        <w:rPr>
          <w:rFonts w:ascii="Times New Roman" w:hAnsi="Times New Roman"/>
          <w:color w:val="000000"/>
          <w:sz w:val="24"/>
          <w:szCs w:val="24"/>
        </w:rPr>
        <w:t>n’</w:t>
      </w:r>
      <w:r w:rsidR="00633B24" w:rsidRPr="00586DB2">
        <w:rPr>
          <w:rFonts w:ascii="Times New Roman" w:hAnsi="Times New Roman"/>
          <w:color w:val="000000"/>
          <w:sz w:val="24"/>
          <w:szCs w:val="24"/>
        </w:rPr>
        <w:t xml:space="preserve">avons jamais </w:t>
      </w:r>
      <w:r w:rsidR="00BA6E3E" w:rsidRPr="00586DB2">
        <w:rPr>
          <w:rFonts w:ascii="Times New Roman" w:hAnsi="Times New Roman"/>
          <w:color w:val="000000"/>
          <w:sz w:val="24"/>
          <w:szCs w:val="24"/>
        </w:rPr>
        <w:t>utilisé</w:t>
      </w:r>
      <w:r w:rsidR="000A3830">
        <w:rPr>
          <w:rFonts w:ascii="Times New Roman" w:hAnsi="Times New Roman"/>
          <w:color w:val="000000"/>
          <w:sz w:val="24"/>
          <w:szCs w:val="24"/>
        </w:rPr>
        <w:t>s</w:t>
      </w:r>
      <w:r w:rsidR="00F82E94" w:rsidRPr="00586DB2">
        <w:rPr>
          <w:rFonts w:ascii="Times New Roman" w:hAnsi="Times New Roman"/>
          <w:color w:val="000000"/>
          <w:sz w:val="24"/>
          <w:szCs w:val="24"/>
        </w:rPr>
        <w:t> ?</w:t>
      </w:r>
    </w:p>
    <w:p w14:paraId="786C0FFD" w14:textId="77777777" w:rsidR="00AA1E72" w:rsidRPr="00586DB2" w:rsidRDefault="00E02612" w:rsidP="00586DB2">
      <w:pPr>
        <w:pBdr>
          <w:top w:val="single" w:sz="4" w:space="1" w:color="auto"/>
          <w:left w:val="single" w:sz="4" w:space="11" w:color="auto"/>
          <w:bottom w:val="single" w:sz="4" w:space="9" w:color="auto"/>
          <w:right w:val="single" w:sz="4" w:space="4" w:color="auto"/>
        </w:pBdr>
        <w:spacing w:after="0" w:line="240" w:lineRule="auto"/>
        <w:ind w:left="-142" w:firstLine="708"/>
        <w:jc w:val="both"/>
        <w:rPr>
          <w:rFonts w:ascii="Times New Roman" w:hAnsi="Times New Roman"/>
          <w:sz w:val="24"/>
          <w:szCs w:val="24"/>
        </w:rPr>
      </w:pPr>
      <w:r w:rsidRPr="00586DB2">
        <w:rPr>
          <w:rFonts w:ascii="Times New Roman" w:hAnsi="Times New Roman"/>
          <w:sz w:val="24"/>
          <w:szCs w:val="24"/>
        </w:rPr>
        <w:t>Conclusion: La vision que nous avons de Dieu influe sur notre comportement. L’</w:t>
      </w:r>
      <w:r w:rsidR="00E92135" w:rsidRPr="00586DB2">
        <w:rPr>
          <w:rFonts w:ascii="Times New Roman" w:hAnsi="Times New Roman"/>
          <w:sz w:val="24"/>
          <w:szCs w:val="24"/>
        </w:rPr>
        <w:t>accueil suscite la bonté et le partage, alors que la peur renvoie à l’égoïsme et au renfermement sur soi</w:t>
      </w:r>
      <w:r w:rsidR="00AA1E72" w:rsidRPr="00586DB2">
        <w:rPr>
          <w:rFonts w:ascii="Times New Roman" w:hAnsi="Times New Roman"/>
          <w:sz w:val="24"/>
          <w:szCs w:val="24"/>
        </w:rPr>
        <w:t>.</w:t>
      </w:r>
    </w:p>
    <w:p w14:paraId="64AE47C2" w14:textId="77777777" w:rsidR="00807E80" w:rsidRDefault="00807E80" w:rsidP="00586DB2">
      <w:pPr>
        <w:spacing w:after="0" w:line="240" w:lineRule="auto"/>
        <w:rPr>
          <w:rFonts w:ascii="Times New Roman" w:hAnsi="Times New Roman"/>
          <w:sz w:val="24"/>
          <w:szCs w:val="24"/>
        </w:rPr>
      </w:pPr>
    </w:p>
    <w:p w14:paraId="0D03B838" w14:textId="77777777" w:rsidR="00586DB2" w:rsidRPr="00586DB2" w:rsidRDefault="00586DB2" w:rsidP="00586DB2">
      <w:pPr>
        <w:spacing w:after="0" w:line="240" w:lineRule="auto"/>
        <w:rPr>
          <w:rFonts w:ascii="Times New Roman" w:hAnsi="Times New Roman"/>
          <w:sz w:val="24"/>
          <w:szCs w:val="24"/>
        </w:rPr>
      </w:pPr>
    </w:p>
    <w:p w14:paraId="62BEEE8B" w14:textId="77777777" w:rsidR="0015382C" w:rsidRPr="00586DB2" w:rsidRDefault="00961790" w:rsidP="00586DB2">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586DB2">
        <w:rPr>
          <w:rFonts w:ascii="Times New Roman" w:hAnsi="Times New Roman"/>
          <w:b/>
          <w:sz w:val="24"/>
          <w:szCs w:val="24"/>
        </w:rPr>
        <w:t>4</w:t>
      </w:r>
      <w:r w:rsidRPr="00586DB2">
        <w:rPr>
          <w:rFonts w:ascii="Times New Roman" w:hAnsi="Times New Roman"/>
          <w:b/>
          <w:sz w:val="24"/>
          <w:szCs w:val="24"/>
          <w:vertAlign w:val="superscript"/>
        </w:rPr>
        <w:t>ème</w:t>
      </w:r>
      <w:r w:rsidRPr="00586DB2">
        <w:rPr>
          <w:rFonts w:ascii="Times New Roman" w:hAnsi="Times New Roman"/>
          <w:b/>
          <w:sz w:val="24"/>
          <w:szCs w:val="24"/>
        </w:rPr>
        <w:t xml:space="preserve"> temps </w:t>
      </w:r>
    </w:p>
    <w:p w14:paraId="51D23F29" w14:textId="77777777" w:rsidR="00133AC5" w:rsidRPr="00586DB2" w:rsidRDefault="00586DB2" w:rsidP="00586DB2">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586DB2">
        <w:rPr>
          <w:rFonts w:ascii="Times New Roman" w:hAnsi="Times New Roman"/>
          <w:b/>
          <w:sz w:val="24"/>
          <w:szCs w:val="24"/>
        </w:rPr>
        <w:t>A</w:t>
      </w:r>
      <w:r w:rsidR="008D0B39" w:rsidRPr="00586DB2">
        <w:rPr>
          <w:rFonts w:ascii="Times New Roman" w:hAnsi="Times New Roman"/>
          <w:b/>
          <w:sz w:val="24"/>
          <w:szCs w:val="24"/>
        </w:rPr>
        <w:t xml:space="preserve">ctualisation </w:t>
      </w:r>
      <w:r w:rsidRPr="00586DB2">
        <w:rPr>
          <w:rFonts w:ascii="Times New Roman" w:hAnsi="Times New Roman"/>
          <w:b/>
          <w:sz w:val="24"/>
          <w:szCs w:val="24"/>
        </w:rPr>
        <w:t xml:space="preserve">et </w:t>
      </w:r>
      <w:r w:rsidR="0015382C" w:rsidRPr="00586DB2">
        <w:rPr>
          <w:rFonts w:ascii="Times New Roman" w:hAnsi="Times New Roman"/>
          <w:b/>
          <w:sz w:val="24"/>
          <w:szCs w:val="24"/>
        </w:rPr>
        <w:t xml:space="preserve">méditation </w:t>
      </w:r>
      <w:r w:rsidR="00BA6E3E" w:rsidRPr="00586DB2">
        <w:rPr>
          <w:rFonts w:ascii="Times New Roman" w:hAnsi="Times New Roman"/>
          <w:b/>
          <w:sz w:val="24"/>
          <w:szCs w:val="24"/>
        </w:rPr>
        <w:t xml:space="preserve">- </w:t>
      </w:r>
      <w:r w:rsidR="006C6BAB" w:rsidRPr="00586DB2">
        <w:rPr>
          <w:rFonts w:ascii="Times New Roman" w:hAnsi="Times New Roman"/>
          <w:bCs/>
          <w:color w:val="FF0000"/>
          <w:sz w:val="24"/>
          <w:szCs w:val="24"/>
        </w:rPr>
        <w:t>10</w:t>
      </w:r>
      <w:r w:rsidR="0057798E" w:rsidRPr="00586DB2">
        <w:rPr>
          <w:rFonts w:ascii="Times New Roman" w:hAnsi="Times New Roman"/>
          <w:bCs/>
          <w:color w:val="FF0000"/>
          <w:sz w:val="24"/>
          <w:szCs w:val="24"/>
        </w:rPr>
        <w:t>mn</w:t>
      </w:r>
    </w:p>
    <w:p w14:paraId="09CDDA9E" w14:textId="77777777" w:rsidR="005C2DE5" w:rsidRPr="00586DB2" w:rsidRDefault="005C2DE5" w:rsidP="00586DB2">
      <w:pPr>
        <w:spacing w:after="0" w:line="240" w:lineRule="auto"/>
        <w:ind w:left="720"/>
        <w:rPr>
          <w:rFonts w:ascii="Times New Roman" w:hAnsi="Times New Roman"/>
          <w:b/>
          <w:sz w:val="24"/>
          <w:szCs w:val="24"/>
        </w:rPr>
      </w:pPr>
    </w:p>
    <w:p w14:paraId="3948A741" w14:textId="77777777" w:rsidR="007049D2" w:rsidRPr="00586DB2" w:rsidRDefault="007049D2" w:rsidP="00586DB2">
      <w:pPr>
        <w:numPr>
          <w:ilvl w:val="0"/>
          <w:numId w:val="31"/>
        </w:numPr>
        <w:spacing w:after="0" w:line="240" w:lineRule="auto"/>
        <w:rPr>
          <w:rFonts w:ascii="Times New Roman" w:hAnsi="Times New Roman"/>
          <w:b/>
          <w:sz w:val="24"/>
          <w:szCs w:val="24"/>
        </w:rPr>
      </w:pPr>
      <w:r w:rsidRPr="00586DB2">
        <w:rPr>
          <w:rFonts w:ascii="Times New Roman" w:hAnsi="Times New Roman"/>
          <w:b/>
          <w:sz w:val="24"/>
          <w:szCs w:val="24"/>
        </w:rPr>
        <w:t>Temps de méditation </w:t>
      </w:r>
      <w:r w:rsidR="0015382C" w:rsidRPr="00586DB2">
        <w:rPr>
          <w:rFonts w:ascii="Times New Roman" w:hAnsi="Times New Roman"/>
          <w:b/>
          <w:sz w:val="24"/>
          <w:szCs w:val="24"/>
        </w:rPr>
        <w:t xml:space="preserve">personnelle </w:t>
      </w:r>
    </w:p>
    <w:p w14:paraId="334549DF" w14:textId="77777777" w:rsidR="008D0B39" w:rsidRPr="00586DB2" w:rsidRDefault="008D0B39" w:rsidP="00586DB2">
      <w:pPr>
        <w:spacing w:after="0" w:line="240" w:lineRule="auto"/>
        <w:ind w:left="720"/>
        <w:rPr>
          <w:rFonts w:ascii="Times New Roman" w:hAnsi="Times New Roman"/>
          <w:sz w:val="24"/>
          <w:szCs w:val="24"/>
        </w:rPr>
      </w:pPr>
      <w:r w:rsidRPr="00586DB2">
        <w:rPr>
          <w:rFonts w:ascii="Times New Roman" w:hAnsi="Times New Roman"/>
          <w:sz w:val="24"/>
          <w:szCs w:val="24"/>
        </w:rPr>
        <w:t xml:space="preserve">Donner un temps de silence personnel à chacun </w:t>
      </w:r>
    </w:p>
    <w:p w14:paraId="042FC103" w14:textId="77777777" w:rsidR="00961790" w:rsidRPr="00586DB2" w:rsidRDefault="00961790" w:rsidP="00586DB2">
      <w:pPr>
        <w:numPr>
          <w:ilvl w:val="0"/>
          <w:numId w:val="21"/>
        </w:numPr>
        <w:spacing w:after="0" w:line="240" w:lineRule="auto"/>
        <w:rPr>
          <w:rFonts w:ascii="Times New Roman" w:hAnsi="Times New Roman"/>
          <w:sz w:val="24"/>
          <w:szCs w:val="24"/>
        </w:rPr>
      </w:pPr>
      <w:r w:rsidRPr="00586DB2">
        <w:rPr>
          <w:rFonts w:ascii="Times New Roman" w:hAnsi="Times New Roman"/>
          <w:sz w:val="24"/>
          <w:szCs w:val="24"/>
        </w:rPr>
        <w:t xml:space="preserve">Quel est le personnage </w:t>
      </w:r>
      <w:r w:rsidR="00636E04" w:rsidRPr="00586DB2">
        <w:rPr>
          <w:rFonts w:ascii="Times New Roman" w:hAnsi="Times New Roman"/>
          <w:sz w:val="24"/>
          <w:szCs w:val="24"/>
        </w:rPr>
        <w:t xml:space="preserve">du conte </w:t>
      </w:r>
      <w:r w:rsidRPr="00586DB2">
        <w:rPr>
          <w:rFonts w:ascii="Times New Roman" w:hAnsi="Times New Roman"/>
          <w:sz w:val="24"/>
          <w:szCs w:val="24"/>
        </w:rPr>
        <w:t xml:space="preserve">qui m’a touché ? </w:t>
      </w:r>
    </w:p>
    <w:p w14:paraId="370C5121" w14:textId="77777777" w:rsidR="008D0B39" w:rsidRPr="00586DB2" w:rsidRDefault="0057798E" w:rsidP="00586DB2">
      <w:pPr>
        <w:numPr>
          <w:ilvl w:val="0"/>
          <w:numId w:val="21"/>
        </w:numPr>
        <w:spacing w:after="0" w:line="240" w:lineRule="auto"/>
        <w:rPr>
          <w:rFonts w:ascii="Times New Roman" w:hAnsi="Times New Roman"/>
          <w:sz w:val="24"/>
          <w:szCs w:val="24"/>
        </w:rPr>
      </w:pPr>
      <w:r w:rsidRPr="00586DB2">
        <w:rPr>
          <w:rFonts w:ascii="Times New Roman" w:hAnsi="Times New Roman"/>
          <w:sz w:val="24"/>
          <w:szCs w:val="24"/>
        </w:rPr>
        <w:t>Quelle</w:t>
      </w:r>
      <w:r w:rsidR="008D0B39" w:rsidRPr="00586DB2">
        <w:rPr>
          <w:rFonts w:ascii="Times New Roman" w:hAnsi="Times New Roman"/>
          <w:sz w:val="24"/>
          <w:szCs w:val="24"/>
        </w:rPr>
        <w:t xml:space="preserve"> est</w:t>
      </w:r>
      <w:r w:rsidR="00961790" w:rsidRPr="00586DB2">
        <w:rPr>
          <w:rFonts w:ascii="Times New Roman" w:hAnsi="Times New Roman"/>
          <w:sz w:val="24"/>
          <w:szCs w:val="24"/>
        </w:rPr>
        <w:t xml:space="preserve"> ma vision de </w:t>
      </w:r>
      <w:r w:rsidR="008D0B39" w:rsidRPr="00586DB2">
        <w:rPr>
          <w:rFonts w:ascii="Times New Roman" w:hAnsi="Times New Roman"/>
          <w:sz w:val="24"/>
          <w:szCs w:val="24"/>
        </w:rPr>
        <w:t>Dieu</w:t>
      </w:r>
      <w:r w:rsidR="00BA6E3E" w:rsidRPr="00586DB2">
        <w:rPr>
          <w:rFonts w:ascii="Times New Roman" w:hAnsi="Times New Roman"/>
          <w:sz w:val="24"/>
          <w:szCs w:val="24"/>
        </w:rPr>
        <w:t xml:space="preserve"> </w:t>
      </w:r>
      <w:r w:rsidR="008D0B39" w:rsidRPr="00586DB2">
        <w:rPr>
          <w:rFonts w:ascii="Times New Roman" w:hAnsi="Times New Roman"/>
          <w:sz w:val="24"/>
          <w:szCs w:val="24"/>
        </w:rPr>
        <w:t xml:space="preserve">? </w:t>
      </w:r>
    </w:p>
    <w:p w14:paraId="6E912BF0" w14:textId="77777777" w:rsidR="00B955E3" w:rsidRPr="00586DB2" w:rsidRDefault="00961790" w:rsidP="00586DB2">
      <w:pPr>
        <w:numPr>
          <w:ilvl w:val="0"/>
          <w:numId w:val="21"/>
        </w:numPr>
        <w:spacing w:after="0" w:line="240" w:lineRule="auto"/>
        <w:rPr>
          <w:rFonts w:ascii="Times New Roman" w:hAnsi="Times New Roman"/>
          <w:sz w:val="24"/>
          <w:szCs w:val="24"/>
        </w:rPr>
      </w:pPr>
      <w:r w:rsidRPr="00586DB2">
        <w:rPr>
          <w:rFonts w:ascii="Times New Roman" w:hAnsi="Times New Roman"/>
          <w:sz w:val="24"/>
          <w:szCs w:val="24"/>
        </w:rPr>
        <w:t xml:space="preserve">Qu’est-ce que </w:t>
      </w:r>
      <w:r w:rsidR="00B955E3" w:rsidRPr="00586DB2">
        <w:rPr>
          <w:rFonts w:ascii="Times New Roman" w:hAnsi="Times New Roman"/>
          <w:sz w:val="24"/>
          <w:szCs w:val="24"/>
        </w:rPr>
        <w:t xml:space="preserve">cela transforme </w:t>
      </w:r>
      <w:r w:rsidRPr="00586DB2">
        <w:rPr>
          <w:rFonts w:ascii="Times New Roman" w:hAnsi="Times New Roman"/>
          <w:sz w:val="24"/>
          <w:szCs w:val="24"/>
        </w:rPr>
        <w:t xml:space="preserve">dans </w:t>
      </w:r>
      <w:r w:rsidR="00B955E3" w:rsidRPr="00586DB2">
        <w:rPr>
          <w:rFonts w:ascii="Times New Roman" w:hAnsi="Times New Roman"/>
          <w:sz w:val="24"/>
          <w:szCs w:val="24"/>
        </w:rPr>
        <w:t xml:space="preserve">ma vie ? </w:t>
      </w:r>
    </w:p>
    <w:p w14:paraId="524F84EE" w14:textId="77777777" w:rsidR="00807E80" w:rsidRPr="00586DB2" w:rsidRDefault="00807E80" w:rsidP="00586DB2">
      <w:pPr>
        <w:spacing w:after="0" w:line="240" w:lineRule="auto"/>
        <w:ind w:left="360"/>
        <w:rPr>
          <w:rFonts w:ascii="Times New Roman" w:hAnsi="Times New Roman"/>
          <w:sz w:val="24"/>
          <w:szCs w:val="24"/>
        </w:rPr>
      </w:pPr>
      <w:r w:rsidRPr="00586DB2">
        <w:rPr>
          <w:rFonts w:ascii="Times New Roman" w:hAnsi="Times New Roman"/>
          <w:sz w:val="24"/>
          <w:szCs w:val="24"/>
        </w:rPr>
        <w:t xml:space="preserve">Pour les enfants : inviter à regarder l’image de leur choix. Rechercher pourquoi ils aiment cette image. Sont-ils pareils que le personnage ? Prêts à recevoir et à donner ?  </w:t>
      </w:r>
    </w:p>
    <w:p w14:paraId="4FAB8A48" w14:textId="77777777" w:rsidR="0015382C" w:rsidRPr="00586DB2" w:rsidRDefault="0015382C" w:rsidP="00586DB2">
      <w:pPr>
        <w:spacing w:after="0" w:line="240" w:lineRule="auto"/>
        <w:ind w:left="720"/>
        <w:rPr>
          <w:rFonts w:ascii="Times New Roman" w:hAnsi="Times New Roman"/>
          <w:sz w:val="24"/>
          <w:szCs w:val="24"/>
        </w:rPr>
      </w:pPr>
    </w:p>
    <w:p w14:paraId="02E4D49C" w14:textId="77777777" w:rsidR="00BA6E3E" w:rsidRPr="00586DB2" w:rsidRDefault="007049D2" w:rsidP="00586DB2">
      <w:pPr>
        <w:numPr>
          <w:ilvl w:val="0"/>
          <w:numId w:val="31"/>
        </w:numPr>
        <w:spacing w:after="0" w:line="240" w:lineRule="auto"/>
        <w:rPr>
          <w:rFonts w:ascii="Times New Roman" w:hAnsi="Times New Roman"/>
          <w:sz w:val="24"/>
          <w:szCs w:val="24"/>
        </w:rPr>
      </w:pPr>
      <w:r w:rsidRPr="00586DB2">
        <w:rPr>
          <w:rFonts w:ascii="Times New Roman" w:hAnsi="Times New Roman"/>
          <w:b/>
          <w:sz w:val="24"/>
          <w:szCs w:val="24"/>
        </w:rPr>
        <w:lastRenderedPageBreak/>
        <w:t xml:space="preserve">Temps de la </w:t>
      </w:r>
      <w:r w:rsidR="0015382C" w:rsidRPr="00586DB2">
        <w:rPr>
          <w:rFonts w:ascii="Times New Roman" w:hAnsi="Times New Roman"/>
          <w:b/>
          <w:sz w:val="24"/>
          <w:szCs w:val="24"/>
        </w:rPr>
        <w:t>méditation collective</w:t>
      </w:r>
      <w:r w:rsidR="00586DB2" w:rsidRPr="00586DB2">
        <w:rPr>
          <w:rFonts w:ascii="Times New Roman" w:hAnsi="Times New Roman"/>
          <w:sz w:val="24"/>
          <w:szCs w:val="24"/>
        </w:rPr>
        <w:br/>
      </w:r>
      <w:r w:rsidR="00586DB2" w:rsidRPr="00586DB2">
        <w:rPr>
          <w:rFonts w:ascii="Times New Roman" w:hAnsi="Times New Roman"/>
          <w:color w:val="1F497D" w:themeColor="text2"/>
          <w:sz w:val="24"/>
          <w:szCs w:val="24"/>
        </w:rPr>
        <w:t>Texte de la m</w:t>
      </w:r>
      <w:r w:rsidR="00BA6E3E" w:rsidRPr="00586DB2">
        <w:rPr>
          <w:rFonts w:ascii="Times New Roman" w:hAnsi="Times New Roman"/>
          <w:color w:val="1F497D" w:themeColor="text2"/>
          <w:sz w:val="24"/>
          <w:szCs w:val="24"/>
        </w:rPr>
        <w:t>éditation</w:t>
      </w:r>
      <w:r w:rsidR="00BA6E3E" w:rsidRPr="00586DB2">
        <w:rPr>
          <w:rFonts w:ascii="Times New Roman" w:hAnsi="Times New Roman"/>
          <w:sz w:val="24"/>
          <w:szCs w:val="24"/>
        </w:rPr>
        <w:t xml:space="preserve"> </w:t>
      </w:r>
      <w:r w:rsidR="00586DB2">
        <w:rPr>
          <w:rFonts w:ascii="Times New Roman" w:hAnsi="Times New Roman"/>
          <w:color w:val="1F497D"/>
          <w:sz w:val="24"/>
          <w:szCs w:val="24"/>
        </w:rPr>
        <w:t>et d</w:t>
      </w:r>
      <w:r w:rsidR="00586DB2" w:rsidRPr="00586DB2">
        <w:rPr>
          <w:rFonts w:ascii="Times New Roman" w:hAnsi="Times New Roman"/>
          <w:color w:val="1F497D"/>
          <w:sz w:val="24"/>
          <w:szCs w:val="24"/>
        </w:rPr>
        <w:t xml:space="preserve">iaporama </w:t>
      </w:r>
      <w:r w:rsidR="00BA6E3E" w:rsidRPr="00586DB2">
        <w:rPr>
          <w:rFonts w:ascii="Times New Roman" w:hAnsi="Times New Roman"/>
          <w:sz w:val="24"/>
          <w:szCs w:val="24"/>
        </w:rPr>
        <w:t xml:space="preserve">sur </w:t>
      </w:r>
      <w:r w:rsidR="00BA6E3E" w:rsidRPr="00586DB2">
        <w:rPr>
          <w:rFonts w:ascii="Times New Roman" w:hAnsi="Times New Roman"/>
          <w:color w:val="1F497D" w:themeColor="text2"/>
          <w:sz w:val="24"/>
          <w:szCs w:val="24"/>
        </w:rPr>
        <w:t>page Talents\Méditation\Conte</w:t>
      </w:r>
    </w:p>
    <w:p w14:paraId="1FBD2018" w14:textId="77777777" w:rsidR="008412D7" w:rsidRPr="00586DB2" w:rsidRDefault="008412D7" w:rsidP="00586DB2">
      <w:pPr>
        <w:numPr>
          <w:ilvl w:val="0"/>
          <w:numId w:val="21"/>
        </w:numPr>
        <w:spacing w:after="0" w:line="240" w:lineRule="auto"/>
        <w:rPr>
          <w:rFonts w:ascii="Times New Roman" w:hAnsi="Times New Roman"/>
          <w:sz w:val="24"/>
          <w:szCs w:val="24"/>
        </w:rPr>
      </w:pPr>
      <w:r w:rsidRPr="00586DB2">
        <w:rPr>
          <w:rFonts w:ascii="Times New Roman" w:hAnsi="Times New Roman"/>
          <w:sz w:val="24"/>
          <w:szCs w:val="24"/>
        </w:rPr>
        <w:t>Créer des conditions de silence et d’écoute.</w:t>
      </w:r>
    </w:p>
    <w:p w14:paraId="3584EDC5" w14:textId="77777777" w:rsidR="008412D7" w:rsidRPr="00586DB2" w:rsidRDefault="008412D7" w:rsidP="00586DB2">
      <w:pPr>
        <w:numPr>
          <w:ilvl w:val="0"/>
          <w:numId w:val="21"/>
        </w:numPr>
        <w:spacing w:after="0" w:line="240" w:lineRule="auto"/>
        <w:rPr>
          <w:rFonts w:ascii="Times New Roman" w:hAnsi="Times New Roman"/>
          <w:sz w:val="24"/>
          <w:szCs w:val="24"/>
        </w:rPr>
      </w:pPr>
      <w:r w:rsidRPr="00586DB2">
        <w:rPr>
          <w:rFonts w:ascii="Times New Roman" w:hAnsi="Times New Roman"/>
          <w:sz w:val="24"/>
          <w:szCs w:val="24"/>
        </w:rPr>
        <w:t xml:space="preserve">Projeter </w:t>
      </w:r>
      <w:r w:rsidR="00DB4833">
        <w:rPr>
          <w:rFonts w:ascii="Times New Roman" w:hAnsi="Times New Roman"/>
          <w:sz w:val="24"/>
          <w:szCs w:val="24"/>
        </w:rPr>
        <w:t xml:space="preserve">le diaporama méditation </w:t>
      </w:r>
      <w:r w:rsidRPr="00586DB2">
        <w:rPr>
          <w:rFonts w:ascii="Times New Roman" w:hAnsi="Times New Roman"/>
          <w:sz w:val="24"/>
          <w:szCs w:val="24"/>
        </w:rPr>
        <w:t xml:space="preserve">ou montrer au fur et à mesure les images imprimées. </w:t>
      </w:r>
    </w:p>
    <w:p w14:paraId="47A2801F" w14:textId="77777777" w:rsidR="008412D7" w:rsidRPr="00586DB2" w:rsidRDefault="008412D7" w:rsidP="00586DB2">
      <w:pPr>
        <w:numPr>
          <w:ilvl w:val="0"/>
          <w:numId w:val="21"/>
        </w:numPr>
        <w:spacing w:after="0" w:line="240" w:lineRule="auto"/>
        <w:rPr>
          <w:rFonts w:ascii="Times New Roman" w:hAnsi="Times New Roman"/>
          <w:sz w:val="24"/>
          <w:szCs w:val="24"/>
        </w:rPr>
      </w:pPr>
      <w:r w:rsidRPr="00586DB2">
        <w:rPr>
          <w:rFonts w:ascii="Times New Roman" w:hAnsi="Times New Roman"/>
          <w:sz w:val="24"/>
          <w:szCs w:val="24"/>
        </w:rPr>
        <w:t>Un animateur lit lentement le texte.</w:t>
      </w:r>
    </w:p>
    <w:p w14:paraId="401A1222" w14:textId="77777777" w:rsidR="008412D7" w:rsidRPr="00586DB2" w:rsidRDefault="008412D7" w:rsidP="00586DB2">
      <w:pPr>
        <w:spacing w:after="0" w:line="240" w:lineRule="auto"/>
        <w:ind w:left="360"/>
        <w:rPr>
          <w:rFonts w:ascii="Times New Roman" w:hAnsi="Times New Roman"/>
          <w:sz w:val="24"/>
          <w:szCs w:val="24"/>
        </w:rPr>
      </w:pPr>
      <w:r w:rsidRPr="00586DB2">
        <w:rPr>
          <w:rFonts w:ascii="Times New Roman" w:hAnsi="Times New Roman"/>
          <w:sz w:val="24"/>
          <w:szCs w:val="24"/>
        </w:rPr>
        <w:t>Ce</w:t>
      </w:r>
      <w:r w:rsidR="00586DB2">
        <w:rPr>
          <w:rFonts w:ascii="Times New Roman" w:hAnsi="Times New Roman"/>
          <w:sz w:val="24"/>
          <w:szCs w:val="24"/>
        </w:rPr>
        <w:t xml:space="preserve"> texte de </w:t>
      </w:r>
      <w:r w:rsidRPr="00586DB2">
        <w:rPr>
          <w:rFonts w:ascii="Times New Roman" w:hAnsi="Times New Roman"/>
          <w:sz w:val="24"/>
          <w:szCs w:val="24"/>
        </w:rPr>
        <w:t>méditation peut être distribué à tous</w:t>
      </w:r>
      <w:r w:rsidR="00586DB2">
        <w:rPr>
          <w:rFonts w:ascii="Times New Roman" w:hAnsi="Times New Roman"/>
          <w:sz w:val="24"/>
          <w:szCs w:val="24"/>
        </w:rPr>
        <w:t>.</w:t>
      </w:r>
    </w:p>
    <w:p w14:paraId="43367945" w14:textId="77777777" w:rsidR="00707DF4" w:rsidRPr="00586DB2" w:rsidRDefault="008412D7" w:rsidP="00586DB2">
      <w:pPr>
        <w:spacing w:after="0" w:line="240" w:lineRule="auto"/>
        <w:ind w:left="360"/>
        <w:rPr>
          <w:rFonts w:ascii="Times New Roman" w:hAnsi="Times New Roman"/>
          <w:b/>
          <w:sz w:val="24"/>
          <w:szCs w:val="24"/>
        </w:rPr>
      </w:pPr>
      <w:r w:rsidRPr="00586DB2">
        <w:rPr>
          <w:rFonts w:ascii="Times New Roman" w:hAnsi="Times New Roman"/>
          <w:b/>
          <w:sz w:val="24"/>
          <w:szCs w:val="24"/>
        </w:rPr>
        <w:t xml:space="preserve">Annoncer la messe. </w:t>
      </w:r>
    </w:p>
    <w:p w14:paraId="1BD71A85" w14:textId="77777777" w:rsidR="008412D7" w:rsidRPr="00586DB2" w:rsidRDefault="008412D7" w:rsidP="00586DB2">
      <w:pPr>
        <w:spacing w:after="0" w:line="240" w:lineRule="auto"/>
        <w:ind w:left="360"/>
        <w:rPr>
          <w:rFonts w:ascii="Times New Roman" w:hAnsi="Times New Roman"/>
          <w:sz w:val="24"/>
          <w:szCs w:val="24"/>
        </w:rPr>
      </w:pPr>
      <w:r w:rsidRPr="00586DB2">
        <w:rPr>
          <w:rFonts w:ascii="Times New Roman" w:hAnsi="Times New Roman"/>
          <w:sz w:val="24"/>
          <w:szCs w:val="24"/>
        </w:rPr>
        <w:t xml:space="preserve">Inviter à écouter l’évangile, la parabole des talents afin de faire des liens avec le conte que nous venons de </w:t>
      </w:r>
      <w:r w:rsidR="00707DF4" w:rsidRPr="00586DB2">
        <w:rPr>
          <w:rFonts w:ascii="Times New Roman" w:hAnsi="Times New Roman"/>
          <w:sz w:val="24"/>
          <w:szCs w:val="24"/>
        </w:rPr>
        <w:t xml:space="preserve">découvrir. </w:t>
      </w:r>
    </w:p>
    <w:p w14:paraId="26211A9D" w14:textId="77777777" w:rsidR="00F13E66" w:rsidRPr="00586DB2" w:rsidRDefault="00F13E66" w:rsidP="00586DB2">
      <w:pPr>
        <w:spacing w:after="0" w:line="240" w:lineRule="auto"/>
        <w:rPr>
          <w:rFonts w:ascii="Times New Roman" w:hAnsi="Times New Roman"/>
          <w:sz w:val="24"/>
          <w:szCs w:val="24"/>
        </w:rPr>
      </w:pPr>
    </w:p>
    <w:p w14:paraId="5F06B8A6" w14:textId="77777777" w:rsidR="0057798E" w:rsidRPr="00586DB2" w:rsidRDefault="00FC59E5" w:rsidP="00586DB2">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586DB2">
        <w:rPr>
          <w:rFonts w:ascii="Times New Roman" w:hAnsi="Times New Roman"/>
          <w:b/>
          <w:sz w:val="24"/>
          <w:szCs w:val="24"/>
        </w:rPr>
        <w:t>L</w:t>
      </w:r>
      <w:r w:rsidR="00FA0475" w:rsidRPr="00586DB2">
        <w:rPr>
          <w:rFonts w:ascii="Times New Roman" w:hAnsi="Times New Roman"/>
          <w:b/>
          <w:sz w:val="24"/>
          <w:szCs w:val="24"/>
        </w:rPr>
        <w:t xml:space="preserve">a célébration </w:t>
      </w:r>
      <w:r w:rsidR="0057798E" w:rsidRPr="00586DB2">
        <w:rPr>
          <w:rFonts w:ascii="Times New Roman" w:hAnsi="Times New Roman"/>
          <w:b/>
          <w:sz w:val="24"/>
          <w:szCs w:val="24"/>
        </w:rPr>
        <w:t>eucharistique</w:t>
      </w:r>
    </w:p>
    <w:p w14:paraId="1FE69A50" w14:textId="77777777" w:rsidR="00AA1E72" w:rsidRPr="00586DB2" w:rsidRDefault="0057798E" w:rsidP="00586DB2">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586DB2">
        <w:rPr>
          <w:rFonts w:ascii="Times New Roman" w:hAnsi="Times New Roman"/>
          <w:b/>
          <w:sz w:val="24"/>
          <w:szCs w:val="24"/>
        </w:rPr>
        <w:t xml:space="preserve">33ème </w:t>
      </w:r>
      <w:r w:rsidR="00BA6E3E" w:rsidRPr="00586DB2">
        <w:rPr>
          <w:rFonts w:ascii="Times New Roman" w:hAnsi="Times New Roman"/>
          <w:b/>
          <w:sz w:val="24"/>
          <w:szCs w:val="24"/>
        </w:rPr>
        <w:t>d</w:t>
      </w:r>
      <w:r w:rsidRPr="00586DB2">
        <w:rPr>
          <w:rFonts w:ascii="Times New Roman" w:hAnsi="Times New Roman"/>
          <w:b/>
          <w:sz w:val="24"/>
          <w:szCs w:val="24"/>
        </w:rPr>
        <w:t>imanche du Temps Ordinaire – Année A</w:t>
      </w:r>
      <w:r w:rsidR="0015382C" w:rsidRPr="00586DB2">
        <w:rPr>
          <w:rFonts w:ascii="Times New Roman" w:hAnsi="Times New Roman"/>
          <w:b/>
          <w:sz w:val="24"/>
          <w:szCs w:val="24"/>
        </w:rPr>
        <w:t xml:space="preserve"> </w:t>
      </w:r>
    </w:p>
    <w:p w14:paraId="6CBAB904" w14:textId="77777777" w:rsidR="00FA0475" w:rsidRPr="00586DB2" w:rsidRDefault="00FA0475" w:rsidP="00586DB2">
      <w:pPr>
        <w:spacing w:after="0" w:line="240" w:lineRule="auto"/>
        <w:jc w:val="both"/>
        <w:rPr>
          <w:rFonts w:ascii="Times New Roman" w:hAnsi="Times New Roman"/>
          <w:b/>
          <w:sz w:val="24"/>
          <w:szCs w:val="24"/>
          <w:u w:val="single"/>
        </w:rPr>
      </w:pPr>
    </w:p>
    <w:p w14:paraId="5258B302" w14:textId="77777777" w:rsidR="00B955E3" w:rsidRPr="00586DB2" w:rsidRDefault="00B955E3" w:rsidP="00586DB2">
      <w:pPr>
        <w:pStyle w:val="Paragraphedeliste"/>
        <w:numPr>
          <w:ilvl w:val="0"/>
          <w:numId w:val="29"/>
        </w:numPr>
        <w:spacing w:after="0" w:line="240" w:lineRule="auto"/>
        <w:rPr>
          <w:rFonts w:ascii="Times New Roman" w:hAnsi="Times New Roman"/>
          <w:strike/>
          <w:sz w:val="24"/>
          <w:szCs w:val="24"/>
        </w:rPr>
      </w:pPr>
      <w:r w:rsidRPr="00586DB2">
        <w:rPr>
          <w:rFonts w:ascii="Times New Roman" w:hAnsi="Times New Roman"/>
          <w:sz w:val="24"/>
          <w:szCs w:val="24"/>
        </w:rPr>
        <w:t>Remercier Dieu pour le don de sa Parole.</w:t>
      </w:r>
    </w:p>
    <w:p w14:paraId="2FD82493" w14:textId="77777777" w:rsidR="00A3128F" w:rsidRPr="002C3312" w:rsidRDefault="00B955E3" w:rsidP="002C3312">
      <w:pPr>
        <w:pStyle w:val="Paragraphedeliste"/>
        <w:numPr>
          <w:ilvl w:val="0"/>
          <w:numId w:val="10"/>
        </w:numPr>
        <w:spacing w:after="0" w:line="240" w:lineRule="auto"/>
        <w:rPr>
          <w:rFonts w:ascii="Times New Roman" w:hAnsi="Times New Roman"/>
          <w:sz w:val="24"/>
          <w:szCs w:val="24"/>
        </w:rPr>
      </w:pPr>
      <w:r w:rsidRPr="00586DB2">
        <w:rPr>
          <w:rFonts w:ascii="Times New Roman" w:hAnsi="Times New Roman"/>
          <w:sz w:val="24"/>
          <w:szCs w:val="24"/>
        </w:rPr>
        <w:t>Célébrer le don de Dieu que l’on fait fructifier.</w:t>
      </w:r>
    </w:p>
    <w:p w14:paraId="11FFF4DF" w14:textId="77777777" w:rsidR="00A3128F" w:rsidRPr="00586DB2" w:rsidRDefault="00A3128F" w:rsidP="00586DB2">
      <w:pPr>
        <w:pStyle w:val="Paragraphedeliste"/>
        <w:spacing w:after="0" w:line="240" w:lineRule="auto"/>
        <w:ind w:left="0"/>
        <w:rPr>
          <w:rFonts w:ascii="Times New Roman" w:hAnsi="Times New Roman"/>
          <w:sz w:val="24"/>
          <w:szCs w:val="24"/>
        </w:rPr>
      </w:pPr>
      <w:r w:rsidRPr="00586DB2">
        <w:rPr>
          <w:rFonts w:ascii="Times New Roman" w:hAnsi="Times New Roman"/>
          <w:sz w:val="24"/>
          <w:szCs w:val="24"/>
        </w:rPr>
        <w:t xml:space="preserve">Mettre </w:t>
      </w:r>
      <w:r w:rsidR="0015382C" w:rsidRPr="00586DB2">
        <w:rPr>
          <w:rFonts w:ascii="Times New Roman" w:hAnsi="Times New Roman"/>
          <w:sz w:val="24"/>
          <w:szCs w:val="24"/>
        </w:rPr>
        <w:t>en valeur le livre de la Parole</w:t>
      </w:r>
      <w:r w:rsidRPr="00586DB2">
        <w:rPr>
          <w:rFonts w:ascii="Times New Roman" w:hAnsi="Times New Roman"/>
          <w:sz w:val="24"/>
          <w:szCs w:val="24"/>
        </w:rPr>
        <w:t xml:space="preserve">. </w:t>
      </w:r>
    </w:p>
    <w:p w14:paraId="2361BDD8" w14:textId="77777777" w:rsidR="009101D9" w:rsidRPr="00586DB2" w:rsidRDefault="009101D9" w:rsidP="00586DB2">
      <w:pPr>
        <w:spacing w:after="0" w:line="240" w:lineRule="auto"/>
        <w:jc w:val="both"/>
        <w:rPr>
          <w:rFonts w:ascii="Times New Roman" w:hAnsi="Times New Roman"/>
          <w:b/>
          <w:sz w:val="24"/>
          <w:szCs w:val="24"/>
        </w:rPr>
      </w:pPr>
      <w:r w:rsidRPr="00586DB2">
        <w:rPr>
          <w:rFonts w:ascii="Times New Roman" w:hAnsi="Times New Roman"/>
          <w:b/>
          <w:sz w:val="24"/>
          <w:szCs w:val="24"/>
        </w:rPr>
        <w:t xml:space="preserve">1ère </w:t>
      </w:r>
      <w:r w:rsidR="002C3312">
        <w:rPr>
          <w:rFonts w:ascii="Times New Roman" w:hAnsi="Times New Roman"/>
          <w:b/>
          <w:sz w:val="24"/>
          <w:szCs w:val="24"/>
        </w:rPr>
        <w:t>l</w:t>
      </w:r>
      <w:r w:rsidRPr="00586DB2">
        <w:rPr>
          <w:rFonts w:ascii="Times New Roman" w:hAnsi="Times New Roman"/>
          <w:b/>
          <w:sz w:val="24"/>
          <w:szCs w:val="24"/>
        </w:rPr>
        <w:t xml:space="preserve">ecture : </w:t>
      </w:r>
      <w:r w:rsidRPr="00586DB2">
        <w:rPr>
          <w:rFonts w:ascii="Times New Roman" w:hAnsi="Times New Roman"/>
          <w:sz w:val="24"/>
          <w:szCs w:val="24"/>
        </w:rPr>
        <w:t>Proverbes 31,10…31</w:t>
      </w:r>
    </w:p>
    <w:p w14:paraId="77BCCF19" w14:textId="77777777" w:rsidR="009101D9" w:rsidRPr="00586DB2" w:rsidRDefault="009101D9" w:rsidP="00586DB2">
      <w:pPr>
        <w:spacing w:after="0" w:line="240" w:lineRule="auto"/>
        <w:jc w:val="both"/>
        <w:rPr>
          <w:rFonts w:ascii="Times New Roman" w:hAnsi="Times New Roman"/>
          <w:b/>
          <w:sz w:val="24"/>
          <w:szCs w:val="24"/>
        </w:rPr>
      </w:pPr>
      <w:r w:rsidRPr="00586DB2">
        <w:rPr>
          <w:rFonts w:ascii="Times New Roman" w:hAnsi="Times New Roman"/>
          <w:b/>
          <w:sz w:val="24"/>
          <w:szCs w:val="24"/>
        </w:rPr>
        <w:t>Psaume 127</w:t>
      </w:r>
    </w:p>
    <w:p w14:paraId="2161E4CD" w14:textId="77777777" w:rsidR="009101D9" w:rsidRPr="00586DB2" w:rsidRDefault="009101D9" w:rsidP="00586DB2">
      <w:pPr>
        <w:spacing w:after="0" w:line="240" w:lineRule="auto"/>
        <w:jc w:val="both"/>
        <w:rPr>
          <w:rFonts w:ascii="Times New Roman" w:hAnsi="Times New Roman"/>
          <w:b/>
          <w:sz w:val="24"/>
          <w:szCs w:val="24"/>
        </w:rPr>
      </w:pPr>
      <w:r w:rsidRPr="00586DB2">
        <w:rPr>
          <w:rFonts w:ascii="Times New Roman" w:hAnsi="Times New Roman"/>
          <w:b/>
          <w:sz w:val="24"/>
          <w:szCs w:val="24"/>
        </w:rPr>
        <w:t xml:space="preserve">2ème </w:t>
      </w:r>
      <w:r w:rsidR="002C3312">
        <w:rPr>
          <w:rFonts w:ascii="Times New Roman" w:hAnsi="Times New Roman"/>
          <w:b/>
          <w:sz w:val="24"/>
          <w:szCs w:val="24"/>
        </w:rPr>
        <w:t>l</w:t>
      </w:r>
      <w:r w:rsidRPr="00586DB2">
        <w:rPr>
          <w:rFonts w:ascii="Times New Roman" w:hAnsi="Times New Roman"/>
          <w:b/>
          <w:sz w:val="24"/>
          <w:szCs w:val="24"/>
        </w:rPr>
        <w:t>ecture : 1 Thessaloniciens 5,</w:t>
      </w:r>
      <w:r w:rsidR="0015382C" w:rsidRPr="00586DB2">
        <w:rPr>
          <w:rFonts w:ascii="Times New Roman" w:hAnsi="Times New Roman"/>
          <w:b/>
          <w:sz w:val="24"/>
          <w:szCs w:val="24"/>
        </w:rPr>
        <w:t xml:space="preserve"> </w:t>
      </w:r>
      <w:r w:rsidRPr="00586DB2">
        <w:rPr>
          <w:rFonts w:ascii="Times New Roman" w:hAnsi="Times New Roman"/>
          <w:b/>
          <w:sz w:val="24"/>
          <w:szCs w:val="24"/>
        </w:rPr>
        <w:t>1-6</w:t>
      </w:r>
    </w:p>
    <w:p w14:paraId="4393438C" w14:textId="77777777" w:rsidR="0015382C" w:rsidRPr="00586DB2" w:rsidRDefault="009101D9" w:rsidP="00586DB2">
      <w:pPr>
        <w:spacing w:after="0" w:line="240" w:lineRule="auto"/>
        <w:jc w:val="both"/>
        <w:rPr>
          <w:rFonts w:ascii="Times New Roman" w:hAnsi="Times New Roman"/>
          <w:b/>
          <w:sz w:val="24"/>
          <w:szCs w:val="24"/>
        </w:rPr>
      </w:pPr>
      <w:r w:rsidRPr="00586DB2">
        <w:rPr>
          <w:rFonts w:ascii="Times New Roman" w:hAnsi="Times New Roman"/>
          <w:b/>
          <w:sz w:val="24"/>
          <w:szCs w:val="24"/>
        </w:rPr>
        <w:t>Evangile : Matthieu 25,14-30</w:t>
      </w:r>
      <w:r w:rsidR="00B955E3" w:rsidRPr="00586DB2">
        <w:rPr>
          <w:rFonts w:ascii="Times New Roman" w:hAnsi="Times New Roman"/>
          <w:b/>
          <w:sz w:val="24"/>
          <w:szCs w:val="24"/>
        </w:rPr>
        <w:t xml:space="preserve"> </w:t>
      </w:r>
      <w:r w:rsidR="008D0B39" w:rsidRPr="00586DB2">
        <w:rPr>
          <w:rFonts w:ascii="Times New Roman" w:hAnsi="Times New Roman"/>
          <w:b/>
          <w:sz w:val="24"/>
          <w:szCs w:val="24"/>
        </w:rPr>
        <w:t xml:space="preserve">La parabole des talents </w:t>
      </w:r>
    </w:p>
    <w:p w14:paraId="039318BF" w14:textId="77777777" w:rsidR="005F14EA" w:rsidRPr="00586DB2" w:rsidRDefault="000B0B97" w:rsidP="00586DB2">
      <w:pPr>
        <w:spacing w:after="0" w:line="240" w:lineRule="auto"/>
        <w:jc w:val="both"/>
        <w:rPr>
          <w:rFonts w:ascii="Times New Roman" w:hAnsi="Times New Roman"/>
          <w:b/>
          <w:sz w:val="24"/>
          <w:szCs w:val="24"/>
          <w:u w:val="single"/>
        </w:rPr>
      </w:pPr>
      <w:r w:rsidRPr="00586DB2">
        <w:rPr>
          <w:rFonts w:ascii="Times New Roman" w:hAnsi="Times New Roman"/>
          <w:sz w:val="24"/>
          <w:szCs w:val="24"/>
        </w:rPr>
        <w:t xml:space="preserve">Possibilité de projeter </w:t>
      </w:r>
      <w:r w:rsidR="0057798E" w:rsidRPr="00586DB2">
        <w:rPr>
          <w:rFonts w:ascii="Times New Roman" w:hAnsi="Times New Roman"/>
          <w:sz w:val="24"/>
          <w:szCs w:val="24"/>
        </w:rPr>
        <w:t>le</w:t>
      </w:r>
      <w:r w:rsidR="0015382C" w:rsidRPr="00586DB2">
        <w:rPr>
          <w:rFonts w:ascii="Times New Roman" w:hAnsi="Times New Roman"/>
          <w:sz w:val="24"/>
          <w:szCs w:val="24"/>
        </w:rPr>
        <w:t xml:space="preserve"> diaporama</w:t>
      </w:r>
      <w:r w:rsidR="00E737D1" w:rsidRPr="00586DB2">
        <w:rPr>
          <w:rFonts w:ascii="Times New Roman" w:hAnsi="Times New Roman"/>
          <w:sz w:val="24"/>
          <w:szCs w:val="24"/>
        </w:rPr>
        <w:t xml:space="preserve"> (images Averbode)</w:t>
      </w:r>
    </w:p>
    <w:p w14:paraId="3D29046B" w14:textId="77777777" w:rsidR="0015382C" w:rsidRPr="00586DB2" w:rsidRDefault="0015382C" w:rsidP="00586DB2">
      <w:pPr>
        <w:spacing w:after="0" w:line="240" w:lineRule="auto"/>
        <w:jc w:val="both"/>
        <w:rPr>
          <w:rFonts w:ascii="Times New Roman" w:hAnsi="Times New Roman"/>
          <w:sz w:val="24"/>
          <w:szCs w:val="24"/>
        </w:rPr>
      </w:pPr>
    </w:p>
    <w:p w14:paraId="699B5D14" w14:textId="77777777" w:rsidR="006A2DC9" w:rsidRPr="00586DB2" w:rsidRDefault="00FF5237" w:rsidP="00586DB2">
      <w:pPr>
        <w:spacing w:after="0" w:line="240" w:lineRule="auto"/>
        <w:jc w:val="both"/>
        <w:rPr>
          <w:rFonts w:ascii="Times New Roman" w:hAnsi="Times New Roman"/>
          <w:b/>
          <w:sz w:val="24"/>
          <w:szCs w:val="24"/>
        </w:rPr>
      </w:pPr>
      <w:r w:rsidRPr="00586DB2">
        <w:rPr>
          <w:rFonts w:ascii="Times New Roman" w:hAnsi="Times New Roman"/>
          <w:b/>
          <w:sz w:val="24"/>
          <w:szCs w:val="24"/>
        </w:rPr>
        <w:t xml:space="preserve">Gestuelles </w:t>
      </w:r>
      <w:r w:rsidR="000B0B97" w:rsidRPr="00586DB2">
        <w:rPr>
          <w:rFonts w:ascii="Times New Roman" w:hAnsi="Times New Roman"/>
          <w:b/>
          <w:sz w:val="24"/>
          <w:szCs w:val="24"/>
        </w:rPr>
        <w:t xml:space="preserve">à </w:t>
      </w:r>
      <w:r w:rsidR="00BA6E3E" w:rsidRPr="00586DB2">
        <w:rPr>
          <w:rFonts w:ascii="Times New Roman" w:hAnsi="Times New Roman"/>
          <w:b/>
          <w:sz w:val="24"/>
          <w:szCs w:val="24"/>
        </w:rPr>
        <w:t>insérer</w:t>
      </w:r>
      <w:r w:rsidR="00BA6E3E" w:rsidRPr="00586DB2">
        <w:rPr>
          <w:rFonts w:ascii="Times New Roman" w:hAnsi="Times New Roman"/>
          <w:b/>
          <w:sz w:val="24"/>
          <w:szCs w:val="24"/>
          <w:u w:val="single"/>
        </w:rPr>
        <w:t xml:space="preserve"> </w:t>
      </w:r>
      <w:r w:rsidR="00BA6E3E" w:rsidRPr="00586DB2">
        <w:rPr>
          <w:rFonts w:ascii="Times New Roman" w:hAnsi="Times New Roman"/>
          <w:b/>
          <w:sz w:val="24"/>
          <w:szCs w:val="24"/>
        </w:rPr>
        <w:t>à</w:t>
      </w:r>
      <w:r w:rsidRPr="00586DB2">
        <w:rPr>
          <w:rFonts w:ascii="Times New Roman" w:hAnsi="Times New Roman"/>
          <w:sz w:val="24"/>
          <w:szCs w:val="24"/>
        </w:rPr>
        <w:t xml:space="preserve"> partir des chants « Si le père vous appelle » ou bien « Nous sommes tous aimés de Dieu »</w:t>
      </w:r>
      <w:r w:rsidRPr="00586DB2">
        <w:rPr>
          <w:rFonts w:ascii="Times New Roman" w:hAnsi="Times New Roman"/>
          <w:b/>
          <w:sz w:val="24"/>
          <w:szCs w:val="24"/>
        </w:rPr>
        <w:t xml:space="preserve"> </w:t>
      </w:r>
      <w:r w:rsidR="00BA6E3E" w:rsidRPr="00586DB2">
        <w:rPr>
          <w:rFonts w:ascii="Times New Roman" w:hAnsi="Times New Roman"/>
          <w:sz w:val="24"/>
          <w:szCs w:val="24"/>
        </w:rPr>
        <w:t xml:space="preserve">dans </w:t>
      </w:r>
      <w:r w:rsidR="00BA6E3E" w:rsidRPr="00586DB2">
        <w:rPr>
          <w:rFonts w:ascii="Times New Roman" w:hAnsi="Times New Roman"/>
          <w:color w:val="1F497D" w:themeColor="text2"/>
          <w:sz w:val="24"/>
          <w:szCs w:val="24"/>
        </w:rPr>
        <w:t>Onglet Gestuelle</w:t>
      </w:r>
    </w:p>
    <w:p w14:paraId="084EAACD" w14:textId="77777777" w:rsidR="00F81AC5" w:rsidRPr="00586DB2" w:rsidRDefault="00F81AC5" w:rsidP="00586DB2">
      <w:pPr>
        <w:spacing w:after="0" w:line="240" w:lineRule="auto"/>
        <w:jc w:val="both"/>
        <w:rPr>
          <w:rFonts w:ascii="Times New Roman" w:hAnsi="Times New Roman"/>
          <w:b/>
          <w:sz w:val="24"/>
          <w:szCs w:val="24"/>
        </w:rPr>
      </w:pPr>
    </w:p>
    <w:p w14:paraId="4CFB287A" w14:textId="77777777" w:rsidR="00F81AC5" w:rsidRPr="00586DB2" w:rsidRDefault="00F81AC5" w:rsidP="00586DB2">
      <w:pPr>
        <w:spacing w:after="0" w:line="240" w:lineRule="auto"/>
        <w:jc w:val="both"/>
        <w:rPr>
          <w:rFonts w:ascii="Times New Roman" w:hAnsi="Times New Roman"/>
          <w:bCs/>
          <w:color w:val="1F497D" w:themeColor="text2"/>
          <w:sz w:val="24"/>
          <w:szCs w:val="24"/>
        </w:rPr>
      </w:pPr>
      <w:r w:rsidRPr="00586DB2">
        <w:rPr>
          <w:rFonts w:ascii="Times New Roman" w:hAnsi="Times New Roman"/>
          <w:b/>
          <w:sz w:val="24"/>
          <w:szCs w:val="24"/>
        </w:rPr>
        <w:t xml:space="preserve">Idées pour l’homélie </w:t>
      </w:r>
      <w:r w:rsidR="00BA6E3E" w:rsidRPr="00586DB2">
        <w:rPr>
          <w:rFonts w:ascii="Times New Roman" w:hAnsi="Times New Roman"/>
          <w:bCs/>
          <w:color w:val="1F497D" w:themeColor="text2"/>
          <w:sz w:val="24"/>
          <w:szCs w:val="24"/>
        </w:rPr>
        <w:t>dans Onglet Adultes\Repères</w:t>
      </w:r>
    </w:p>
    <w:p w14:paraId="5A4CBE64" w14:textId="77777777" w:rsidR="00F81AC5" w:rsidRPr="00586DB2" w:rsidRDefault="00807E80" w:rsidP="00586DB2">
      <w:pPr>
        <w:spacing w:after="0" w:line="240" w:lineRule="auto"/>
        <w:jc w:val="both"/>
        <w:rPr>
          <w:rFonts w:ascii="Times New Roman" w:hAnsi="Times New Roman"/>
          <w:sz w:val="24"/>
          <w:szCs w:val="24"/>
        </w:rPr>
      </w:pPr>
      <w:r w:rsidRPr="00586DB2">
        <w:rPr>
          <w:rFonts w:ascii="Times New Roman" w:hAnsi="Times New Roman"/>
          <w:color w:val="000000"/>
          <w:sz w:val="24"/>
          <w:szCs w:val="24"/>
          <w:shd w:val="clear" w:color="auto" w:fill="FFFFFF"/>
        </w:rPr>
        <w:t>-</w:t>
      </w:r>
      <w:r w:rsidR="00F81AC5" w:rsidRPr="00586DB2">
        <w:rPr>
          <w:rFonts w:ascii="Times New Roman" w:hAnsi="Times New Roman"/>
          <w:color w:val="000000"/>
          <w:sz w:val="24"/>
          <w:szCs w:val="24"/>
          <w:shd w:val="clear" w:color="auto" w:fill="FFFFFF"/>
        </w:rPr>
        <w:t>Sœur Claire Patier, servante de la Parole commente la parabole des talents</w:t>
      </w:r>
      <w:r w:rsidR="00F81AC5" w:rsidRPr="00586DB2">
        <w:rPr>
          <w:rStyle w:val="apple-converted-space"/>
          <w:rFonts w:ascii="Times New Roman" w:hAnsi="Times New Roman"/>
          <w:color w:val="000000"/>
          <w:sz w:val="24"/>
          <w:szCs w:val="24"/>
          <w:shd w:val="clear" w:color="auto" w:fill="FFFFFF"/>
        </w:rPr>
        <w:t> </w:t>
      </w:r>
      <w:r w:rsidR="00BA6E3E" w:rsidRPr="00586DB2">
        <w:rPr>
          <w:rFonts w:ascii="Times New Roman" w:hAnsi="Times New Roman"/>
          <w:sz w:val="24"/>
          <w:szCs w:val="24"/>
        </w:rPr>
        <w:t xml:space="preserve"> </w:t>
      </w:r>
    </w:p>
    <w:p w14:paraId="4D30D5A6" w14:textId="77777777" w:rsidR="0015382C" w:rsidRPr="00586DB2" w:rsidRDefault="0015382C" w:rsidP="00586DB2">
      <w:pPr>
        <w:spacing w:after="0" w:line="240" w:lineRule="auto"/>
        <w:jc w:val="both"/>
        <w:rPr>
          <w:rFonts w:ascii="Times New Roman" w:hAnsi="Times New Roman"/>
          <w:sz w:val="24"/>
          <w:szCs w:val="24"/>
        </w:rPr>
      </w:pPr>
      <w:r w:rsidRPr="00586DB2">
        <w:rPr>
          <w:rFonts w:ascii="Times New Roman" w:hAnsi="Times New Roman"/>
          <w:sz w:val="24"/>
          <w:szCs w:val="24"/>
        </w:rPr>
        <w:t xml:space="preserve">Elle permet d’introduire d’autres interprétations de cette parabole. </w:t>
      </w:r>
    </w:p>
    <w:p w14:paraId="65811A8B" w14:textId="77777777" w:rsidR="00707DF4" w:rsidRPr="00586DB2" w:rsidRDefault="00807E80" w:rsidP="00586DB2">
      <w:pPr>
        <w:spacing w:after="0" w:line="240" w:lineRule="auto"/>
        <w:jc w:val="both"/>
        <w:rPr>
          <w:rFonts w:ascii="Times New Roman" w:hAnsi="Times New Roman"/>
          <w:sz w:val="24"/>
          <w:szCs w:val="24"/>
        </w:rPr>
      </w:pPr>
      <w:r w:rsidRPr="00586DB2">
        <w:rPr>
          <w:rFonts w:ascii="Times New Roman" w:hAnsi="Times New Roman"/>
          <w:sz w:val="24"/>
          <w:szCs w:val="24"/>
        </w:rPr>
        <w:t>-</w:t>
      </w:r>
      <w:r w:rsidR="00707DF4" w:rsidRPr="00586DB2">
        <w:rPr>
          <w:rFonts w:ascii="Times New Roman" w:hAnsi="Times New Roman"/>
          <w:sz w:val="24"/>
          <w:szCs w:val="24"/>
        </w:rPr>
        <w:t>Faire des liens entre le conte et la parabole des talents </w:t>
      </w:r>
    </w:p>
    <w:p w14:paraId="24E42D26" w14:textId="77777777" w:rsidR="00707DF4" w:rsidRPr="00586DB2" w:rsidRDefault="00707DF4" w:rsidP="00586DB2">
      <w:pPr>
        <w:spacing w:after="0" w:line="240" w:lineRule="auto"/>
        <w:jc w:val="both"/>
        <w:rPr>
          <w:rFonts w:ascii="Times New Roman" w:hAnsi="Times New Roman"/>
          <w:sz w:val="24"/>
          <w:szCs w:val="24"/>
        </w:rPr>
      </w:pPr>
    </w:p>
    <w:p w14:paraId="60A4DECC" w14:textId="77777777" w:rsidR="00707DF4" w:rsidRPr="00586DB2" w:rsidRDefault="00707DF4" w:rsidP="00586DB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 w:val="24"/>
          <w:szCs w:val="24"/>
        </w:rPr>
      </w:pPr>
      <w:r w:rsidRPr="00586DB2">
        <w:rPr>
          <w:rFonts w:ascii="Times New Roman" w:hAnsi="Times New Roman"/>
          <w:b/>
          <w:sz w:val="24"/>
          <w:szCs w:val="24"/>
        </w:rPr>
        <w:t>Repères pour l’animateur </w:t>
      </w:r>
    </w:p>
    <w:p w14:paraId="300429B4" w14:textId="77777777" w:rsidR="00707DF4" w:rsidRPr="00586DB2" w:rsidRDefault="00707DF4" w:rsidP="00586DB2">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sz w:val="24"/>
          <w:szCs w:val="24"/>
          <w:shd w:val="clear" w:color="auto" w:fill="FFFFFF"/>
        </w:rPr>
      </w:pPr>
      <w:r w:rsidRPr="00586DB2">
        <w:rPr>
          <w:rFonts w:ascii="Times New Roman" w:hAnsi="Times New Roman"/>
          <w:sz w:val="24"/>
          <w:szCs w:val="24"/>
        </w:rPr>
        <w:t>On peut rapprocher le 1</w:t>
      </w:r>
      <w:r w:rsidRPr="00586DB2">
        <w:rPr>
          <w:rFonts w:ascii="Times New Roman" w:hAnsi="Times New Roman"/>
          <w:sz w:val="24"/>
          <w:szCs w:val="24"/>
          <w:vertAlign w:val="superscript"/>
        </w:rPr>
        <w:t>er</w:t>
      </w:r>
      <w:r w:rsidRPr="00586DB2">
        <w:rPr>
          <w:rFonts w:ascii="Times New Roman" w:hAnsi="Times New Roman"/>
          <w:sz w:val="24"/>
          <w:szCs w:val="24"/>
        </w:rPr>
        <w:t xml:space="preserve"> et le 2</w:t>
      </w:r>
      <w:r w:rsidRPr="00586DB2">
        <w:rPr>
          <w:rFonts w:ascii="Times New Roman" w:hAnsi="Times New Roman"/>
          <w:sz w:val="24"/>
          <w:szCs w:val="24"/>
          <w:vertAlign w:val="superscript"/>
        </w:rPr>
        <w:t>ème</w:t>
      </w:r>
      <w:r w:rsidRPr="00586DB2">
        <w:rPr>
          <w:rFonts w:ascii="Times New Roman" w:hAnsi="Times New Roman"/>
          <w:sz w:val="24"/>
          <w:szCs w:val="24"/>
        </w:rPr>
        <w:t xml:space="preserve"> serviteur de la parabole de Matthieu avec Séraphine et Anatole du conte. En effet, les 2 serviteurs</w:t>
      </w:r>
      <w:r w:rsidRPr="00586DB2">
        <w:rPr>
          <w:rFonts w:ascii="Times New Roman" w:hAnsi="Times New Roman"/>
          <w:i/>
          <w:sz w:val="24"/>
          <w:szCs w:val="24"/>
        </w:rPr>
        <w:t xml:space="preserve"> travaillent, </w:t>
      </w:r>
      <w:r w:rsidRPr="00586DB2">
        <w:rPr>
          <w:rFonts w:ascii="Times New Roman" w:hAnsi="Times New Roman"/>
          <w:color w:val="000000"/>
          <w:sz w:val="24"/>
          <w:szCs w:val="24"/>
          <w:shd w:val="clear" w:color="auto" w:fill="FFFFFF"/>
        </w:rPr>
        <w:t xml:space="preserve">œuvrent pour faire fructifier. </w:t>
      </w:r>
    </w:p>
    <w:p w14:paraId="2AC09FF4" w14:textId="77777777" w:rsidR="00707DF4" w:rsidRPr="00586DB2" w:rsidRDefault="00707DF4" w:rsidP="00586DB2">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sz w:val="24"/>
          <w:szCs w:val="24"/>
          <w:shd w:val="clear" w:color="auto" w:fill="FFFFFF"/>
        </w:rPr>
      </w:pPr>
      <w:r w:rsidRPr="00586DB2">
        <w:rPr>
          <w:rFonts w:ascii="Times New Roman" w:hAnsi="Times New Roman"/>
          <w:color w:val="000000"/>
          <w:sz w:val="24"/>
          <w:szCs w:val="24"/>
          <w:shd w:val="clear" w:color="auto" w:fill="FFFFFF"/>
        </w:rPr>
        <w:t>Ce qu'ils ont reçu, ils le partagent,</w:t>
      </w:r>
      <w:r w:rsidRPr="00586DB2">
        <w:rPr>
          <w:rStyle w:val="apple-converted-space"/>
          <w:rFonts w:ascii="Times New Roman" w:hAnsi="Times New Roman"/>
          <w:color w:val="000000"/>
          <w:sz w:val="24"/>
          <w:szCs w:val="24"/>
          <w:shd w:val="clear" w:color="auto" w:fill="FFFFFF"/>
        </w:rPr>
        <w:t> </w:t>
      </w:r>
      <w:r w:rsidRPr="00586DB2">
        <w:rPr>
          <w:rFonts w:ascii="Times New Roman" w:hAnsi="Times New Roman"/>
          <w:color w:val="000000"/>
          <w:sz w:val="24"/>
          <w:szCs w:val="24"/>
          <w:shd w:val="clear" w:color="auto" w:fill="FFFFFF"/>
        </w:rPr>
        <w:t>ils le "sèment" dans le</w:t>
      </w:r>
      <w:r w:rsidRPr="00586DB2">
        <w:rPr>
          <w:rStyle w:val="apple-converted-space"/>
          <w:rFonts w:ascii="Times New Roman" w:hAnsi="Times New Roman"/>
          <w:color w:val="000000"/>
          <w:sz w:val="24"/>
          <w:szCs w:val="24"/>
          <w:shd w:val="clear" w:color="auto" w:fill="FFFFFF"/>
        </w:rPr>
        <w:t> </w:t>
      </w:r>
      <w:r w:rsidRPr="00586DB2">
        <w:rPr>
          <w:rFonts w:ascii="Times New Roman" w:hAnsi="Times New Roman"/>
          <w:color w:val="000000"/>
          <w:sz w:val="24"/>
          <w:szCs w:val="24"/>
          <w:shd w:val="clear" w:color="auto" w:fill="FFFFFF"/>
        </w:rPr>
        <w:t>courant de la vie... et ils reçoivent plus encore ! Séraphine et Anatole partagent leur talent autour d’eux, ils sont dans le don et ils reçoivent applaudissements et sourires.</w:t>
      </w:r>
    </w:p>
    <w:p w14:paraId="3AC52B02" w14:textId="77777777" w:rsidR="00707DF4" w:rsidRPr="00586DB2" w:rsidRDefault="00707DF4" w:rsidP="00586DB2">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sz w:val="24"/>
          <w:szCs w:val="24"/>
          <w:shd w:val="clear" w:color="auto" w:fill="FFFFFF"/>
        </w:rPr>
      </w:pPr>
      <w:r w:rsidRPr="00586DB2">
        <w:rPr>
          <w:rStyle w:val="apple-converted-space"/>
          <w:rFonts w:ascii="Times New Roman" w:hAnsi="Times New Roman"/>
          <w:color w:val="000000"/>
          <w:sz w:val="24"/>
          <w:szCs w:val="24"/>
          <w:shd w:val="clear" w:color="auto" w:fill="FFFFFF"/>
        </w:rPr>
        <w:t>Le 3</w:t>
      </w:r>
      <w:r w:rsidRPr="00586DB2">
        <w:rPr>
          <w:rStyle w:val="apple-converted-space"/>
          <w:rFonts w:ascii="Times New Roman" w:hAnsi="Times New Roman"/>
          <w:color w:val="000000"/>
          <w:sz w:val="24"/>
          <w:szCs w:val="24"/>
          <w:shd w:val="clear" w:color="auto" w:fill="FFFFFF"/>
          <w:vertAlign w:val="superscript"/>
        </w:rPr>
        <w:t>ème</w:t>
      </w:r>
      <w:r w:rsidRPr="00586DB2">
        <w:rPr>
          <w:rStyle w:val="apple-converted-space"/>
          <w:rFonts w:ascii="Times New Roman" w:hAnsi="Times New Roman"/>
          <w:color w:val="000000"/>
          <w:sz w:val="24"/>
          <w:szCs w:val="24"/>
          <w:shd w:val="clear" w:color="auto" w:fill="FFFFFF"/>
        </w:rPr>
        <w:t xml:space="preserve"> serviteur de la parabole </w:t>
      </w:r>
      <w:r w:rsidRPr="00586DB2">
        <w:rPr>
          <w:rFonts w:ascii="Times New Roman" w:hAnsi="Times New Roman"/>
          <w:color w:val="000000"/>
          <w:sz w:val="24"/>
          <w:szCs w:val="24"/>
          <w:shd w:val="clear" w:color="auto" w:fill="FFFFFF"/>
        </w:rPr>
        <w:t>rend exactement ce qu'il a reçu ; il n'y a pas touché ; il n'en a fait profiter personne... Il a vécu, pendant de longues années, comme si rien ne lui avait été donné. Et cela parce qu'il a eu</w:t>
      </w:r>
      <w:r w:rsidRPr="00586DB2">
        <w:rPr>
          <w:rStyle w:val="apple-converted-space"/>
          <w:rFonts w:ascii="Times New Roman" w:hAnsi="Times New Roman"/>
          <w:color w:val="000000"/>
          <w:sz w:val="24"/>
          <w:szCs w:val="24"/>
          <w:shd w:val="clear" w:color="auto" w:fill="FFFFFF"/>
        </w:rPr>
        <w:t> </w:t>
      </w:r>
      <w:r w:rsidRPr="00586DB2">
        <w:rPr>
          <w:rFonts w:ascii="Times New Roman" w:hAnsi="Times New Roman"/>
          <w:color w:val="000000"/>
          <w:sz w:val="24"/>
          <w:szCs w:val="24"/>
          <w:shd w:val="clear" w:color="auto" w:fill="FFFFFF"/>
        </w:rPr>
        <w:t>peur !</w:t>
      </w:r>
      <w:r w:rsidRPr="00586DB2">
        <w:rPr>
          <w:rStyle w:val="apple-converted-space"/>
          <w:rFonts w:ascii="Times New Roman" w:hAnsi="Times New Roman"/>
          <w:color w:val="000000"/>
          <w:sz w:val="24"/>
          <w:szCs w:val="24"/>
          <w:shd w:val="clear" w:color="auto" w:fill="FFFFFF"/>
        </w:rPr>
        <w:t xml:space="preserve"> Il est à rapprocher de l’instituteur qui a peur et refuse de prendre ce « doigt » donné. Ainsi, il refuse d’entrer en relation avec les autres en changeant de vie. Pourtant, avec ce don, il aurait pu faire quelque chose pour en faire profiter les autres.</w:t>
      </w:r>
    </w:p>
    <w:p w14:paraId="689114E3" w14:textId="77777777" w:rsidR="00F50BF1" w:rsidRDefault="00F50BF1" w:rsidP="00586DB2">
      <w:pPr>
        <w:spacing w:after="0" w:line="240" w:lineRule="auto"/>
        <w:jc w:val="both"/>
        <w:rPr>
          <w:rFonts w:ascii="Times New Roman" w:hAnsi="Times New Roman"/>
          <w:b/>
          <w:bCs/>
          <w:sz w:val="24"/>
          <w:szCs w:val="24"/>
        </w:rPr>
      </w:pPr>
    </w:p>
    <w:p w14:paraId="390FBDA0" w14:textId="3762E8FD" w:rsidR="00707DF4" w:rsidRPr="00586DB2" w:rsidRDefault="00BA6E3E" w:rsidP="00586DB2">
      <w:pPr>
        <w:spacing w:after="0" w:line="240" w:lineRule="auto"/>
        <w:jc w:val="both"/>
        <w:rPr>
          <w:rFonts w:ascii="Times New Roman" w:hAnsi="Times New Roman"/>
          <w:sz w:val="24"/>
          <w:szCs w:val="24"/>
        </w:rPr>
      </w:pPr>
      <w:r w:rsidRPr="00586DB2">
        <w:rPr>
          <w:rFonts w:ascii="Times New Roman" w:hAnsi="Times New Roman"/>
          <w:b/>
          <w:bCs/>
          <w:sz w:val="24"/>
          <w:szCs w:val="24"/>
        </w:rPr>
        <w:t>Pour aller plus loin</w:t>
      </w:r>
      <w:r w:rsidRPr="00586DB2">
        <w:rPr>
          <w:rFonts w:ascii="Times New Roman" w:hAnsi="Times New Roman"/>
          <w:sz w:val="24"/>
          <w:szCs w:val="24"/>
        </w:rPr>
        <w:t> </w:t>
      </w:r>
      <w:r w:rsidRPr="002C3312">
        <w:rPr>
          <w:rFonts w:ascii="Times New Roman" w:hAnsi="Times New Roman"/>
          <w:color w:val="1F497D" w:themeColor="text2"/>
          <w:sz w:val="24"/>
          <w:szCs w:val="24"/>
        </w:rPr>
        <w:t>Onglet T</w:t>
      </w:r>
      <w:r w:rsidR="00707DF4" w:rsidRPr="002C3312">
        <w:rPr>
          <w:rFonts w:ascii="Times New Roman" w:hAnsi="Times New Roman"/>
          <w:color w:val="1F497D" w:themeColor="text2"/>
          <w:sz w:val="24"/>
          <w:szCs w:val="24"/>
        </w:rPr>
        <w:t>alents adultes</w:t>
      </w:r>
      <w:r w:rsidRPr="002C3312">
        <w:rPr>
          <w:rFonts w:ascii="Times New Roman" w:hAnsi="Times New Roman"/>
          <w:color w:val="1F497D" w:themeColor="text2"/>
          <w:sz w:val="24"/>
          <w:szCs w:val="24"/>
        </w:rPr>
        <w:t>\Repères</w:t>
      </w:r>
    </w:p>
    <w:sectPr w:rsidR="00707DF4" w:rsidRPr="00586DB2" w:rsidSect="002C3312">
      <w:footerReference w:type="default" r:id="rId13"/>
      <w:pgSz w:w="11906" w:h="16838"/>
      <w:pgMar w:top="720" w:right="720" w:bottom="720" w:left="720"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83831" w14:textId="77777777" w:rsidR="009D0F4B" w:rsidRDefault="009D0F4B" w:rsidP="00DF1905">
      <w:pPr>
        <w:spacing w:after="0" w:line="240" w:lineRule="auto"/>
      </w:pPr>
      <w:r>
        <w:separator/>
      </w:r>
    </w:p>
  </w:endnote>
  <w:endnote w:type="continuationSeparator" w:id="0">
    <w:p w14:paraId="38841CFD" w14:textId="77777777" w:rsidR="009D0F4B" w:rsidRDefault="009D0F4B" w:rsidP="00DF1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2EC40" w14:textId="77777777" w:rsidR="00DF1905" w:rsidRDefault="00605417">
    <w:pPr>
      <w:pStyle w:val="Pieddepage"/>
      <w:jc w:val="right"/>
    </w:pPr>
    <w:r>
      <w:fldChar w:fldCharType="begin"/>
    </w:r>
    <w:r w:rsidR="00807E80">
      <w:instrText xml:space="preserve"> PAGE   \* MERGEFORMAT </w:instrText>
    </w:r>
    <w:r>
      <w:fldChar w:fldCharType="separate"/>
    </w:r>
    <w:r w:rsidR="00C55BE1">
      <w:rPr>
        <w:noProof/>
      </w:rPr>
      <w:t>3</w:t>
    </w:r>
    <w:r>
      <w:rPr>
        <w:noProof/>
      </w:rPr>
      <w:fldChar w:fldCharType="end"/>
    </w:r>
  </w:p>
  <w:p w14:paraId="149E2B38" w14:textId="77777777" w:rsidR="00DF1905" w:rsidRDefault="00DF1905" w:rsidP="002C3312">
    <w:pPr>
      <w:pStyle w:val="Pieddepage"/>
      <w:spacing w:after="0" w:line="240" w:lineRule="auto"/>
      <w:jc w:val="center"/>
    </w:pPr>
    <w:r>
      <w:t>Catéchèse Par</w:t>
    </w:r>
    <w:r w:rsidR="004D6502">
      <w:t xml:space="preserve"> la Parole – Module </w:t>
    </w:r>
    <w:r w:rsidR="002C3312">
      <w:t>T</w:t>
    </w:r>
    <w:r w:rsidR="004D6502">
      <w:t>alents – Dimanche ensemble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721C8" w14:textId="77777777" w:rsidR="009D0F4B" w:rsidRDefault="009D0F4B" w:rsidP="00DF1905">
      <w:pPr>
        <w:spacing w:after="0" w:line="240" w:lineRule="auto"/>
      </w:pPr>
      <w:r>
        <w:separator/>
      </w:r>
    </w:p>
  </w:footnote>
  <w:footnote w:type="continuationSeparator" w:id="0">
    <w:p w14:paraId="0BA7BE12" w14:textId="77777777" w:rsidR="009D0F4B" w:rsidRDefault="009D0F4B" w:rsidP="00DF19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4ECD"/>
    <w:multiLevelType w:val="hybridMultilevel"/>
    <w:tmpl w:val="39C230A8"/>
    <w:lvl w:ilvl="0" w:tplc="0AB4FE8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49458B0"/>
    <w:multiLevelType w:val="hybridMultilevel"/>
    <w:tmpl w:val="5FBAD3DC"/>
    <w:lvl w:ilvl="0" w:tplc="66AC6822">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64526E9"/>
    <w:multiLevelType w:val="hybridMultilevel"/>
    <w:tmpl w:val="1500088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F66B85"/>
    <w:multiLevelType w:val="hybridMultilevel"/>
    <w:tmpl w:val="3176EE0C"/>
    <w:lvl w:ilvl="0" w:tplc="B4966C3E">
      <w:start w:val="2"/>
      <w:numFmt w:val="bullet"/>
      <w:lvlText w:val="-"/>
      <w:lvlJc w:val="left"/>
      <w:pPr>
        <w:ind w:left="720" w:hanging="360"/>
      </w:pPr>
      <w:rPr>
        <w:rFonts w:ascii="Calibri" w:eastAsia="Calibri" w:hAnsi="Calibri" w:cs="Calibri"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1D0060"/>
    <w:multiLevelType w:val="hybridMultilevel"/>
    <w:tmpl w:val="0F466B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8F1D27"/>
    <w:multiLevelType w:val="hybridMultilevel"/>
    <w:tmpl w:val="FEA8FA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D96F84"/>
    <w:multiLevelType w:val="hybridMultilevel"/>
    <w:tmpl w:val="C316B768"/>
    <w:lvl w:ilvl="0" w:tplc="040C000B">
      <w:start w:val="1"/>
      <w:numFmt w:val="bullet"/>
      <w:lvlText w:val=""/>
      <w:lvlJc w:val="left"/>
      <w:pPr>
        <w:ind w:left="1142" w:hanging="360"/>
      </w:pPr>
      <w:rPr>
        <w:rFonts w:ascii="Wingdings" w:hAnsi="Wingdings" w:hint="default"/>
      </w:rPr>
    </w:lvl>
    <w:lvl w:ilvl="1" w:tplc="040C0003" w:tentative="1">
      <w:start w:val="1"/>
      <w:numFmt w:val="bullet"/>
      <w:lvlText w:val="o"/>
      <w:lvlJc w:val="left"/>
      <w:pPr>
        <w:ind w:left="1862" w:hanging="360"/>
      </w:pPr>
      <w:rPr>
        <w:rFonts w:ascii="Courier New" w:hAnsi="Courier New" w:cs="Courier New" w:hint="default"/>
      </w:rPr>
    </w:lvl>
    <w:lvl w:ilvl="2" w:tplc="040C0005" w:tentative="1">
      <w:start w:val="1"/>
      <w:numFmt w:val="bullet"/>
      <w:lvlText w:val=""/>
      <w:lvlJc w:val="left"/>
      <w:pPr>
        <w:ind w:left="2582" w:hanging="360"/>
      </w:pPr>
      <w:rPr>
        <w:rFonts w:ascii="Wingdings" w:hAnsi="Wingdings" w:hint="default"/>
      </w:rPr>
    </w:lvl>
    <w:lvl w:ilvl="3" w:tplc="040C0001" w:tentative="1">
      <w:start w:val="1"/>
      <w:numFmt w:val="bullet"/>
      <w:lvlText w:val=""/>
      <w:lvlJc w:val="left"/>
      <w:pPr>
        <w:ind w:left="3302" w:hanging="360"/>
      </w:pPr>
      <w:rPr>
        <w:rFonts w:ascii="Symbol" w:hAnsi="Symbol" w:hint="default"/>
      </w:rPr>
    </w:lvl>
    <w:lvl w:ilvl="4" w:tplc="040C0003" w:tentative="1">
      <w:start w:val="1"/>
      <w:numFmt w:val="bullet"/>
      <w:lvlText w:val="o"/>
      <w:lvlJc w:val="left"/>
      <w:pPr>
        <w:ind w:left="4022" w:hanging="360"/>
      </w:pPr>
      <w:rPr>
        <w:rFonts w:ascii="Courier New" w:hAnsi="Courier New" w:cs="Courier New" w:hint="default"/>
      </w:rPr>
    </w:lvl>
    <w:lvl w:ilvl="5" w:tplc="040C0005" w:tentative="1">
      <w:start w:val="1"/>
      <w:numFmt w:val="bullet"/>
      <w:lvlText w:val=""/>
      <w:lvlJc w:val="left"/>
      <w:pPr>
        <w:ind w:left="4742" w:hanging="360"/>
      </w:pPr>
      <w:rPr>
        <w:rFonts w:ascii="Wingdings" w:hAnsi="Wingdings" w:hint="default"/>
      </w:rPr>
    </w:lvl>
    <w:lvl w:ilvl="6" w:tplc="040C0001" w:tentative="1">
      <w:start w:val="1"/>
      <w:numFmt w:val="bullet"/>
      <w:lvlText w:val=""/>
      <w:lvlJc w:val="left"/>
      <w:pPr>
        <w:ind w:left="5462" w:hanging="360"/>
      </w:pPr>
      <w:rPr>
        <w:rFonts w:ascii="Symbol" w:hAnsi="Symbol" w:hint="default"/>
      </w:rPr>
    </w:lvl>
    <w:lvl w:ilvl="7" w:tplc="040C0003" w:tentative="1">
      <w:start w:val="1"/>
      <w:numFmt w:val="bullet"/>
      <w:lvlText w:val="o"/>
      <w:lvlJc w:val="left"/>
      <w:pPr>
        <w:ind w:left="6182" w:hanging="360"/>
      </w:pPr>
      <w:rPr>
        <w:rFonts w:ascii="Courier New" w:hAnsi="Courier New" w:cs="Courier New" w:hint="default"/>
      </w:rPr>
    </w:lvl>
    <w:lvl w:ilvl="8" w:tplc="040C0005" w:tentative="1">
      <w:start w:val="1"/>
      <w:numFmt w:val="bullet"/>
      <w:lvlText w:val=""/>
      <w:lvlJc w:val="left"/>
      <w:pPr>
        <w:ind w:left="6902" w:hanging="360"/>
      </w:pPr>
      <w:rPr>
        <w:rFonts w:ascii="Wingdings" w:hAnsi="Wingdings" w:hint="default"/>
      </w:rPr>
    </w:lvl>
  </w:abstractNum>
  <w:abstractNum w:abstractNumId="7" w15:restartNumberingAfterBreak="0">
    <w:nsid w:val="1ABC5D91"/>
    <w:multiLevelType w:val="hybridMultilevel"/>
    <w:tmpl w:val="BC384316"/>
    <w:lvl w:ilvl="0" w:tplc="B4966C3E">
      <w:start w:val="2"/>
      <w:numFmt w:val="bullet"/>
      <w:lvlText w:val="-"/>
      <w:lvlJc w:val="left"/>
      <w:pPr>
        <w:ind w:left="1004" w:hanging="360"/>
      </w:pPr>
      <w:rPr>
        <w:rFonts w:ascii="Calibri" w:eastAsia="Calibri" w:hAnsi="Calibri" w:cs="Calibri" w:hint="default"/>
        <w:b w:val="0"/>
        <w:i w:val="0"/>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 w15:restartNumberingAfterBreak="0">
    <w:nsid w:val="1B8E504E"/>
    <w:multiLevelType w:val="hybridMultilevel"/>
    <w:tmpl w:val="F62C99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F82932"/>
    <w:multiLevelType w:val="hybridMultilevel"/>
    <w:tmpl w:val="5E38FB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8545F72"/>
    <w:multiLevelType w:val="hybridMultilevel"/>
    <w:tmpl w:val="CAD6EE06"/>
    <w:lvl w:ilvl="0" w:tplc="B4966C3E">
      <w:start w:val="2"/>
      <w:numFmt w:val="bullet"/>
      <w:lvlText w:val="-"/>
      <w:lvlJc w:val="left"/>
      <w:pPr>
        <w:ind w:left="720" w:hanging="360"/>
      </w:pPr>
      <w:rPr>
        <w:rFonts w:ascii="Calibri" w:eastAsia="Calibri" w:hAnsi="Calibri" w:cs="Calibri"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19333E"/>
    <w:multiLevelType w:val="hybridMultilevel"/>
    <w:tmpl w:val="4FD2B77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4572A99"/>
    <w:multiLevelType w:val="hybridMultilevel"/>
    <w:tmpl w:val="B2E2164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37991D8F"/>
    <w:multiLevelType w:val="hybridMultilevel"/>
    <w:tmpl w:val="2982DE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7D818AF"/>
    <w:multiLevelType w:val="hybridMultilevel"/>
    <w:tmpl w:val="3CCE3A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2945EC3"/>
    <w:multiLevelType w:val="hybridMultilevel"/>
    <w:tmpl w:val="87681504"/>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3282897"/>
    <w:multiLevelType w:val="hybridMultilevel"/>
    <w:tmpl w:val="D58032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D8E79D2"/>
    <w:multiLevelType w:val="hybridMultilevel"/>
    <w:tmpl w:val="9E5005C0"/>
    <w:lvl w:ilvl="0" w:tplc="B4966C3E">
      <w:start w:val="2"/>
      <w:numFmt w:val="bullet"/>
      <w:lvlText w:val="-"/>
      <w:lvlJc w:val="left"/>
      <w:pPr>
        <w:ind w:left="1440" w:hanging="360"/>
      </w:pPr>
      <w:rPr>
        <w:rFonts w:ascii="Calibri" w:eastAsia="Calibri" w:hAnsi="Calibri" w:cs="Calibri" w:hint="default"/>
        <w:b w:val="0"/>
        <w:i w:val="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547F4876"/>
    <w:multiLevelType w:val="hybridMultilevel"/>
    <w:tmpl w:val="371453D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C556477"/>
    <w:multiLevelType w:val="hybridMultilevel"/>
    <w:tmpl w:val="116CA888"/>
    <w:lvl w:ilvl="0" w:tplc="B4966C3E">
      <w:start w:val="2"/>
      <w:numFmt w:val="bullet"/>
      <w:lvlText w:val="-"/>
      <w:lvlJc w:val="left"/>
      <w:pPr>
        <w:ind w:left="1440" w:hanging="360"/>
      </w:pPr>
      <w:rPr>
        <w:rFonts w:ascii="Calibri" w:eastAsia="Calibri" w:hAnsi="Calibri" w:cs="Calibri" w:hint="default"/>
        <w:b w:val="0"/>
        <w:i w:val="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63765FA8"/>
    <w:multiLevelType w:val="hybridMultilevel"/>
    <w:tmpl w:val="EDD80202"/>
    <w:lvl w:ilvl="0" w:tplc="040C000B">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1" w15:restartNumberingAfterBreak="0">
    <w:nsid w:val="63C2561B"/>
    <w:multiLevelType w:val="hybridMultilevel"/>
    <w:tmpl w:val="BA409BC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15:restartNumberingAfterBreak="0">
    <w:nsid w:val="647A62BB"/>
    <w:multiLevelType w:val="hybridMultilevel"/>
    <w:tmpl w:val="9D0EBD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6B15538"/>
    <w:multiLevelType w:val="hybridMultilevel"/>
    <w:tmpl w:val="FA344A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BA30A4A"/>
    <w:multiLevelType w:val="hybridMultilevel"/>
    <w:tmpl w:val="236421C8"/>
    <w:lvl w:ilvl="0" w:tplc="B4966C3E">
      <w:start w:val="2"/>
      <w:numFmt w:val="bullet"/>
      <w:lvlText w:val="-"/>
      <w:lvlJc w:val="left"/>
      <w:pPr>
        <w:ind w:left="720" w:hanging="360"/>
      </w:pPr>
      <w:rPr>
        <w:rFonts w:ascii="Calibri" w:eastAsia="Calibri" w:hAnsi="Calibri" w:cs="Calibri"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DB91072"/>
    <w:multiLevelType w:val="hybridMultilevel"/>
    <w:tmpl w:val="28C67E0E"/>
    <w:lvl w:ilvl="0" w:tplc="B4966C3E">
      <w:start w:val="2"/>
      <w:numFmt w:val="bullet"/>
      <w:lvlText w:val="-"/>
      <w:lvlJc w:val="left"/>
      <w:pPr>
        <w:ind w:left="720" w:hanging="360"/>
      </w:pPr>
      <w:rPr>
        <w:rFonts w:ascii="Calibri" w:eastAsia="Calibri" w:hAnsi="Calibri" w:cs="Calibri"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162128E"/>
    <w:multiLevelType w:val="hybridMultilevel"/>
    <w:tmpl w:val="F830E02A"/>
    <w:lvl w:ilvl="0" w:tplc="B4966C3E">
      <w:start w:val="2"/>
      <w:numFmt w:val="bullet"/>
      <w:lvlText w:val="-"/>
      <w:lvlJc w:val="left"/>
      <w:pPr>
        <w:ind w:left="720" w:hanging="360"/>
      </w:pPr>
      <w:rPr>
        <w:rFonts w:ascii="Calibri" w:eastAsia="Calibri" w:hAnsi="Calibri" w:cs="Calibri"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8C321D7"/>
    <w:multiLevelType w:val="hybridMultilevel"/>
    <w:tmpl w:val="126C3B8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8E36475"/>
    <w:multiLevelType w:val="hybridMultilevel"/>
    <w:tmpl w:val="6A223B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91E44C5"/>
    <w:multiLevelType w:val="hybridMultilevel"/>
    <w:tmpl w:val="5C92CF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ED91D3D"/>
    <w:multiLevelType w:val="hybridMultilevel"/>
    <w:tmpl w:val="45040D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F966C35"/>
    <w:multiLevelType w:val="hybridMultilevel"/>
    <w:tmpl w:val="8E086A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58094006">
    <w:abstractNumId w:val="11"/>
  </w:num>
  <w:num w:numId="2" w16cid:durableId="780103197">
    <w:abstractNumId w:val="24"/>
  </w:num>
  <w:num w:numId="3" w16cid:durableId="920287924">
    <w:abstractNumId w:val="2"/>
  </w:num>
  <w:num w:numId="4" w16cid:durableId="1166823471">
    <w:abstractNumId w:val="6"/>
  </w:num>
  <w:num w:numId="5" w16cid:durableId="77530713">
    <w:abstractNumId w:val="8"/>
  </w:num>
  <w:num w:numId="6" w16cid:durableId="823550208">
    <w:abstractNumId w:val="13"/>
  </w:num>
  <w:num w:numId="7" w16cid:durableId="203257051">
    <w:abstractNumId w:val="28"/>
  </w:num>
  <w:num w:numId="8" w16cid:durableId="1015613649">
    <w:abstractNumId w:val="16"/>
  </w:num>
  <w:num w:numId="9" w16cid:durableId="1729649034">
    <w:abstractNumId w:val="5"/>
  </w:num>
  <w:num w:numId="10" w16cid:durableId="1528057633">
    <w:abstractNumId w:val="21"/>
  </w:num>
  <w:num w:numId="11" w16cid:durableId="1921600492">
    <w:abstractNumId w:val="20"/>
  </w:num>
  <w:num w:numId="12" w16cid:durableId="660045765">
    <w:abstractNumId w:val="4"/>
  </w:num>
  <w:num w:numId="13" w16cid:durableId="749229393">
    <w:abstractNumId w:val="30"/>
  </w:num>
  <w:num w:numId="14" w16cid:durableId="985820532">
    <w:abstractNumId w:val="27"/>
  </w:num>
  <w:num w:numId="15" w16cid:durableId="732119764">
    <w:abstractNumId w:val="23"/>
  </w:num>
  <w:num w:numId="16" w16cid:durableId="1334070044">
    <w:abstractNumId w:val="14"/>
  </w:num>
  <w:num w:numId="17" w16cid:durableId="858665499">
    <w:abstractNumId w:val="18"/>
  </w:num>
  <w:num w:numId="18" w16cid:durableId="288824237">
    <w:abstractNumId w:val="29"/>
  </w:num>
  <w:num w:numId="19" w16cid:durableId="966014062">
    <w:abstractNumId w:val="0"/>
  </w:num>
  <w:num w:numId="20" w16cid:durableId="1993100065">
    <w:abstractNumId w:val="7"/>
  </w:num>
  <w:num w:numId="21" w16cid:durableId="243075565">
    <w:abstractNumId w:val="25"/>
  </w:num>
  <w:num w:numId="22" w16cid:durableId="592011624">
    <w:abstractNumId w:val="15"/>
  </w:num>
  <w:num w:numId="23" w16cid:durableId="1656031753">
    <w:abstractNumId w:val="17"/>
  </w:num>
  <w:num w:numId="24" w16cid:durableId="1779829329">
    <w:abstractNumId w:val="3"/>
  </w:num>
  <w:num w:numId="25" w16cid:durableId="1570112114">
    <w:abstractNumId w:val="9"/>
  </w:num>
  <w:num w:numId="26" w16cid:durableId="393695953">
    <w:abstractNumId w:val="1"/>
  </w:num>
  <w:num w:numId="27" w16cid:durableId="1191458400">
    <w:abstractNumId w:val="19"/>
  </w:num>
  <w:num w:numId="28" w16cid:durableId="113981803">
    <w:abstractNumId w:val="10"/>
  </w:num>
  <w:num w:numId="29" w16cid:durableId="1925913657">
    <w:abstractNumId w:val="12"/>
  </w:num>
  <w:num w:numId="30" w16cid:durableId="760218417">
    <w:abstractNumId w:val="26"/>
  </w:num>
  <w:num w:numId="31" w16cid:durableId="1094663866">
    <w:abstractNumId w:val="22"/>
  </w:num>
  <w:num w:numId="32" w16cid:durableId="959457266">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grammar="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80A8C"/>
    <w:rsid w:val="00010A0D"/>
    <w:rsid w:val="00011002"/>
    <w:rsid w:val="000117E1"/>
    <w:rsid w:val="00011F6B"/>
    <w:rsid w:val="00014197"/>
    <w:rsid w:val="00014CF4"/>
    <w:rsid w:val="00014F77"/>
    <w:rsid w:val="00025222"/>
    <w:rsid w:val="000323A7"/>
    <w:rsid w:val="000454C3"/>
    <w:rsid w:val="00050A78"/>
    <w:rsid w:val="00056550"/>
    <w:rsid w:val="0006126B"/>
    <w:rsid w:val="000666A5"/>
    <w:rsid w:val="00070AB2"/>
    <w:rsid w:val="00070E9D"/>
    <w:rsid w:val="00071C6D"/>
    <w:rsid w:val="00081E6A"/>
    <w:rsid w:val="000831AA"/>
    <w:rsid w:val="000834F3"/>
    <w:rsid w:val="00090C89"/>
    <w:rsid w:val="00095813"/>
    <w:rsid w:val="000979B9"/>
    <w:rsid w:val="00097F10"/>
    <w:rsid w:val="000A08EA"/>
    <w:rsid w:val="000A3830"/>
    <w:rsid w:val="000B0B97"/>
    <w:rsid w:val="000C5C56"/>
    <w:rsid w:val="000C5EC8"/>
    <w:rsid w:val="000D4659"/>
    <w:rsid w:val="000D4FC7"/>
    <w:rsid w:val="000E0ED5"/>
    <w:rsid w:val="000E5624"/>
    <w:rsid w:val="000F7239"/>
    <w:rsid w:val="00112A54"/>
    <w:rsid w:val="00114182"/>
    <w:rsid w:val="00115AA1"/>
    <w:rsid w:val="00122633"/>
    <w:rsid w:val="00127222"/>
    <w:rsid w:val="00130F4C"/>
    <w:rsid w:val="00132C0D"/>
    <w:rsid w:val="00133AC5"/>
    <w:rsid w:val="00143904"/>
    <w:rsid w:val="001465D1"/>
    <w:rsid w:val="0015382C"/>
    <w:rsid w:val="00154650"/>
    <w:rsid w:val="001633C0"/>
    <w:rsid w:val="00164239"/>
    <w:rsid w:val="00173D62"/>
    <w:rsid w:val="001765DE"/>
    <w:rsid w:val="00177A6C"/>
    <w:rsid w:val="001903B3"/>
    <w:rsid w:val="00192E68"/>
    <w:rsid w:val="0019495C"/>
    <w:rsid w:val="00196782"/>
    <w:rsid w:val="00197E20"/>
    <w:rsid w:val="001A6A77"/>
    <w:rsid w:val="001A71DE"/>
    <w:rsid w:val="001B12E5"/>
    <w:rsid w:val="001B19BA"/>
    <w:rsid w:val="001B4B6D"/>
    <w:rsid w:val="001C09AD"/>
    <w:rsid w:val="001C3236"/>
    <w:rsid w:val="001C72CB"/>
    <w:rsid w:val="001D2DE7"/>
    <w:rsid w:val="001D58B0"/>
    <w:rsid w:val="001D72FC"/>
    <w:rsid w:val="001E01A0"/>
    <w:rsid w:val="001E387F"/>
    <w:rsid w:val="001E4D1B"/>
    <w:rsid w:val="001E6F5B"/>
    <w:rsid w:val="001F0C89"/>
    <w:rsid w:val="001F492C"/>
    <w:rsid w:val="001F7B32"/>
    <w:rsid w:val="00202E78"/>
    <w:rsid w:val="002047DC"/>
    <w:rsid w:val="002060FC"/>
    <w:rsid w:val="002077AA"/>
    <w:rsid w:val="00210591"/>
    <w:rsid w:val="002172A4"/>
    <w:rsid w:val="00217E87"/>
    <w:rsid w:val="002242EB"/>
    <w:rsid w:val="00231E29"/>
    <w:rsid w:val="00234C7A"/>
    <w:rsid w:val="0023637D"/>
    <w:rsid w:val="00242A60"/>
    <w:rsid w:val="00245577"/>
    <w:rsid w:val="00256F55"/>
    <w:rsid w:val="00263139"/>
    <w:rsid w:val="0026416D"/>
    <w:rsid w:val="00265938"/>
    <w:rsid w:val="00267EF7"/>
    <w:rsid w:val="00273AB6"/>
    <w:rsid w:val="0027493B"/>
    <w:rsid w:val="00275466"/>
    <w:rsid w:val="00275A9D"/>
    <w:rsid w:val="002864E4"/>
    <w:rsid w:val="00286DB7"/>
    <w:rsid w:val="002A36A2"/>
    <w:rsid w:val="002A7C51"/>
    <w:rsid w:val="002C1BE7"/>
    <w:rsid w:val="002C2F7A"/>
    <w:rsid w:val="002C3312"/>
    <w:rsid w:val="002C39EF"/>
    <w:rsid w:val="002C3C7D"/>
    <w:rsid w:val="002C436C"/>
    <w:rsid w:val="002C761D"/>
    <w:rsid w:val="002E5A09"/>
    <w:rsid w:val="002E71C7"/>
    <w:rsid w:val="002F60E9"/>
    <w:rsid w:val="00301E83"/>
    <w:rsid w:val="003020BB"/>
    <w:rsid w:val="00310FB5"/>
    <w:rsid w:val="00312F83"/>
    <w:rsid w:val="00317238"/>
    <w:rsid w:val="003311CD"/>
    <w:rsid w:val="0033497A"/>
    <w:rsid w:val="003355D0"/>
    <w:rsid w:val="003404D7"/>
    <w:rsid w:val="00343294"/>
    <w:rsid w:val="00344B2E"/>
    <w:rsid w:val="003459B5"/>
    <w:rsid w:val="003575D0"/>
    <w:rsid w:val="0036033B"/>
    <w:rsid w:val="00360F6D"/>
    <w:rsid w:val="003644A3"/>
    <w:rsid w:val="003645C3"/>
    <w:rsid w:val="00365D70"/>
    <w:rsid w:val="00374D88"/>
    <w:rsid w:val="00381BF2"/>
    <w:rsid w:val="00382B4C"/>
    <w:rsid w:val="003857E7"/>
    <w:rsid w:val="0039425E"/>
    <w:rsid w:val="00395117"/>
    <w:rsid w:val="003A03B9"/>
    <w:rsid w:val="003A2483"/>
    <w:rsid w:val="003A45E2"/>
    <w:rsid w:val="003A623F"/>
    <w:rsid w:val="003B2B18"/>
    <w:rsid w:val="003B650C"/>
    <w:rsid w:val="003C58FB"/>
    <w:rsid w:val="003C6B5F"/>
    <w:rsid w:val="003D183E"/>
    <w:rsid w:val="003D31E5"/>
    <w:rsid w:val="003E44C7"/>
    <w:rsid w:val="003E6C02"/>
    <w:rsid w:val="003F020F"/>
    <w:rsid w:val="003F4B3B"/>
    <w:rsid w:val="0040064F"/>
    <w:rsid w:val="004057E0"/>
    <w:rsid w:val="00406FA3"/>
    <w:rsid w:val="00422848"/>
    <w:rsid w:val="004237D6"/>
    <w:rsid w:val="00423D50"/>
    <w:rsid w:val="0042740A"/>
    <w:rsid w:val="00430AED"/>
    <w:rsid w:val="0043693E"/>
    <w:rsid w:val="0044313E"/>
    <w:rsid w:val="0044699D"/>
    <w:rsid w:val="00446A98"/>
    <w:rsid w:val="004600C1"/>
    <w:rsid w:val="004610B4"/>
    <w:rsid w:val="004627E7"/>
    <w:rsid w:val="00466239"/>
    <w:rsid w:val="004670F0"/>
    <w:rsid w:val="0047146B"/>
    <w:rsid w:val="00475626"/>
    <w:rsid w:val="00476D76"/>
    <w:rsid w:val="00487607"/>
    <w:rsid w:val="00487AEA"/>
    <w:rsid w:val="004A15B9"/>
    <w:rsid w:val="004A2AC0"/>
    <w:rsid w:val="004A5ADD"/>
    <w:rsid w:val="004A6E44"/>
    <w:rsid w:val="004A7F02"/>
    <w:rsid w:val="004B21B5"/>
    <w:rsid w:val="004B3470"/>
    <w:rsid w:val="004C3DEE"/>
    <w:rsid w:val="004C557D"/>
    <w:rsid w:val="004C5BA9"/>
    <w:rsid w:val="004D6502"/>
    <w:rsid w:val="004E1F80"/>
    <w:rsid w:val="004E636F"/>
    <w:rsid w:val="00503F9D"/>
    <w:rsid w:val="0051373E"/>
    <w:rsid w:val="00522FCC"/>
    <w:rsid w:val="00530BBE"/>
    <w:rsid w:val="005324CD"/>
    <w:rsid w:val="00534C89"/>
    <w:rsid w:val="00536EDF"/>
    <w:rsid w:val="005379CF"/>
    <w:rsid w:val="00541458"/>
    <w:rsid w:val="0054167B"/>
    <w:rsid w:val="0054270C"/>
    <w:rsid w:val="00542FDA"/>
    <w:rsid w:val="00554674"/>
    <w:rsid w:val="005557BB"/>
    <w:rsid w:val="00576793"/>
    <w:rsid w:val="0057798E"/>
    <w:rsid w:val="00582E3E"/>
    <w:rsid w:val="00583CBD"/>
    <w:rsid w:val="00586DB2"/>
    <w:rsid w:val="005A021D"/>
    <w:rsid w:val="005B24B7"/>
    <w:rsid w:val="005B3D76"/>
    <w:rsid w:val="005B657D"/>
    <w:rsid w:val="005B7246"/>
    <w:rsid w:val="005C2AC4"/>
    <w:rsid w:val="005C2DE5"/>
    <w:rsid w:val="005C3BD0"/>
    <w:rsid w:val="005D2475"/>
    <w:rsid w:val="005D3F61"/>
    <w:rsid w:val="005D6D7D"/>
    <w:rsid w:val="005E4A17"/>
    <w:rsid w:val="005E722A"/>
    <w:rsid w:val="005F14EA"/>
    <w:rsid w:val="005F2FAD"/>
    <w:rsid w:val="005F37F8"/>
    <w:rsid w:val="005F53A6"/>
    <w:rsid w:val="005F5978"/>
    <w:rsid w:val="00600186"/>
    <w:rsid w:val="00600C17"/>
    <w:rsid w:val="00605417"/>
    <w:rsid w:val="00607064"/>
    <w:rsid w:val="006075E2"/>
    <w:rsid w:val="006141EE"/>
    <w:rsid w:val="00615C57"/>
    <w:rsid w:val="00617CB7"/>
    <w:rsid w:val="006203AC"/>
    <w:rsid w:val="00622748"/>
    <w:rsid w:val="00633B24"/>
    <w:rsid w:val="00636E04"/>
    <w:rsid w:val="00640669"/>
    <w:rsid w:val="00640FA8"/>
    <w:rsid w:val="0064227C"/>
    <w:rsid w:val="006442F1"/>
    <w:rsid w:val="00647D65"/>
    <w:rsid w:val="00650C8A"/>
    <w:rsid w:val="006522A9"/>
    <w:rsid w:val="00653C67"/>
    <w:rsid w:val="00653DEE"/>
    <w:rsid w:val="00654F65"/>
    <w:rsid w:val="00655829"/>
    <w:rsid w:val="006575E9"/>
    <w:rsid w:val="00660F28"/>
    <w:rsid w:val="006734CA"/>
    <w:rsid w:val="00674F53"/>
    <w:rsid w:val="0068110A"/>
    <w:rsid w:val="00681C5A"/>
    <w:rsid w:val="00686855"/>
    <w:rsid w:val="00694524"/>
    <w:rsid w:val="00697CA9"/>
    <w:rsid w:val="006A1EF3"/>
    <w:rsid w:val="006A2DC9"/>
    <w:rsid w:val="006A4704"/>
    <w:rsid w:val="006A5D0E"/>
    <w:rsid w:val="006B1235"/>
    <w:rsid w:val="006B18F0"/>
    <w:rsid w:val="006B6161"/>
    <w:rsid w:val="006B637C"/>
    <w:rsid w:val="006B7B42"/>
    <w:rsid w:val="006C0167"/>
    <w:rsid w:val="006C1D96"/>
    <w:rsid w:val="006C6BAB"/>
    <w:rsid w:val="006D48D0"/>
    <w:rsid w:val="006E121F"/>
    <w:rsid w:val="006E2378"/>
    <w:rsid w:val="006E2406"/>
    <w:rsid w:val="006E26B4"/>
    <w:rsid w:val="006E30C8"/>
    <w:rsid w:val="006E7F06"/>
    <w:rsid w:val="006F2FFC"/>
    <w:rsid w:val="00700E1F"/>
    <w:rsid w:val="007049D2"/>
    <w:rsid w:val="00706803"/>
    <w:rsid w:val="00707DF4"/>
    <w:rsid w:val="00712EC5"/>
    <w:rsid w:val="00715C80"/>
    <w:rsid w:val="007226A7"/>
    <w:rsid w:val="00722F20"/>
    <w:rsid w:val="00723BE6"/>
    <w:rsid w:val="007300A3"/>
    <w:rsid w:val="007314B6"/>
    <w:rsid w:val="00731BA0"/>
    <w:rsid w:val="00734E90"/>
    <w:rsid w:val="00736757"/>
    <w:rsid w:val="00741863"/>
    <w:rsid w:val="00742868"/>
    <w:rsid w:val="00743087"/>
    <w:rsid w:val="00745010"/>
    <w:rsid w:val="0074653A"/>
    <w:rsid w:val="00751BE0"/>
    <w:rsid w:val="007558F3"/>
    <w:rsid w:val="0075686C"/>
    <w:rsid w:val="007569E7"/>
    <w:rsid w:val="007706A9"/>
    <w:rsid w:val="00777F2E"/>
    <w:rsid w:val="00782D53"/>
    <w:rsid w:val="00783755"/>
    <w:rsid w:val="00787B8E"/>
    <w:rsid w:val="00791222"/>
    <w:rsid w:val="007940D6"/>
    <w:rsid w:val="007960E2"/>
    <w:rsid w:val="007967BB"/>
    <w:rsid w:val="00797B9E"/>
    <w:rsid w:val="007A161C"/>
    <w:rsid w:val="007A2924"/>
    <w:rsid w:val="007A449E"/>
    <w:rsid w:val="007B3CAD"/>
    <w:rsid w:val="007B4FCD"/>
    <w:rsid w:val="007C5E8E"/>
    <w:rsid w:val="007C6008"/>
    <w:rsid w:val="007C712B"/>
    <w:rsid w:val="007D2BFA"/>
    <w:rsid w:val="007D75FD"/>
    <w:rsid w:val="007E07AB"/>
    <w:rsid w:val="007E0E8E"/>
    <w:rsid w:val="007E61DA"/>
    <w:rsid w:val="007E7192"/>
    <w:rsid w:val="007F26BE"/>
    <w:rsid w:val="007F4A63"/>
    <w:rsid w:val="007F532E"/>
    <w:rsid w:val="00805188"/>
    <w:rsid w:val="00807E80"/>
    <w:rsid w:val="0081262A"/>
    <w:rsid w:val="0082000D"/>
    <w:rsid w:val="00820D3F"/>
    <w:rsid w:val="00823E3E"/>
    <w:rsid w:val="00831174"/>
    <w:rsid w:val="00836EAD"/>
    <w:rsid w:val="0084084A"/>
    <w:rsid w:val="008412D7"/>
    <w:rsid w:val="008465A0"/>
    <w:rsid w:val="0085265D"/>
    <w:rsid w:val="008611C9"/>
    <w:rsid w:val="00861C2E"/>
    <w:rsid w:val="008736EB"/>
    <w:rsid w:val="00874272"/>
    <w:rsid w:val="0087655F"/>
    <w:rsid w:val="008860CC"/>
    <w:rsid w:val="00886760"/>
    <w:rsid w:val="00887980"/>
    <w:rsid w:val="008A1E54"/>
    <w:rsid w:val="008A3054"/>
    <w:rsid w:val="008A361F"/>
    <w:rsid w:val="008A744E"/>
    <w:rsid w:val="008A7C9F"/>
    <w:rsid w:val="008B5C05"/>
    <w:rsid w:val="008B724F"/>
    <w:rsid w:val="008C3994"/>
    <w:rsid w:val="008C744A"/>
    <w:rsid w:val="008D0B39"/>
    <w:rsid w:val="008D1E1C"/>
    <w:rsid w:val="008D44B3"/>
    <w:rsid w:val="008D4BA1"/>
    <w:rsid w:val="008D6D46"/>
    <w:rsid w:val="008E0A5A"/>
    <w:rsid w:val="008E4168"/>
    <w:rsid w:val="008E7C97"/>
    <w:rsid w:val="0090012F"/>
    <w:rsid w:val="00900ADA"/>
    <w:rsid w:val="00901AD8"/>
    <w:rsid w:val="009061A7"/>
    <w:rsid w:val="009101D9"/>
    <w:rsid w:val="009107EB"/>
    <w:rsid w:val="00926165"/>
    <w:rsid w:val="00927CBA"/>
    <w:rsid w:val="009304C1"/>
    <w:rsid w:val="00944F86"/>
    <w:rsid w:val="00946328"/>
    <w:rsid w:val="009465AB"/>
    <w:rsid w:val="009515C3"/>
    <w:rsid w:val="00956705"/>
    <w:rsid w:val="00957273"/>
    <w:rsid w:val="009576BD"/>
    <w:rsid w:val="009615BA"/>
    <w:rsid w:val="00961790"/>
    <w:rsid w:val="0096274B"/>
    <w:rsid w:val="00967393"/>
    <w:rsid w:val="00970311"/>
    <w:rsid w:val="00973BCA"/>
    <w:rsid w:val="009762D7"/>
    <w:rsid w:val="009819E0"/>
    <w:rsid w:val="00981BBF"/>
    <w:rsid w:val="00984B56"/>
    <w:rsid w:val="0098587E"/>
    <w:rsid w:val="00986558"/>
    <w:rsid w:val="00987C1E"/>
    <w:rsid w:val="009931E4"/>
    <w:rsid w:val="00996BE2"/>
    <w:rsid w:val="009A3AFA"/>
    <w:rsid w:val="009A3D2E"/>
    <w:rsid w:val="009A461A"/>
    <w:rsid w:val="009C137B"/>
    <w:rsid w:val="009C64BA"/>
    <w:rsid w:val="009D0F4B"/>
    <w:rsid w:val="009D2221"/>
    <w:rsid w:val="009D4353"/>
    <w:rsid w:val="009D7E89"/>
    <w:rsid w:val="009E0618"/>
    <w:rsid w:val="009E1544"/>
    <w:rsid w:val="009E7723"/>
    <w:rsid w:val="009E7A0A"/>
    <w:rsid w:val="009E7D26"/>
    <w:rsid w:val="009F0389"/>
    <w:rsid w:val="009F32DB"/>
    <w:rsid w:val="009F32E8"/>
    <w:rsid w:val="009F47B8"/>
    <w:rsid w:val="009F71D2"/>
    <w:rsid w:val="00A11EEC"/>
    <w:rsid w:val="00A23B10"/>
    <w:rsid w:val="00A259D6"/>
    <w:rsid w:val="00A26B5B"/>
    <w:rsid w:val="00A3128F"/>
    <w:rsid w:val="00A4237A"/>
    <w:rsid w:val="00A44E47"/>
    <w:rsid w:val="00A4539E"/>
    <w:rsid w:val="00A529DB"/>
    <w:rsid w:val="00A53A53"/>
    <w:rsid w:val="00A53BED"/>
    <w:rsid w:val="00A542ED"/>
    <w:rsid w:val="00A7058A"/>
    <w:rsid w:val="00A84155"/>
    <w:rsid w:val="00A84266"/>
    <w:rsid w:val="00A877E0"/>
    <w:rsid w:val="00A9163C"/>
    <w:rsid w:val="00A95EB2"/>
    <w:rsid w:val="00AA1E72"/>
    <w:rsid w:val="00AB0FBC"/>
    <w:rsid w:val="00AB280A"/>
    <w:rsid w:val="00AB3889"/>
    <w:rsid w:val="00AC1EAA"/>
    <w:rsid w:val="00AC56EB"/>
    <w:rsid w:val="00AC7680"/>
    <w:rsid w:val="00AC7D71"/>
    <w:rsid w:val="00AD016F"/>
    <w:rsid w:val="00AD0E8B"/>
    <w:rsid w:val="00AD1F1D"/>
    <w:rsid w:val="00AD59E4"/>
    <w:rsid w:val="00AD6A87"/>
    <w:rsid w:val="00AD7F9E"/>
    <w:rsid w:val="00AE59DD"/>
    <w:rsid w:val="00AE61D7"/>
    <w:rsid w:val="00B00278"/>
    <w:rsid w:val="00B00D11"/>
    <w:rsid w:val="00B04180"/>
    <w:rsid w:val="00B05FBB"/>
    <w:rsid w:val="00B10741"/>
    <w:rsid w:val="00B12A36"/>
    <w:rsid w:val="00B13C6F"/>
    <w:rsid w:val="00B17E7A"/>
    <w:rsid w:val="00B20CFB"/>
    <w:rsid w:val="00B32B80"/>
    <w:rsid w:val="00B35B6C"/>
    <w:rsid w:val="00B36CE0"/>
    <w:rsid w:val="00B37405"/>
    <w:rsid w:val="00B404E4"/>
    <w:rsid w:val="00B41C8F"/>
    <w:rsid w:val="00B53859"/>
    <w:rsid w:val="00B65E2F"/>
    <w:rsid w:val="00B85A91"/>
    <w:rsid w:val="00B95108"/>
    <w:rsid w:val="00B955E3"/>
    <w:rsid w:val="00B9769F"/>
    <w:rsid w:val="00BA1B26"/>
    <w:rsid w:val="00BA568C"/>
    <w:rsid w:val="00BA69BB"/>
    <w:rsid w:val="00BA6E3E"/>
    <w:rsid w:val="00BC3BF6"/>
    <w:rsid w:val="00BD37E5"/>
    <w:rsid w:val="00BE7D92"/>
    <w:rsid w:val="00BF215D"/>
    <w:rsid w:val="00BF27BF"/>
    <w:rsid w:val="00C01EAB"/>
    <w:rsid w:val="00C02FEC"/>
    <w:rsid w:val="00C05B03"/>
    <w:rsid w:val="00C07D48"/>
    <w:rsid w:val="00C11E56"/>
    <w:rsid w:val="00C132AF"/>
    <w:rsid w:val="00C13CB9"/>
    <w:rsid w:val="00C2233F"/>
    <w:rsid w:val="00C24F03"/>
    <w:rsid w:val="00C25855"/>
    <w:rsid w:val="00C41521"/>
    <w:rsid w:val="00C417BC"/>
    <w:rsid w:val="00C4215A"/>
    <w:rsid w:val="00C42371"/>
    <w:rsid w:val="00C503E8"/>
    <w:rsid w:val="00C50610"/>
    <w:rsid w:val="00C51AA8"/>
    <w:rsid w:val="00C53779"/>
    <w:rsid w:val="00C55BE1"/>
    <w:rsid w:val="00C602CE"/>
    <w:rsid w:val="00C60D4B"/>
    <w:rsid w:val="00C658A6"/>
    <w:rsid w:val="00C662D7"/>
    <w:rsid w:val="00C703E9"/>
    <w:rsid w:val="00C74A44"/>
    <w:rsid w:val="00C7632F"/>
    <w:rsid w:val="00C76D7A"/>
    <w:rsid w:val="00C83B90"/>
    <w:rsid w:val="00C8514A"/>
    <w:rsid w:val="00C90C83"/>
    <w:rsid w:val="00CA0A69"/>
    <w:rsid w:val="00CA2E32"/>
    <w:rsid w:val="00CA74BD"/>
    <w:rsid w:val="00CA79DF"/>
    <w:rsid w:val="00CB3AF4"/>
    <w:rsid w:val="00CB60BF"/>
    <w:rsid w:val="00CC0FC7"/>
    <w:rsid w:val="00CC38B7"/>
    <w:rsid w:val="00CC5025"/>
    <w:rsid w:val="00CC55D4"/>
    <w:rsid w:val="00CD1422"/>
    <w:rsid w:val="00CD243E"/>
    <w:rsid w:val="00CD5EC6"/>
    <w:rsid w:val="00CD7E42"/>
    <w:rsid w:val="00CE13F7"/>
    <w:rsid w:val="00CE2713"/>
    <w:rsid w:val="00CE4152"/>
    <w:rsid w:val="00CF0948"/>
    <w:rsid w:val="00CF3D84"/>
    <w:rsid w:val="00CF3EDF"/>
    <w:rsid w:val="00CF77EF"/>
    <w:rsid w:val="00CF7807"/>
    <w:rsid w:val="00D02B16"/>
    <w:rsid w:val="00D0697E"/>
    <w:rsid w:val="00D069F6"/>
    <w:rsid w:val="00D11813"/>
    <w:rsid w:val="00D12386"/>
    <w:rsid w:val="00D15E39"/>
    <w:rsid w:val="00D164A7"/>
    <w:rsid w:val="00D16B1B"/>
    <w:rsid w:val="00D1784E"/>
    <w:rsid w:val="00D25698"/>
    <w:rsid w:val="00D262AC"/>
    <w:rsid w:val="00D268D2"/>
    <w:rsid w:val="00D3029C"/>
    <w:rsid w:val="00D32BC5"/>
    <w:rsid w:val="00D36B32"/>
    <w:rsid w:val="00D403A9"/>
    <w:rsid w:val="00D41B2E"/>
    <w:rsid w:val="00D41CD3"/>
    <w:rsid w:val="00D44A7E"/>
    <w:rsid w:val="00D510D1"/>
    <w:rsid w:val="00D53DEC"/>
    <w:rsid w:val="00D53E25"/>
    <w:rsid w:val="00D56E55"/>
    <w:rsid w:val="00D61B48"/>
    <w:rsid w:val="00D645D5"/>
    <w:rsid w:val="00D71805"/>
    <w:rsid w:val="00D72936"/>
    <w:rsid w:val="00D73FCB"/>
    <w:rsid w:val="00D8261B"/>
    <w:rsid w:val="00D876D6"/>
    <w:rsid w:val="00D93B0D"/>
    <w:rsid w:val="00D93E00"/>
    <w:rsid w:val="00DA0820"/>
    <w:rsid w:val="00DA3692"/>
    <w:rsid w:val="00DB1FC3"/>
    <w:rsid w:val="00DB334D"/>
    <w:rsid w:val="00DB4833"/>
    <w:rsid w:val="00DB511C"/>
    <w:rsid w:val="00DC21CF"/>
    <w:rsid w:val="00DD2086"/>
    <w:rsid w:val="00DE3317"/>
    <w:rsid w:val="00DF1905"/>
    <w:rsid w:val="00E02612"/>
    <w:rsid w:val="00E02886"/>
    <w:rsid w:val="00E05387"/>
    <w:rsid w:val="00E074BE"/>
    <w:rsid w:val="00E1099C"/>
    <w:rsid w:val="00E119E1"/>
    <w:rsid w:val="00E13BEE"/>
    <w:rsid w:val="00E151DA"/>
    <w:rsid w:val="00E16A44"/>
    <w:rsid w:val="00E22643"/>
    <w:rsid w:val="00E227DF"/>
    <w:rsid w:val="00E368C4"/>
    <w:rsid w:val="00E505BE"/>
    <w:rsid w:val="00E53F5F"/>
    <w:rsid w:val="00E5426A"/>
    <w:rsid w:val="00E63E06"/>
    <w:rsid w:val="00E70888"/>
    <w:rsid w:val="00E72E70"/>
    <w:rsid w:val="00E737D1"/>
    <w:rsid w:val="00E75396"/>
    <w:rsid w:val="00E756A4"/>
    <w:rsid w:val="00E92135"/>
    <w:rsid w:val="00E9277A"/>
    <w:rsid w:val="00E93BFE"/>
    <w:rsid w:val="00EA3643"/>
    <w:rsid w:val="00EA6E68"/>
    <w:rsid w:val="00EB4620"/>
    <w:rsid w:val="00EC3494"/>
    <w:rsid w:val="00EC3B70"/>
    <w:rsid w:val="00EC4611"/>
    <w:rsid w:val="00EC5F11"/>
    <w:rsid w:val="00ED3751"/>
    <w:rsid w:val="00EE4E66"/>
    <w:rsid w:val="00EE5845"/>
    <w:rsid w:val="00EF07A2"/>
    <w:rsid w:val="00EF0C42"/>
    <w:rsid w:val="00EF673C"/>
    <w:rsid w:val="00F01653"/>
    <w:rsid w:val="00F069AF"/>
    <w:rsid w:val="00F06F87"/>
    <w:rsid w:val="00F13E66"/>
    <w:rsid w:val="00F21F38"/>
    <w:rsid w:val="00F34319"/>
    <w:rsid w:val="00F45569"/>
    <w:rsid w:val="00F47FC5"/>
    <w:rsid w:val="00F50BF1"/>
    <w:rsid w:val="00F559A6"/>
    <w:rsid w:val="00F66E77"/>
    <w:rsid w:val="00F67A18"/>
    <w:rsid w:val="00F76B73"/>
    <w:rsid w:val="00F80A8C"/>
    <w:rsid w:val="00F81AC5"/>
    <w:rsid w:val="00F828A4"/>
    <w:rsid w:val="00F82E94"/>
    <w:rsid w:val="00F85F8E"/>
    <w:rsid w:val="00F86FD7"/>
    <w:rsid w:val="00F90D7B"/>
    <w:rsid w:val="00FA0475"/>
    <w:rsid w:val="00FA4CE6"/>
    <w:rsid w:val="00FA601D"/>
    <w:rsid w:val="00FB008A"/>
    <w:rsid w:val="00FB0388"/>
    <w:rsid w:val="00FB2A9E"/>
    <w:rsid w:val="00FC3F46"/>
    <w:rsid w:val="00FC516B"/>
    <w:rsid w:val="00FC59E5"/>
    <w:rsid w:val="00FC5AA7"/>
    <w:rsid w:val="00FC718C"/>
    <w:rsid w:val="00FD3EA1"/>
    <w:rsid w:val="00FE361C"/>
    <w:rsid w:val="00FE484B"/>
    <w:rsid w:val="00FE6FB5"/>
    <w:rsid w:val="00FE7E59"/>
    <w:rsid w:val="00FF2F20"/>
    <w:rsid w:val="00FF5237"/>
    <w:rsid w:val="00FF62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65740"/>
  <w15:docId w15:val="{5C23EDAB-00AE-4AA7-852A-A8E7F202C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889"/>
    <w:pPr>
      <w:spacing w:after="200" w:line="276" w:lineRule="auto"/>
    </w:pPr>
    <w:rPr>
      <w:sz w:val="22"/>
      <w:szCs w:val="22"/>
      <w:lang w:eastAsia="en-US"/>
    </w:rPr>
  </w:style>
  <w:style w:type="paragraph" w:styleId="Titre1">
    <w:name w:val="heading 1"/>
    <w:basedOn w:val="Normal"/>
    <w:link w:val="Titre1Car"/>
    <w:uiPriority w:val="9"/>
    <w:qFormat/>
    <w:rsid w:val="00A53A53"/>
    <w:pPr>
      <w:spacing w:before="100" w:beforeAutospacing="1" w:after="100" w:afterAutospacing="1" w:line="240" w:lineRule="auto"/>
      <w:outlineLvl w:val="0"/>
    </w:pPr>
    <w:rPr>
      <w:rFonts w:ascii="Times New Roman" w:eastAsia="Times New Roman" w:hAnsi="Times New Roman"/>
      <w:b/>
      <w:bCs/>
      <w:kern w:val="36"/>
      <w:sz w:val="48"/>
      <w:szCs w:val="48"/>
      <w:lang w:eastAsia="fr-FR"/>
    </w:rPr>
  </w:style>
  <w:style w:type="paragraph" w:styleId="Titre3">
    <w:name w:val="heading 3"/>
    <w:basedOn w:val="Normal"/>
    <w:next w:val="Normal"/>
    <w:link w:val="Titre3Car"/>
    <w:uiPriority w:val="9"/>
    <w:semiHidden/>
    <w:unhideWhenUsed/>
    <w:qFormat/>
    <w:rsid w:val="00C83B90"/>
    <w:pPr>
      <w:keepNext/>
      <w:spacing w:before="240" w:after="60"/>
      <w:outlineLvl w:val="2"/>
    </w:pPr>
    <w:rPr>
      <w:rFonts w:ascii="Cambria" w:eastAsia="Times New Roman"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112A54"/>
    <w:rPr>
      <w:color w:val="0000FF"/>
      <w:u w:val="single"/>
    </w:rPr>
  </w:style>
  <w:style w:type="character" w:styleId="lev">
    <w:name w:val="Strong"/>
    <w:basedOn w:val="Policepardfaut"/>
    <w:uiPriority w:val="22"/>
    <w:qFormat/>
    <w:rsid w:val="00112A54"/>
    <w:rPr>
      <w:b/>
      <w:bCs/>
    </w:rPr>
  </w:style>
  <w:style w:type="character" w:customStyle="1" w:styleId="decimalprice">
    <w:name w:val="decimalprice"/>
    <w:basedOn w:val="Policepardfaut"/>
    <w:rsid w:val="00112A54"/>
  </w:style>
  <w:style w:type="character" w:styleId="Marquedecommentaire">
    <w:name w:val="annotation reference"/>
    <w:basedOn w:val="Policepardfaut"/>
    <w:uiPriority w:val="99"/>
    <w:semiHidden/>
    <w:unhideWhenUsed/>
    <w:rsid w:val="001903B3"/>
    <w:rPr>
      <w:sz w:val="16"/>
      <w:szCs w:val="16"/>
    </w:rPr>
  </w:style>
  <w:style w:type="paragraph" w:styleId="Commentaire">
    <w:name w:val="annotation text"/>
    <w:basedOn w:val="Normal"/>
    <w:link w:val="CommentaireCar"/>
    <w:uiPriority w:val="99"/>
    <w:unhideWhenUsed/>
    <w:rsid w:val="001903B3"/>
    <w:pPr>
      <w:spacing w:line="240" w:lineRule="auto"/>
    </w:pPr>
    <w:rPr>
      <w:sz w:val="20"/>
      <w:szCs w:val="20"/>
    </w:rPr>
  </w:style>
  <w:style w:type="character" w:customStyle="1" w:styleId="CommentaireCar">
    <w:name w:val="Commentaire Car"/>
    <w:basedOn w:val="Policepardfaut"/>
    <w:link w:val="Commentaire"/>
    <w:uiPriority w:val="99"/>
    <w:rsid w:val="001903B3"/>
    <w:rPr>
      <w:sz w:val="20"/>
      <w:szCs w:val="20"/>
    </w:rPr>
  </w:style>
  <w:style w:type="paragraph" w:styleId="Objetducommentaire">
    <w:name w:val="annotation subject"/>
    <w:basedOn w:val="Commentaire"/>
    <w:next w:val="Commentaire"/>
    <w:link w:val="ObjetducommentaireCar"/>
    <w:uiPriority w:val="99"/>
    <w:semiHidden/>
    <w:unhideWhenUsed/>
    <w:rsid w:val="001903B3"/>
    <w:rPr>
      <w:b/>
      <w:bCs/>
    </w:rPr>
  </w:style>
  <w:style w:type="character" w:customStyle="1" w:styleId="ObjetducommentaireCar">
    <w:name w:val="Objet du commentaire Car"/>
    <w:basedOn w:val="CommentaireCar"/>
    <w:link w:val="Objetducommentaire"/>
    <w:uiPriority w:val="99"/>
    <w:semiHidden/>
    <w:rsid w:val="001903B3"/>
    <w:rPr>
      <w:b/>
      <w:bCs/>
      <w:sz w:val="20"/>
      <w:szCs w:val="20"/>
    </w:rPr>
  </w:style>
  <w:style w:type="paragraph" w:styleId="Textedebulles">
    <w:name w:val="Balloon Text"/>
    <w:basedOn w:val="Normal"/>
    <w:link w:val="TextedebullesCar"/>
    <w:uiPriority w:val="99"/>
    <w:semiHidden/>
    <w:unhideWhenUsed/>
    <w:rsid w:val="001903B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903B3"/>
    <w:rPr>
      <w:rFonts w:ascii="Tahoma" w:hAnsi="Tahoma" w:cs="Tahoma"/>
      <w:sz w:val="16"/>
      <w:szCs w:val="16"/>
    </w:rPr>
  </w:style>
  <w:style w:type="paragraph" w:styleId="Paragraphedeliste">
    <w:name w:val="List Paragraph"/>
    <w:basedOn w:val="Normal"/>
    <w:uiPriority w:val="34"/>
    <w:qFormat/>
    <w:rsid w:val="00070E9D"/>
    <w:pPr>
      <w:ind w:left="720"/>
      <w:contextualSpacing/>
    </w:pPr>
  </w:style>
  <w:style w:type="character" w:styleId="Lienhypertextesuivivisit">
    <w:name w:val="FollowedHyperlink"/>
    <w:basedOn w:val="Policepardfaut"/>
    <w:uiPriority w:val="99"/>
    <w:semiHidden/>
    <w:unhideWhenUsed/>
    <w:rsid w:val="00DB334D"/>
    <w:rPr>
      <w:color w:val="800080"/>
      <w:u w:val="single"/>
    </w:rPr>
  </w:style>
  <w:style w:type="character" w:customStyle="1" w:styleId="numeroverset">
    <w:name w:val="numero_verset"/>
    <w:basedOn w:val="Policepardfaut"/>
    <w:rsid w:val="00C8514A"/>
  </w:style>
  <w:style w:type="character" w:customStyle="1" w:styleId="contentverset">
    <w:name w:val="content_verset"/>
    <w:basedOn w:val="Policepardfaut"/>
    <w:rsid w:val="00C8514A"/>
  </w:style>
  <w:style w:type="paragraph" w:customStyle="1" w:styleId="Style">
    <w:name w:val="Style"/>
    <w:rsid w:val="00AD6A87"/>
    <w:pPr>
      <w:widowControl w:val="0"/>
      <w:autoSpaceDE w:val="0"/>
      <w:autoSpaceDN w:val="0"/>
      <w:adjustRightInd w:val="0"/>
    </w:pPr>
    <w:rPr>
      <w:rFonts w:ascii="Times New Roman" w:eastAsia="Times New Roman" w:hAnsi="Times New Roman"/>
      <w:sz w:val="24"/>
      <w:szCs w:val="24"/>
    </w:rPr>
  </w:style>
  <w:style w:type="character" w:customStyle="1" w:styleId="Titre1Car">
    <w:name w:val="Titre 1 Car"/>
    <w:basedOn w:val="Policepardfaut"/>
    <w:link w:val="Titre1"/>
    <w:uiPriority w:val="9"/>
    <w:rsid w:val="00A53A53"/>
    <w:rPr>
      <w:rFonts w:ascii="Times New Roman" w:eastAsia="Times New Roman" w:hAnsi="Times New Roman"/>
      <w:b/>
      <w:bCs/>
      <w:kern w:val="36"/>
      <w:sz w:val="48"/>
      <w:szCs w:val="48"/>
    </w:rPr>
  </w:style>
  <w:style w:type="character" w:customStyle="1" w:styleId="apple-converted-space">
    <w:name w:val="apple-converted-space"/>
    <w:basedOn w:val="Policepardfaut"/>
    <w:rsid w:val="00B10741"/>
  </w:style>
  <w:style w:type="paragraph" w:styleId="NormalWeb">
    <w:name w:val="Normal (Web)"/>
    <w:basedOn w:val="Normal"/>
    <w:uiPriority w:val="99"/>
    <w:unhideWhenUsed/>
    <w:rsid w:val="0084084A"/>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Default">
    <w:name w:val="Default"/>
    <w:rsid w:val="00EA3643"/>
    <w:pPr>
      <w:autoSpaceDE w:val="0"/>
      <w:autoSpaceDN w:val="0"/>
      <w:adjustRightInd w:val="0"/>
    </w:pPr>
    <w:rPr>
      <w:rFonts w:ascii="Times New Roman" w:hAnsi="Times New Roman"/>
      <w:color w:val="000000"/>
      <w:sz w:val="24"/>
      <w:szCs w:val="24"/>
    </w:rPr>
  </w:style>
  <w:style w:type="character" w:customStyle="1" w:styleId="Titre3Car">
    <w:name w:val="Titre 3 Car"/>
    <w:basedOn w:val="Policepardfaut"/>
    <w:link w:val="Titre3"/>
    <w:uiPriority w:val="9"/>
    <w:semiHidden/>
    <w:rsid w:val="00C83B90"/>
    <w:rPr>
      <w:rFonts w:ascii="Cambria" w:eastAsia="Times New Roman" w:hAnsi="Cambria" w:cs="Times New Roman"/>
      <w:b/>
      <w:bCs/>
      <w:sz w:val="26"/>
      <w:szCs w:val="26"/>
      <w:lang w:eastAsia="en-US"/>
    </w:rPr>
  </w:style>
  <w:style w:type="paragraph" w:customStyle="1" w:styleId="textepardfaut">
    <w:name w:val="textepardfaut"/>
    <w:basedOn w:val="Normal"/>
    <w:rsid w:val="00C83B90"/>
    <w:pPr>
      <w:spacing w:before="100" w:beforeAutospacing="1" w:after="100" w:afterAutospacing="1" w:line="240" w:lineRule="auto"/>
    </w:pPr>
    <w:rPr>
      <w:rFonts w:ascii="Times New Roman" w:eastAsia="Times New Roman" w:hAnsi="Times New Roman"/>
      <w:sz w:val="24"/>
      <w:szCs w:val="24"/>
      <w:lang w:eastAsia="fr-FR"/>
    </w:rPr>
  </w:style>
  <w:style w:type="paragraph" w:styleId="En-tte">
    <w:name w:val="header"/>
    <w:basedOn w:val="Normal"/>
    <w:link w:val="En-tteCar"/>
    <w:uiPriority w:val="99"/>
    <w:unhideWhenUsed/>
    <w:rsid w:val="00DF1905"/>
    <w:pPr>
      <w:tabs>
        <w:tab w:val="center" w:pos="4536"/>
        <w:tab w:val="right" w:pos="9072"/>
      </w:tabs>
    </w:pPr>
  </w:style>
  <w:style w:type="character" w:customStyle="1" w:styleId="En-tteCar">
    <w:name w:val="En-tête Car"/>
    <w:basedOn w:val="Policepardfaut"/>
    <w:link w:val="En-tte"/>
    <w:uiPriority w:val="99"/>
    <w:rsid w:val="00DF1905"/>
    <w:rPr>
      <w:sz w:val="22"/>
      <w:szCs w:val="22"/>
      <w:lang w:eastAsia="en-US"/>
    </w:rPr>
  </w:style>
  <w:style w:type="paragraph" w:styleId="Pieddepage">
    <w:name w:val="footer"/>
    <w:basedOn w:val="Normal"/>
    <w:link w:val="PieddepageCar"/>
    <w:uiPriority w:val="99"/>
    <w:unhideWhenUsed/>
    <w:rsid w:val="00DF1905"/>
    <w:pPr>
      <w:tabs>
        <w:tab w:val="center" w:pos="4536"/>
        <w:tab w:val="right" w:pos="9072"/>
      </w:tabs>
    </w:pPr>
  </w:style>
  <w:style w:type="character" w:customStyle="1" w:styleId="PieddepageCar">
    <w:name w:val="Pied de page Car"/>
    <w:basedOn w:val="Policepardfaut"/>
    <w:link w:val="Pieddepage"/>
    <w:uiPriority w:val="99"/>
    <w:rsid w:val="00DF190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018610">
      <w:bodyDiv w:val="1"/>
      <w:marLeft w:val="0"/>
      <w:marRight w:val="0"/>
      <w:marTop w:val="0"/>
      <w:marBottom w:val="0"/>
      <w:divBdr>
        <w:top w:val="none" w:sz="0" w:space="0" w:color="auto"/>
        <w:left w:val="none" w:sz="0" w:space="0" w:color="auto"/>
        <w:bottom w:val="none" w:sz="0" w:space="0" w:color="auto"/>
        <w:right w:val="none" w:sz="0" w:space="0" w:color="auto"/>
      </w:divBdr>
    </w:div>
    <w:div w:id="266162018">
      <w:bodyDiv w:val="1"/>
      <w:marLeft w:val="0"/>
      <w:marRight w:val="0"/>
      <w:marTop w:val="0"/>
      <w:marBottom w:val="0"/>
      <w:divBdr>
        <w:top w:val="none" w:sz="0" w:space="0" w:color="auto"/>
        <w:left w:val="none" w:sz="0" w:space="0" w:color="auto"/>
        <w:bottom w:val="none" w:sz="0" w:space="0" w:color="auto"/>
        <w:right w:val="none" w:sz="0" w:space="0" w:color="auto"/>
      </w:divBdr>
      <w:divsChild>
        <w:div w:id="1552381307">
          <w:marLeft w:val="0"/>
          <w:marRight w:val="0"/>
          <w:marTop w:val="0"/>
          <w:marBottom w:val="0"/>
          <w:divBdr>
            <w:top w:val="none" w:sz="0" w:space="0" w:color="auto"/>
            <w:left w:val="none" w:sz="0" w:space="0" w:color="auto"/>
            <w:bottom w:val="none" w:sz="0" w:space="0" w:color="auto"/>
            <w:right w:val="none" w:sz="0" w:space="0" w:color="auto"/>
          </w:divBdr>
          <w:divsChild>
            <w:div w:id="17032460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63679435">
      <w:bodyDiv w:val="1"/>
      <w:marLeft w:val="0"/>
      <w:marRight w:val="0"/>
      <w:marTop w:val="0"/>
      <w:marBottom w:val="0"/>
      <w:divBdr>
        <w:top w:val="none" w:sz="0" w:space="0" w:color="auto"/>
        <w:left w:val="none" w:sz="0" w:space="0" w:color="auto"/>
        <w:bottom w:val="none" w:sz="0" w:space="0" w:color="auto"/>
        <w:right w:val="none" w:sz="0" w:space="0" w:color="auto"/>
      </w:divBdr>
    </w:div>
    <w:div w:id="385640598">
      <w:bodyDiv w:val="1"/>
      <w:marLeft w:val="0"/>
      <w:marRight w:val="0"/>
      <w:marTop w:val="0"/>
      <w:marBottom w:val="0"/>
      <w:divBdr>
        <w:top w:val="none" w:sz="0" w:space="0" w:color="auto"/>
        <w:left w:val="none" w:sz="0" w:space="0" w:color="auto"/>
        <w:bottom w:val="none" w:sz="0" w:space="0" w:color="auto"/>
        <w:right w:val="none" w:sz="0" w:space="0" w:color="auto"/>
      </w:divBdr>
      <w:divsChild>
        <w:div w:id="1468475866">
          <w:marLeft w:val="0"/>
          <w:marRight w:val="0"/>
          <w:marTop w:val="0"/>
          <w:marBottom w:val="0"/>
          <w:divBdr>
            <w:top w:val="none" w:sz="0" w:space="0" w:color="auto"/>
            <w:left w:val="none" w:sz="0" w:space="0" w:color="auto"/>
            <w:bottom w:val="none" w:sz="0" w:space="0" w:color="auto"/>
            <w:right w:val="none" w:sz="0" w:space="0" w:color="auto"/>
          </w:divBdr>
          <w:divsChild>
            <w:div w:id="662511814">
              <w:marLeft w:val="0"/>
              <w:marRight w:val="0"/>
              <w:marTop w:val="0"/>
              <w:marBottom w:val="0"/>
              <w:divBdr>
                <w:top w:val="none" w:sz="0" w:space="0" w:color="auto"/>
                <w:left w:val="none" w:sz="0" w:space="0" w:color="auto"/>
                <w:bottom w:val="none" w:sz="0" w:space="0" w:color="auto"/>
                <w:right w:val="none" w:sz="0" w:space="0" w:color="auto"/>
              </w:divBdr>
              <w:divsChild>
                <w:div w:id="1405101690">
                  <w:marLeft w:val="0"/>
                  <w:marRight w:val="0"/>
                  <w:marTop w:val="0"/>
                  <w:marBottom w:val="0"/>
                  <w:divBdr>
                    <w:top w:val="none" w:sz="0" w:space="0" w:color="auto"/>
                    <w:left w:val="none" w:sz="0" w:space="0" w:color="auto"/>
                    <w:bottom w:val="none" w:sz="0" w:space="0" w:color="auto"/>
                    <w:right w:val="none" w:sz="0" w:space="0" w:color="auto"/>
                  </w:divBdr>
                  <w:divsChild>
                    <w:div w:id="2105373269">
                      <w:marLeft w:val="0"/>
                      <w:marRight w:val="0"/>
                      <w:marTop w:val="0"/>
                      <w:marBottom w:val="0"/>
                      <w:divBdr>
                        <w:top w:val="none" w:sz="0" w:space="0" w:color="auto"/>
                        <w:left w:val="none" w:sz="0" w:space="0" w:color="auto"/>
                        <w:bottom w:val="none" w:sz="0" w:space="0" w:color="auto"/>
                        <w:right w:val="none" w:sz="0" w:space="0" w:color="auto"/>
                      </w:divBdr>
                      <w:divsChild>
                        <w:div w:id="1896546414">
                          <w:marLeft w:val="0"/>
                          <w:marRight w:val="0"/>
                          <w:marTop w:val="0"/>
                          <w:marBottom w:val="0"/>
                          <w:divBdr>
                            <w:top w:val="none" w:sz="0" w:space="0" w:color="auto"/>
                            <w:left w:val="none" w:sz="0" w:space="0" w:color="auto"/>
                            <w:bottom w:val="none" w:sz="0" w:space="0" w:color="auto"/>
                            <w:right w:val="none" w:sz="0" w:space="0" w:color="auto"/>
                          </w:divBdr>
                        </w:div>
                        <w:div w:id="199008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4689504">
      <w:bodyDiv w:val="1"/>
      <w:marLeft w:val="0"/>
      <w:marRight w:val="0"/>
      <w:marTop w:val="0"/>
      <w:marBottom w:val="0"/>
      <w:divBdr>
        <w:top w:val="none" w:sz="0" w:space="0" w:color="auto"/>
        <w:left w:val="none" w:sz="0" w:space="0" w:color="auto"/>
        <w:bottom w:val="none" w:sz="0" w:space="0" w:color="auto"/>
        <w:right w:val="none" w:sz="0" w:space="0" w:color="auto"/>
      </w:divBdr>
    </w:div>
    <w:div w:id="806823060">
      <w:bodyDiv w:val="1"/>
      <w:marLeft w:val="0"/>
      <w:marRight w:val="0"/>
      <w:marTop w:val="0"/>
      <w:marBottom w:val="0"/>
      <w:divBdr>
        <w:top w:val="none" w:sz="0" w:space="0" w:color="auto"/>
        <w:left w:val="none" w:sz="0" w:space="0" w:color="auto"/>
        <w:bottom w:val="none" w:sz="0" w:space="0" w:color="auto"/>
        <w:right w:val="none" w:sz="0" w:space="0" w:color="auto"/>
      </w:divBdr>
      <w:divsChild>
        <w:div w:id="1946963774">
          <w:marLeft w:val="0"/>
          <w:marRight w:val="0"/>
          <w:marTop w:val="0"/>
          <w:marBottom w:val="0"/>
          <w:divBdr>
            <w:top w:val="none" w:sz="0" w:space="0" w:color="auto"/>
            <w:left w:val="none" w:sz="0" w:space="0" w:color="auto"/>
            <w:bottom w:val="none" w:sz="0" w:space="0" w:color="auto"/>
            <w:right w:val="none" w:sz="0" w:space="0" w:color="auto"/>
          </w:divBdr>
          <w:divsChild>
            <w:div w:id="605578136">
              <w:marLeft w:val="0"/>
              <w:marRight w:val="0"/>
              <w:marTop w:val="0"/>
              <w:marBottom w:val="0"/>
              <w:divBdr>
                <w:top w:val="none" w:sz="0" w:space="0" w:color="auto"/>
                <w:left w:val="none" w:sz="0" w:space="0" w:color="auto"/>
                <w:bottom w:val="none" w:sz="0" w:space="0" w:color="auto"/>
                <w:right w:val="none" w:sz="0" w:space="0" w:color="auto"/>
              </w:divBdr>
              <w:divsChild>
                <w:div w:id="37971069">
                  <w:marLeft w:val="0"/>
                  <w:marRight w:val="0"/>
                  <w:marTop w:val="0"/>
                  <w:marBottom w:val="0"/>
                  <w:divBdr>
                    <w:top w:val="none" w:sz="0" w:space="0" w:color="auto"/>
                    <w:left w:val="none" w:sz="0" w:space="0" w:color="auto"/>
                    <w:bottom w:val="none" w:sz="0" w:space="0" w:color="auto"/>
                    <w:right w:val="none" w:sz="0" w:space="0" w:color="auto"/>
                  </w:divBdr>
                  <w:divsChild>
                    <w:div w:id="657079984">
                      <w:marLeft w:val="0"/>
                      <w:marRight w:val="0"/>
                      <w:marTop w:val="0"/>
                      <w:marBottom w:val="0"/>
                      <w:divBdr>
                        <w:top w:val="none" w:sz="0" w:space="0" w:color="auto"/>
                        <w:left w:val="none" w:sz="0" w:space="0" w:color="auto"/>
                        <w:bottom w:val="none" w:sz="0" w:space="0" w:color="auto"/>
                        <w:right w:val="none" w:sz="0" w:space="0" w:color="auto"/>
                      </w:divBdr>
                      <w:divsChild>
                        <w:div w:id="503906989">
                          <w:marLeft w:val="0"/>
                          <w:marRight w:val="0"/>
                          <w:marTop w:val="0"/>
                          <w:marBottom w:val="0"/>
                          <w:divBdr>
                            <w:top w:val="none" w:sz="0" w:space="0" w:color="auto"/>
                            <w:left w:val="none" w:sz="0" w:space="0" w:color="auto"/>
                            <w:bottom w:val="none" w:sz="0" w:space="0" w:color="auto"/>
                            <w:right w:val="none" w:sz="0" w:space="0" w:color="auto"/>
                          </w:divBdr>
                        </w:div>
                        <w:div w:id="187256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902023">
      <w:bodyDiv w:val="1"/>
      <w:marLeft w:val="0"/>
      <w:marRight w:val="0"/>
      <w:marTop w:val="0"/>
      <w:marBottom w:val="0"/>
      <w:divBdr>
        <w:top w:val="none" w:sz="0" w:space="0" w:color="auto"/>
        <w:left w:val="none" w:sz="0" w:space="0" w:color="auto"/>
        <w:bottom w:val="none" w:sz="0" w:space="0" w:color="auto"/>
        <w:right w:val="none" w:sz="0" w:space="0" w:color="auto"/>
      </w:divBdr>
    </w:div>
    <w:div w:id="919213429">
      <w:bodyDiv w:val="1"/>
      <w:marLeft w:val="0"/>
      <w:marRight w:val="0"/>
      <w:marTop w:val="0"/>
      <w:marBottom w:val="0"/>
      <w:divBdr>
        <w:top w:val="none" w:sz="0" w:space="0" w:color="auto"/>
        <w:left w:val="none" w:sz="0" w:space="0" w:color="auto"/>
        <w:bottom w:val="none" w:sz="0" w:space="0" w:color="auto"/>
        <w:right w:val="none" w:sz="0" w:space="0" w:color="auto"/>
      </w:divBdr>
      <w:divsChild>
        <w:div w:id="487017922">
          <w:marLeft w:val="0"/>
          <w:marRight w:val="0"/>
          <w:marTop w:val="0"/>
          <w:marBottom w:val="0"/>
          <w:divBdr>
            <w:top w:val="none" w:sz="0" w:space="0" w:color="auto"/>
            <w:left w:val="none" w:sz="0" w:space="0" w:color="auto"/>
            <w:bottom w:val="none" w:sz="0" w:space="0" w:color="auto"/>
            <w:right w:val="none" w:sz="0" w:space="0" w:color="auto"/>
          </w:divBdr>
          <w:divsChild>
            <w:div w:id="892422003">
              <w:marLeft w:val="0"/>
              <w:marRight w:val="0"/>
              <w:marTop w:val="0"/>
              <w:marBottom w:val="0"/>
              <w:divBdr>
                <w:top w:val="none" w:sz="0" w:space="0" w:color="auto"/>
                <w:left w:val="none" w:sz="0" w:space="0" w:color="auto"/>
                <w:bottom w:val="none" w:sz="0" w:space="0" w:color="auto"/>
                <w:right w:val="none" w:sz="0" w:space="0" w:color="auto"/>
              </w:divBdr>
              <w:divsChild>
                <w:div w:id="1148791625">
                  <w:marLeft w:val="0"/>
                  <w:marRight w:val="0"/>
                  <w:marTop w:val="0"/>
                  <w:marBottom w:val="0"/>
                  <w:divBdr>
                    <w:top w:val="none" w:sz="0" w:space="0" w:color="auto"/>
                    <w:left w:val="none" w:sz="0" w:space="0" w:color="auto"/>
                    <w:bottom w:val="none" w:sz="0" w:space="0" w:color="auto"/>
                    <w:right w:val="none" w:sz="0" w:space="0" w:color="auto"/>
                  </w:divBdr>
                  <w:divsChild>
                    <w:div w:id="586840478">
                      <w:marLeft w:val="0"/>
                      <w:marRight w:val="0"/>
                      <w:marTop w:val="0"/>
                      <w:marBottom w:val="0"/>
                      <w:divBdr>
                        <w:top w:val="none" w:sz="0" w:space="0" w:color="auto"/>
                        <w:left w:val="none" w:sz="0" w:space="0" w:color="auto"/>
                        <w:bottom w:val="none" w:sz="0" w:space="0" w:color="auto"/>
                        <w:right w:val="none" w:sz="0" w:space="0" w:color="auto"/>
                      </w:divBdr>
                      <w:divsChild>
                        <w:div w:id="108741794">
                          <w:marLeft w:val="0"/>
                          <w:marRight w:val="0"/>
                          <w:marTop w:val="0"/>
                          <w:marBottom w:val="0"/>
                          <w:divBdr>
                            <w:top w:val="none" w:sz="0" w:space="0" w:color="auto"/>
                            <w:left w:val="none" w:sz="0" w:space="0" w:color="auto"/>
                            <w:bottom w:val="none" w:sz="0" w:space="0" w:color="auto"/>
                            <w:right w:val="none" w:sz="0" w:space="0" w:color="auto"/>
                          </w:divBdr>
                        </w:div>
                        <w:div w:id="411968639">
                          <w:marLeft w:val="0"/>
                          <w:marRight w:val="0"/>
                          <w:marTop w:val="0"/>
                          <w:marBottom w:val="0"/>
                          <w:divBdr>
                            <w:top w:val="none" w:sz="0" w:space="0" w:color="auto"/>
                            <w:left w:val="none" w:sz="0" w:space="0" w:color="auto"/>
                            <w:bottom w:val="none" w:sz="0" w:space="0" w:color="auto"/>
                            <w:right w:val="none" w:sz="0" w:space="0" w:color="auto"/>
                          </w:divBdr>
                        </w:div>
                        <w:div w:id="82512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087808">
      <w:bodyDiv w:val="1"/>
      <w:marLeft w:val="0"/>
      <w:marRight w:val="0"/>
      <w:marTop w:val="0"/>
      <w:marBottom w:val="0"/>
      <w:divBdr>
        <w:top w:val="none" w:sz="0" w:space="0" w:color="auto"/>
        <w:left w:val="none" w:sz="0" w:space="0" w:color="auto"/>
        <w:bottom w:val="none" w:sz="0" w:space="0" w:color="auto"/>
        <w:right w:val="none" w:sz="0" w:space="0" w:color="auto"/>
      </w:divBdr>
    </w:div>
    <w:div w:id="993606578">
      <w:bodyDiv w:val="1"/>
      <w:marLeft w:val="0"/>
      <w:marRight w:val="0"/>
      <w:marTop w:val="0"/>
      <w:marBottom w:val="0"/>
      <w:divBdr>
        <w:top w:val="none" w:sz="0" w:space="0" w:color="auto"/>
        <w:left w:val="none" w:sz="0" w:space="0" w:color="auto"/>
        <w:bottom w:val="none" w:sz="0" w:space="0" w:color="auto"/>
        <w:right w:val="none" w:sz="0" w:space="0" w:color="auto"/>
      </w:divBdr>
    </w:div>
    <w:div w:id="1380741994">
      <w:bodyDiv w:val="1"/>
      <w:marLeft w:val="0"/>
      <w:marRight w:val="0"/>
      <w:marTop w:val="0"/>
      <w:marBottom w:val="0"/>
      <w:divBdr>
        <w:top w:val="none" w:sz="0" w:space="0" w:color="auto"/>
        <w:left w:val="none" w:sz="0" w:space="0" w:color="auto"/>
        <w:bottom w:val="none" w:sz="0" w:space="0" w:color="auto"/>
        <w:right w:val="none" w:sz="0" w:space="0" w:color="auto"/>
      </w:divBdr>
      <w:divsChild>
        <w:div w:id="665591929">
          <w:marLeft w:val="0"/>
          <w:marRight w:val="0"/>
          <w:marTop w:val="0"/>
          <w:marBottom w:val="0"/>
          <w:divBdr>
            <w:top w:val="none" w:sz="0" w:space="0" w:color="auto"/>
            <w:left w:val="none" w:sz="0" w:space="0" w:color="auto"/>
            <w:bottom w:val="none" w:sz="0" w:space="0" w:color="auto"/>
            <w:right w:val="none" w:sz="0" w:space="0" w:color="auto"/>
          </w:divBdr>
        </w:div>
      </w:divsChild>
    </w:div>
    <w:div w:id="1815174937">
      <w:bodyDiv w:val="1"/>
      <w:marLeft w:val="0"/>
      <w:marRight w:val="0"/>
      <w:marTop w:val="0"/>
      <w:marBottom w:val="0"/>
      <w:divBdr>
        <w:top w:val="none" w:sz="0" w:space="0" w:color="auto"/>
        <w:left w:val="none" w:sz="0" w:space="0" w:color="auto"/>
        <w:bottom w:val="none" w:sz="0" w:space="0" w:color="auto"/>
        <w:right w:val="none" w:sz="0" w:space="0" w:color="auto"/>
      </w:divBdr>
      <w:divsChild>
        <w:div w:id="1803230530">
          <w:marLeft w:val="0"/>
          <w:marRight w:val="0"/>
          <w:marTop w:val="0"/>
          <w:marBottom w:val="0"/>
          <w:divBdr>
            <w:top w:val="none" w:sz="0" w:space="0" w:color="auto"/>
            <w:left w:val="none" w:sz="0" w:space="0" w:color="auto"/>
            <w:bottom w:val="none" w:sz="0" w:space="0" w:color="auto"/>
            <w:right w:val="none" w:sz="0" w:space="0" w:color="auto"/>
          </w:divBdr>
          <w:divsChild>
            <w:div w:id="1404909121">
              <w:marLeft w:val="0"/>
              <w:marRight w:val="0"/>
              <w:marTop w:val="0"/>
              <w:marBottom w:val="0"/>
              <w:divBdr>
                <w:top w:val="none" w:sz="0" w:space="0" w:color="auto"/>
                <w:left w:val="none" w:sz="0" w:space="0" w:color="auto"/>
                <w:bottom w:val="none" w:sz="0" w:space="0" w:color="auto"/>
                <w:right w:val="none" w:sz="0" w:space="0" w:color="auto"/>
              </w:divBdr>
              <w:divsChild>
                <w:div w:id="1447964817">
                  <w:marLeft w:val="0"/>
                  <w:marRight w:val="0"/>
                  <w:marTop w:val="0"/>
                  <w:marBottom w:val="0"/>
                  <w:divBdr>
                    <w:top w:val="none" w:sz="0" w:space="0" w:color="auto"/>
                    <w:left w:val="none" w:sz="0" w:space="0" w:color="auto"/>
                    <w:bottom w:val="none" w:sz="0" w:space="0" w:color="auto"/>
                    <w:right w:val="none" w:sz="0" w:space="0" w:color="auto"/>
                  </w:divBdr>
                  <w:divsChild>
                    <w:div w:id="442774514">
                      <w:marLeft w:val="0"/>
                      <w:marRight w:val="0"/>
                      <w:marTop w:val="0"/>
                      <w:marBottom w:val="0"/>
                      <w:divBdr>
                        <w:top w:val="none" w:sz="0" w:space="0" w:color="auto"/>
                        <w:left w:val="none" w:sz="0" w:space="0" w:color="auto"/>
                        <w:bottom w:val="none" w:sz="0" w:space="0" w:color="auto"/>
                        <w:right w:val="none" w:sz="0" w:space="0" w:color="auto"/>
                      </w:divBdr>
                      <w:divsChild>
                        <w:div w:id="77945475">
                          <w:marLeft w:val="0"/>
                          <w:marRight w:val="0"/>
                          <w:marTop w:val="0"/>
                          <w:marBottom w:val="0"/>
                          <w:divBdr>
                            <w:top w:val="none" w:sz="0" w:space="0" w:color="auto"/>
                            <w:left w:val="none" w:sz="0" w:space="0" w:color="auto"/>
                            <w:bottom w:val="none" w:sz="0" w:space="0" w:color="auto"/>
                            <w:right w:val="none" w:sz="0" w:space="0" w:color="auto"/>
                          </w:divBdr>
                        </w:div>
                        <w:div w:id="378624968">
                          <w:marLeft w:val="0"/>
                          <w:marRight w:val="0"/>
                          <w:marTop w:val="0"/>
                          <w:marBottom w:val="0"/>
                          <w:divBdr>
                            <w:top w:val="none" w:sz="0" w:space="0" w:color="auto"/>
                            <w:left w:val="none" w:sz="0" w:space="0" w:color="auto"/>
                            <w:bottom w:val="none" w:sz="0" w:space="0" w:color="auto"/>
                            <w:right w:val="none" w:sz="0" w:space="0" w:color="auto"/>
                          </w:divBdr>
                        </w:div>
                        <w:div w:id="538973441">
                          <w:marLeft w:val="0"/>
                          <w:marRight w:val="0"/>
                          <w:marTop w:val="0"/>
                          <w:marBottom w:val="0"/>
                          <w:divBdr>
                            <w:top w:val="none" w:sz="0" w:space="0" w:color="auto"/>
                            <w:left w:val="none" w:sz="0" w:space="0" w:color="auto"/>
                            <w:bottom w:val="none" w:sz="0" w:space="0" w:color="auto"/>
                            <w:right w:val="none" w:sz="0" w:space="0" w:color="auto"/>
                          </w:divBdr>
                        </w:div>
                        <w:div w:id="569923521">
                          <w:marLeft w:val="0"/>
                          <w:marRight w:val="0"/>
                          <w:marTop w:val="0"/>
                          <w:marBottom w:val="0"/>
                          <w:divBdr>
                            <w:top w:val="none" w:sz="0" w:space="0" w:color="auto"/>
                            <w:left w:val="none" w:sz="0" w:space="0" w:color="auto"/>
                            <w:bottom w:val="none" w:sz="0" w:space="0" w:color="auto"/>
                            <w:right w:val="none" w:sz="0" w:space="0" w:color="auto"/>
                          </w:divBdr>
                        </w:div>
                        <w:div w:id="984043539">
                          <w:marLeft w:val="0"/>
                          <w:marRight w:val="0"/>
                          <w:marTop w:val="0"/>
                          <w:marBottom w:val="0"/>
                          <w:divBdr>
                            <w:top w:val="none" w:sz="0" w:space="0" w:color="auto"/>
                            <w:left w:val="none" w:sz="0" w:space="0" w:color="auto"/>
                            <w:bottom w:val="none" w:sz="0" w:space="0" w:color="auto"/>
                            <w:right w:val="none" w:sz="0" w:space="0" w:color="auto"/>
                          </w:divBdr>
                        </w:div>
                        <w:div w:id="1373844390">
                          <w:marLeft w:val="0"/>
                          <w:marRight w:val="0"/>
                          <w:marTop w:val="0"/>
                          <w:marBottom w:val="0"/>
                          <w:divBdr>
                            <w:top w:val="none" w:sz="0" w:space="0" w:color="auto"/>
                            <w:left w:val="none" w:sz="0" w:space="0" w:color="auto"/>
                            <w:bottom w:val="none" w:sz="0" w:space="0" w:color="auto"/>
                            <w:right w:val="none" w:sz="0" w:space="0" w:color="auto"/>
                          </w:divBdr>
                        </w:div>
                        <w:div w:id="1550796327">
                          <w:marLeft w:val="0"/>
                          <w:marRight w:val="0"/>
                          <w:marTop w:val="0"/>
                          <w:marBottom w:val="0"/>
                          <w:divBdr>
                            <w:top w:val="none" w:sz="0" w:space="0" w:color="auto"/>
                            <w:left w:val="none" w:sz="0" w:space="0" w:color="auto"/>
                            <w:bottom w:val="none" w:sz="0" w:space="0" w:color="auto"/>
                            <w:right w:val="none" w:sz="0" w:space="0" w:color="auto"/>
                          </w:divBdr>
                        </w:div>
                        <w:div w:id="1584215302">
                          <w:marLeft w:val="0"/>
                          <w:marRight w:val="0"/>
                          <w:marTop w:val="0"/>
                          <w:marBottom w:val="0"/>
                          <w:divBdr>
                            <w:top w:val="none" w:sz="0" w:space="0" w:color="auto"/>
                            <w:left w:val="none" w:sz="0" w:space="0" w:color="auto"/>
                            <w:bottom w:val="none" w:sz="0" w:space="0" w:color="auto"/>
                            <w:right w:val="none" w:sz="0" w:space="0" w:color="auto"/>
                          </w:divBdr>
                        </w:div>
                        <w:div w:id="1611011770">
                          <w:marLeft w:val="0"/>
                          <w:marRight w:val="0"/>
                          <w:marTop w:val="0"/>
                          <w:marBottom w:val="0"/>
                          <w:divBdr>
                            <w:top w:val="none" w:sz="0" w:space="0" w:color="auto"/>
                            <w:left w:val="none" w:sz="0" w:space="0" w:color="auto"/>
                            <w:bottom w:val="none" w:sz="0" w:space="0" w:color="auto"/>
                            <w:right w:val="none" w:sz="0" w:space="0" w:color="auto"/>
                          </w:divBdr>
                        </w:div>
                        <w:div w:id="1951350757">
                          <w:marLeft w:val="0"/>
                          <w:marRight w:val="0"/>
                          <w:marTop w:val="0"/>
                          <w:marBottom w:val="0"/>
                          <w:divBdr>
                            <w:top w:val="none" w:sz="0" w:space="0" w:color="auto"/>
                            <w:left w:val="none" w:sz="0" w:space="0" w:color="auto"/>
                            <w:bottom w:val="none" w:sz="0" w:space="0" w:color="auto"/>
                            <w:right w:val="none" w:sz="0" w:space="0" w:color="auto"/>
                          </w:divBdr>
                        </w:div>
                        <w:div w:id="2064330002">
                          <w:marLeft w:val="0"/>
                          <w:marRight w:val="0"/>
                          <w:marTop w:val="0"/>
                          <w:marBottom w:val="0"/>
                          <w:divBdr>
                            <w:top w:val="none" w:sz="0" w:space="0" w:color="auto"/>
                            <w:left w:val="none" w:sz="0" w:space="0" w:color="auto"/>
                            <w:bottom w:val="none" w:sz="0" w:space="0" w:color="auto"/>
                            <w:right w:val="none" w:sz="0" w:space="0" w:color="auto"/>
                          </w:divBdr>
                        </w:div>
                        <w:div w:id="214199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794351">
      <w:bodyDiv w:val="1"/>
      <w:marLeft w:val="0"/>
      <w:marRight w:val="0"/>
      <w:marTop w:val="0"/>
      <w:marBottom w:val="0"/>
      <w:divBdr>
        <w:top w:val="none" w:sz="0" w:space="0" w:color="auto"/>
        <w:left w:val="none" w:sz="0" w:space="0" w:color="auto"/>
        <w:bottom w:val="none" w:sz="0" w:space="0" w:color="auto"/>
        <w:right w:val="none" w:sz="0" w:space="0" w:color="auto"/>
      </w:divBdr>
      <w:divsChild>
        <w:div w:id="1173836399">
          <w:marLeft w:val="0"/>
          <w:marRight w:val="0"/>
          <w:marTop w:val="0"/>
          <w:marBottom w:val="0"/>
          <w:divBdr>
            <w:top w:val="none" w:sz="0" w:space="0" w:color="auto"/>
            <w:left w:val="none" w:sz="0" w:space="0" w:color="auto"/>
            <w:bottom w:val="none" w:sz="0" w:space="0" w:color="auto"/>
            <w:right w:val="none" w:sz="0" w:space="0" w:color="auto"/>
          </w:divBdr>
          <w:divsChild>
            <w:div w:id="181170599">
              <w:marLeft w:val="0"/>
              <w:marRight w:val="0"/>
              <w:marTop w:val="0"/>
              <w:marBottom w:val="0"/>
              <w:divBdr>
                <w:top w:val="none" w:sz="0" w:space="0" w:color="auto"/>
                <w:left w:val="none" w:sz="0" w:space="0" w:color="auto"/>
                <w:bottom w:val="none" w:sz="0" w:space="0" w:color="auto"/>
                <w:right w:val="none" w:sz="0" w:space="0" w:color="auto"/>
              </w:divBdr>
              <w:divsChild>
                <w:div w:id="1674992290">
                  <w:marLeft w:val="0"/>
                  <w:marRight w:val="0"/>
                  <w:marTop w:val="0"/>
                  <w:marBottom w:val="0"/>
                  <w:divBdr>
                    <w:top w:val="none" w:sz="0" w:space="0" w:color="auto"/>
                    <w:left w:val="none" w:sz="0" w:space="0" w:color="auto"/>
                    <w:bottom w:val="none" w:sz="0" w:space="0" w:color="auto"/>
                    <w:right w:val="none" w:sz="0" w:space="0" w:color="auto"/>
                  </w:divBdr>
                  <w:divsChild>
                    <w:div w:id="1306812846">
                      <w:marLeft w:val="0"/>
                      <w:marRight w:val="0"/>
                      <w:marTop w:val="0"/>
                      <w:marBottom w:val="0"/>
                      <w:divBdr>
                        <w:top w:val="none" w:sz="0" w:space="0" w:color="auto"/>
                        <w:left w:val="none" w:sz="0" w:space="0" w:color="auto"/>
                        <w:bottom w:val="none" w:sz="0" w:space="0" w:color="auto"/>
                        <w:right w:val="none" w:sz="0" w:space="0" w:color="auto"/>
                      </w:divBdr>
                      <w:divsChild>
                        <w:div w:id="912935269">
                          <w:marLeft w:val="0"/>
                          <w:marRight w:val="0"/>
                          <w:marTop w:val="0"/>
                          <w:marBottom w:val="0"/>
                          <w:divBdr>
                            <w:top w:val="none" w:sz="0" w:space="0" w:color="auto"/>
                            <w:left w:val="none" w:sz="0" w:space="0" w:color="auto"/>
                            <w:bottom w:val="none" w:sz="0" w:space="0" w:color="auto"/>
                            <w:right w:val="none" w:sz="0" w:space="0" w:color="auto"/>
                          </w:divBdr>
                        </w:div>
                        <w:div w:id="969213205">
                          <w:marLeft w:val="0"/>
                          <w:marRight w:val="0"/>
                          <w:marTop w:val="0"/>
                          <w:marBottom w:val="0"/>
                          <w:divBdr>
                            <w:top w:val="none" w:sz="0" w:space="0" w:color="auto"/>
                            <w:left w:val="none" w:sz="0" w:space="0" w:color="auto"/>
                            <w:bottom w:val="none" w:sz="0" w:space="0" w:color="auto"/>
                            <w:right w:val="none" w:sz="0" w:space="0" w:color="auto"/>
                          </w:divBdr>
                        </w:div>
                        <w:div w:id="184138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derni&#232;re%20mouture%20talents\talents%20cycle%203%20fiche%20p&#233;da.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talents cycle 3 fiche péda</Template>
  <TotalTime>23</TotalTime>
  <Pages>4</Pages>
  <Words>1603</Words>
  <Characters>8822</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Intergénérationnel</vt:lpstr>
    </vt:vector>
  </TitlesOfParts>
  <Company/>
  <LinksUpToDate>false</LinksUpToDate>
  <CharactersWithSpaces>10405</CharactersWithSpaces>
  <SharedDoc>false</SharedDoc>
  <HLinks>
    <vt:vector size="48" baseType="variant">
      <vt:variant>
        <vt:i4>2555963</vt:i4>
      </vt:variant>
      <vt:variant>
        <vt:i4>21</vt:i4>
      </vt:variant>
      <vt:variant>
        <vt:i4>0</vt:i4>
      </vt:variant>
      <vt:variant>
        <vt:i4>5</vt:i4>
      </vt:variant>
      <vt:variant>
        <vt:lpwstr>http://www.catechese-par-la-parole.catholique.fr/index.php/00videos-recits/258-07-talents-recits-et-videos</vt:lpwstr>
      </vt:variant>
      <vt:variant>
        <vt:lpwstr/>
      </vt:variant>
      <vt:variant>
        <vt:i4>3932260</vt:i4>
      </vt:variant>
      <vt:variant>
        <vt:i4>18</vt:i4>
      </vt:variant>
      <vt:variant>
        <vt:i4>0</vt:i4>
      </vt:variant>
      <vt:variant>
        <vt:i4>5</vt:i4>
      </vt:variant>
      <vt:variant>
        <vt:lpwstr>http://www.catechese-par-la-parole.catholique.fr/index.php/gestuelles/260-07-talents-gestuelle</vt:lpwstr>
      </vt:variant>
      <vt:variant>
        <vt:lpwstr/>
      </vt:variant>
      <vt:variant>
        <vt:i4>2555963</vt:i4>
      </vt:variant>
      <vt:variant>
        <vt:i4>15</vt:i4>
      </vt:variant>
      <vt:variant>
        <vt:i4>0</vt:i4>
      </vt:variant>
      <vt:variant>
        <vt:i4>5</vt:i4>
      </vt:variant>
      <vt:variant>
        <vt:lpwstr>http://www.catechese-par-la-parole.catholique.fr/index.php/00videos-recits/258-07-talents-recits-et-videos</vt:lpwstr>
      </vt:variant>
      <vt:variant>
        <vt:lpwstr/>
      </vt:variant>
      <vt:variant>
        <vt:i4>983123</vt:i4>
      </vt:variant>
      <vt:variant>
        <vt:i4>12</vt:i4>
      </vt:variant>
      <vt:variant>
        <vt:i4>0</vt:i4>
      </vt:variant>
      <vt:variant>
        <vt:i4>5</vt:i4>
      </vt:variant>
      <vt:variant>
        <vt:lpwstr>http://www.catechese-par-la-parole.catholique.fr/index.php/00images/257-07-talents-images</vt:lpwstr>
      </vt:variant>
      <vt:variant>
        <vt:lpwstr/>
      </vt:variant>
      <vt:variant>
        <vt:i4>2555963</vt:i4>
      </vt:variant>
      <vt:variant>
        <vt:i4>9</vt:i4>
      </vt:variant>
      <vt:variant>
        <vt:i4>0</vt:i4>
      </vt:variant>
      <vt:variant>
        <vt:i4>5</vt:i4>
      </vt:variant>
      <vt:variant>
        <vt:lpwstr>http://www.catechese-par-la-parole.catholique.fr/index.php/00videos-recits/258-07-talents-recits-et-videos</vt:lpwstr>
      </vt:variant>
      <vt:variant>
        <vt:lpwstr/>
      </vt:variant>
      <vt:variant>
        <vt:i4>2097189</vt:i4>
      </vt:variant>
      <vt:variant>
        <vt:i4>6</vt:i4>
      </vt:variant>
      <vt:variant>
        <vt:i4>0</vt:i4>
      </vt:variant>
      <vt:variant>
        <vt:i4>5</vt:i4>
      </vt:variant>
      <vt:variant>
        <vt:lpwstr>http://www.catechese-par-la-parole.catholique.fr/index.php/les-chants/259-07-talents-chants</vt:lpwstr>
      </vt:variant>
      <vt:variant>
        <vt:lpwstr/>
      </vt:variant>
      <vt:variant>
        <vt:i4>983123</vt:i4>
      </vt:variant>
      <vt:variant>
        <vt:i4>3</vt:i4>
      </vt:variant>
      <vt:variant>
        <vt:i4>0</vt:i4>
      </vt:variant>
      <vt:variant>
        <vt:i4>5</vt:i4>
      </vt:variant>
      <vt:variant>
        <vt:lpwstr>http://www.catechese-par-la-parole.catholique.fr/index.php/00images/257-07-talents-images</vt:lpwstr>
      </vt:variant>
      <vt:variant>
        <vt:lpwstr/>
      </vt:variant>
      <vt:variant>
        <vt:i4>2555963</vt:i4>
      </vt:variant>
      <vt:variant>
        <vt:i4>0</vt:i4>
      </vt:variant>
      <vt:variant>
        <vt:i4>0</vt:i4>
      </vt:variant>
      <vt:variant>
        <vt:i4>5</vt:i4>
      </vt:variant>
      <vt:variant>
        <vt:lpwstr>http://www.catechese-par-la-parole.catholique.fr/index.php/00videos-recits/258-07-talents-recits-et-videos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Intergénérationnel</dc:title>
  <dc:creator>Catéchèse Par la Parole</dc:creator>
  <cp:lastModifiedBy>odile theiller</cp:lastModifiedBy>
  <cp:revision>7</cp:revision>
  <cp:lastPrinted>2026-08-21T09:15:00Z</cp:lastPrinted>
  <dcterms:created xsi:type="dcterms:W3CDTF">2026-07-23T08:21:00Z</dcterms:created>
  <dcterms:modified xsi:type="dcterms:W3CDTF">2026-08-21T09:17:00Z</dcterms:modified>
</cp:coreProperties>
</file>