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622AB" w14:textId="289E4BD6" w:rsidR="000B1FF4" w:rsidRDefault="002D01F8" w:rsidP="00B45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BD0264F" wp14:editId="01C1B411">
            <wp:simplePos x="0" y="0"/>
            <wp:positionH relativeFrom="column">
              <wp:posOffset>19050</wp:posOffset>
            </wp:positionH>
            <wp:positionV relativeFrom="paragraph">
              <wp:posOffset>-139489</wp:posOffset>
            </wp:positionV>
            <wp:extent cx="673735" cy="955040"/>
            <wp:effectExtent l="0" t="0" r="0" b="0"/>
            <wp:wrapSquare wrapText="bothSides"/>
            <wp:docPr id="1339301805" name="Image 1" descr="Une image contenant texte, cercl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01805" name="Image 1" descr="Une image contenant texte, cercle, graphisme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928" w:rsidRPr="0002441F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05344" behindDoc="1" locked="0" layoutInCell="1" allowOverlap="1" wp14:anchorId="3BE2952E" wp14:editId="1F2E39E5">
            <wp:simplePos x="0" y="0"/>
            <wp:positionH relativeFrom="column">
              <wp:posOffset>5932594</wp:posOffset>
            </wp:positionH>
            <wp:positionV relativeFrom="paragraph">
              <wp:posOffset>-11430</wp:posOffset>
            </wp:positionV>
            <wp:extent cx="719455" cy="546100"/>
            <wp:effectExtent l="0" t="0" r="0" b="0"/>
            <wp:wrapTight wrapText="bothSides">
              <wp:wrapPolygon edited="0">
                <wp:start x="0" y="0"/>
                <wp:lineTo x="0" y="21098"/>
                <wp:lineTo x="21162" y="21098"/>
                <wp:lineTo x="21162" y="0"/>
                <wp:lineTo x="0" y="0"/>
              </wp:wrapPolygon>
            </wp:wrapTight>
            <wp:docPr id="68" name="Image 68" descr="intergeneratio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ntergenerationn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EE7" w:rsidRPr="0002441F">
        <w:rPr>
          <w:rFonts w:ascii="Times New Roman" w:hAnsi="Times New Roman"/>
          <w:b/>
          <w:sz w:val="24"/>
          <w:szCs w:val="24"/>
        </w:rPr>
        <w:t>Appels</w:t>
      </w:r>
      <w:r w:rsidR="0002441F" w:rsidRPr="0002441F">
        <w:rPr>
          <w:rFonts w:ascii="Times New Roman" w:hAnsi="Times New Roman"/>
          <w:b/>
          <w:sz w:val="24"/>
          <w:szCs w:val="24"/>
        </w:rPr>
        <w:br/>
      </w:r>
      <w:r w:rsidR="000B1FF4" w:rsidRPr="0002441F">
        <w:rPr>
          <w:rFonts w:ascii="Times New Roman" w:hAnsi="Times New Roman"/>
          <w:b/>
          <w:sz w:val="24"/>
          <w:szCs w:val="24"/>
        </w:rPr>
        <w:t>Rassemblement intergénérationnel</w:t>
      </w:r>
    </w:p>
    <w:p w14:paraId="5FCF4FE1" w14:textId="3FAFF7BD" w:rsidR="00E05355" w:rsidRPr="0002441F" w:rsidRDefault="00E05355" w:rsidP="00B45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Jeu de l’oie Baptême</w:t>
      </w:r>
    </w:p>
    <w:p w14:paraId="6C3CB65C" w14:textId="77777777" w:rsidR="00680952" w:rsidRPr="0002441F" w:rsidRDefault="00680952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26868185" w14:textId="77777777" w:rsidR="0002441F" w:rsidRDefault="0002441F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52108C91" w14:textId="77777777" w:rsidR="0002441F" w:rsidRDefault="000B1FF4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Visée théologique </w:t>
      </w:r>
    </w:p>
    <w:p w14:paraId="702CE91F" w14:textId="17AFE5D3" w:rsidR="000636D0" w:rsidRPr="0002441F" w:rsidRDefault="000636D0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Découvrir un Dieu qui appelle les hommes et les envoie en mission.</w:t>
      </w:r>
    </w:p>
    <w:p w14:paraId="05F841ED" w14:textId="6B4C2180" w:rsidR="000636D0" w:rsidRPr="0002441F" w:rsidRDefault="000636D0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A l’image du Christ qui a appelé ses disciples à tout quitter pour une mission, devenir pécheur d’hommes.  </w:t>
      </w:r>
    </w:p>
    <w:p w14:paraId="16B40CCC" w14:textId="482B77C4" w:rsidR="0002441F" w:rsidRPr="002960EA" w:rsidRDefault="00531577" w:rsidP="00B45F06">
      <w:pPr>
        <w:pStyle w:val="Paragraphedeliste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2960EA">
        <w:rPr>
          <w:rFonts w:ascii="Times New Roman" w:hAnsi="Times New Roman"/>
          <w:bCs/>
          <w:sz w:val="24"/>
          <w:szCs w:val="24"/>
        </w:rPr>
        <w:t>Redécouvrir son baptême.</w:t>
      </w:r>
    </w:p>
    <w:p w14:paraId="7860CF3C" w14:textId="77777777" w:rsidR="002960EA" w:rsidRDefault="002960EA" w:rsidP="00B45F06">
      <w:pPr>
        <w:pStyle w:val="Paragraphedeliste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1B3197A5" w14:textId="145BA423" w:rsidR="00466EE7" w:rsidRPr="0002441F" w:rsidRDefault="000B1FF4" w:rsidP="00B45F06">
      <w:pPr>
        <w:pStyle w:val="Paragraphedeliste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Objectifs </w:t>
      </w:r>
      <w:r w:rsidRPr="0002441F">
        <w:rPr>
          <w:rFonts w:ascii="Times New Roman" w:hAnsi="Times New Roman"/>
          <w:sz w:val="24"/>
          <w:szCs w:val="24"/>
        </w:rPr>
        <w:t xml:space="preserve"> </w:t>
      </w:r>
    </w:p>
    <w:p w14:paraId="2209D08B" w14:textId="5D8116A5" w:rsidR="002960EA" w:rsidRPr="002960EA" w:rsidRDefault="002960EA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2960EA">
        <w:rPr>
          <w:rFonts w:ascii="Times New Roman" w:hAnsi="Times New Roman"/>
          <w:bCs/>
          <w:sz w:val="24"/>
          <w:szCs w:val="24"/>
        </w:rPr>
        <w:t xml:space="preserve">A partir d’un jeu de l’oie, se questionner, opérer des rapprochements entre des textes bibliques autour de mots symboliques, chercher du sens. </w:t>
      </w:r>
      <w:r>
        <w:rPr>
          <w:rFonts w:ascii="Times New Roman" w:hAnsi="Times New Roman"/>
          <w:bCs/>
          <w:sz w:val="24"/>
          <w:szCs w:val="24"/>
        </w:rPr>
        <w:br/>
      </w:r>
      <w:r w:rsidRPr="002960EA">
        <w:rPr>
          <w:rFonts w:ascii="Times New Roman" w:hAnsi="Times New Roman"/>
          <w:bCs/>
          <w:sz w:val="24"/>
          <w:szCs w:val="24"/>
        </w:rPr>
        <w:t>Vivre des expériences autour du baptême et de l’appel.</w:t>
      </w:r>
    </w:p>
    <w:p w14:paraId="2987E5A1" w14:textId="77777777" w:rsidR="002960EA" w:rsidRDefault="002960EA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57E15535" w14:textId="7F1D7E6C" w:rsidR="00E06108" w:rsidRPr="0002441F" w:rsidRDefault="0002441F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Période liturgique</w:t>
      </w:r>
      <w:r>
        <w:rPr>
          <w:rFonts w:ascii="Times New Roman" w:hAnsi="Times New Roman"/>
          <w:b/>
          <w:sz w:val="24"/>
          <w:szCs w:val="24"/>
        </w:rPr>
        <w:br/>
      </w:r>
      <w:r w:rsidR="005B3EAC" w:rsidRPr="0002441F">
        <w:rPr>
          <w:rFonts w:ascii="Times New Roman" w:hAnsi="Times New Roman"/>
          <w:bCs/>
          <w:sz w:val="24"/>
          <w:szCs w:val="24"/>
        </w:rPr>
        <w:t>C</w:t>
      </w:r>
      <w:r w:rsidR="000B1FF4" w:rsidRPr="0002441F">
        <w:rPr>
          <w:rFonts w:ascii="Times New Roman" w:hAnsi="Times New Roman"/>
          <w:bCs/>
          <w:sz w:val="24"/>
          <w:szCs w:val="24"/>
        </w:rPr>
        <w:t xml:space="preserve">e rassemblement peut avoir lieu </w:t>
      </w:r>
      <w:r w:rsidRPr="0002441F">
        <w:rPr>
          <w:rFonts w:ascii="Times New Roman" w:hAnsi="Times New Roman"/>
          <w:bCs/>
          <w:sz w:val="24"/>
          <w:szCs w:val="24"/>
        </w:rPr>
        <w:t>l</w:t>
      </w:r>
      <w:r w:rsidR="006C2863" w:rsidRPr="0002441F">
        <w:rPr>
          <w:rFonts w:ascii="Times New Roman" w:hAnsi="Times New Roman"/>
          <w:bCs/>
          <w:sz w:val="24"/>
          <w:szCs w:val="24"/>
        </w:rPr>
        <w:t>e 3</w:t>
      </w:r>
      <w:r w:rsidR="006C2863" w:rsidRPr="0002441F">
        <w:rPr>
          <w:rFonts w:ascii="Times New Roman" w:hAnsi="Times New Roman"/>
          <w:bCs/>
          <w:sz w:val="24"/>
          <w:szCs w:val="24"/>
          <w:vertAlign w:val="superscript"/>
        </w:rPr>
        <w:t>ème</w:t>
      </w:r>
      <w:r w:rsidR="006C2863" w:rsidRPr="0002441F">
        <w:rPr>
          <w:rFonts w:ascii="Times New Roman" w:hAnsi="Times New Roman"/>
          <w:bCs/>
          <w:sz w:val="24"/>
          <w:szCs w:val="24"/>
        </w:rPr>
        <w:t xml:space="preserve"> dimanche du temps ordinaire Année A</w:t>
      </w:r>
      <w:r w:rsidR="00C41884" w:rsidRPr="0002441F">
        <w:rPr>
          <w:rFonts w:ascii="Times New Roman" w:hAnsi="Times New Roman"/>
          <w:bCs/>
          <w:sz w:val="24"/>
          <w:szCs w:val="24"/>
        </w:rPr>
        <w:t>,</w:t>
      </w:r>
      <w:r w:rsidR="006C2863" w:rsidRPr="0002441F">
        <w:rPr>
          <w:rFonts w:ascii="Times New Roman" w:hAnsi="Times New Roman"/>
          <w:bCs/>
          <w:sz w:val="24"/>
          <w:szCs w:val="24"/>
        </w:rPr>
        <w:t xml:space="preserve"> ou à n’importe quel moment de l’année pour initier au baptême, célébrer des étapes ou préparer au sacrement</w:t>
      </w:r>
      <w:r w:rsidR="00D9012E" w:rsidRPr="0002441F">
        <w:rPr>
          <w:rFonts w:ascii="Times New Roman" w:hAnsi="Times New Roman"/>
          <w:bCs/>
          <w:sz w:val="24"/>
          <w:szCs w:val="24"/>
        </w:rPr>
        <w:t>.</w:t>
      </w:r>
      <w:r w:rsidR="006C2863" w:rsidRPr="0002441F">
        <w:rPr>
          <w:rFonts w:ascii="Times New Roman" w:hAnsi="Times New Roman"/>
          <w:bCs/>
          <w:sz w:val="24"/>
          <w:szCs w:val="24"/>
        </w:rPr>
        <w:t xml:space="preserve">  </w:t>
      </w:r>
    </w:p>
    <w:p w14:paraId="7A8EAF29" w14:textId="112A7624" w:rsidR="008A7000" w:rsidRPr="0002441F" w:rsidRDefault="008A7000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02441F">
        <w:rPr>
          <w:rFonts w:ascii="Times New Roman" w:hAnsi="Times New Roman"/>
          <w:bCs/>
          <w:sz w:val="24"/>
          <w:szCs w:val="24"/>
        </w:rPr>
        <w:t xml:space="preserve">Vous pouvez aller voir les vidéos </w:t>
      </w:r>
      <w:r w:rsidR="00B135D9" w:rsidRPr="0002441F">
        <w:rPr>
          <w:rFonts w:ascii="Times New Roman" w:hAnsi="Times New Roman"/>
          <w:bCs/>
          <w:sz w:val="24"/>
          <w:szCs w:val="24"/>
        </w:rPr>
        <w:t>d’</w:t>
      </w:r>
      <w:r w:rsidR="00E05355">
        <w:rPr>
          <w:rFonts w:ascii="Times New Roman" w:hAnsi="Times New Roman"/>
          <w:bCs/>
          <w:sz w:val="24"/>
          <w:szCs w:val="24"/>
        </w:rPr>
        <w:t xml:space="preserve">une </w:t>
      </w:r>
      <w:r w:rsidR="00B135D9" w:rsidRPr="0002441F">
        <w:rPr>
          <w:rFonts w:ascii="Times New Roman" w:hAnsi="Times New Roman"/>
          <w:bCs/>
          <w:sz w:val="24"/>
          <w:szCs w:val="24"/>
        </w:rPr>
        <w:t xml:space="preserve">expérimentation </w:t>
      </w:r>
      <w:r w:rsidR="00E05355">
        <w:rPr>
          <w:rFonts w:ascii="Times New Roman" w:hAnsi="Times New Roman"/>
          <w:bCs/>
          <w:sz w:val="24"/>
          <w:szCs w:val="24"/>
        </w:rPr>
        <w:t xml:space="preserve">dans une grande paroisse </w:t>
      </w:r>
      <w:r w:rsidR="00B135D9" w:rsidRPr="0002441F">
        <w:rPr>
          <w:rFonts w:ascii="Times New Roman" w:hAnsi="Times New Roman"/>
          <w:bCs/>
          <w:sz w:val="24"/>
          <w:szCs w:val="24"/>
        </w:rPr>
        <w:t xml:space="preserve">sur la </w:t>
      </w:r>
      <w:hyperlink r:id="rId9" w:anchor="rassemblement-3h" w:history="1">
        <w:r w:rsidR="00B135D9" w:rsidRPr="0002441F">
          <w:rPr>
            <w:rStyle w:val="Lienhypertexte"/>
            <w:rFonts w:ascii="Times New Roman" w:hAnsi="Times New Roman"/>
            <w:bCs/>
            <w:color w:val="auto"/>
            <w:sz w:val="24"/>
            <w:szCs w:val="24"/>
            <w:u w:val="none"/>
          </w:rPr>
          <w:t>page d’accueil de ce</w:t>
        </w:r>
        <w:r w:rsidRPr="0002441F">
          <w:rPr>
            <w:rStyle w:val="Lienhypertexte"/>
            <w:rFonts w:ascii="Times New Roman" w:hAnsi="Times New Roman"/>
            <w:bCs/>
            <w:color w:val="auto"/>
            <w:sz w:val="24"/>
            <w:szCs w:val="24"/>
            <w:u w:val="none"/>
          </w:rPr>
          <w:t xml:space="preserve"> rassemblement</w:t>
        </w:r>
      </w:hyperlink>
      <w:r w:rsidR="0002441F">
        <w:rPr>
          <w:rFonts w:ascii="Times New Roman" w:hAnsi="Times New Roman"/>
          <w:bCs/>
          <w:sz w:val="24"/>
          <w:szCs w:val="24"/>
        </w:rPr>
        <w:t xml:space="preserve"> </w:t>
      </w:r>
      <w:r w:rsidRPr="0002441F">
        <w:rPr>
          <w:rFonts w:ascii="Times New Roman" w:hAnsi="Times New Roman"/>
          <w:bCs/>
          <w:sz w:val="24"/>
          <w:szCs w:val="24"/>
        </w:rPr>
        <w:t>; elles vous aideront à comprendre le fonctionnement des différentes activités.</w:t>
      </w:r>
    </w:p>
    <w:p w14:paraId="75B84D2C" w14:textId="77777777" w:rsidR="0002441F" w:rsidRDefault="0002441F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4EE2C116" w14:textId="354F52A2" w:rsidR="000B1FF4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 xml:space="preserve">Lieux </w:t>
      </w:r>
    </w:p>
    <w:p w14:paraId="6C16594F" w14:textId="405E1C20" w:rsidR="00BC7C73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-</w:t>
      </w:r>
      <w:r w:rsidRPr="0002441F">
        <w:rPr>
          <w:rFonts w:ascii="Times New Roman" w:hAnsi="Times New Roman"/>
          <w:sz w:val="24"/>
          <w:szCs w:val="24"/>
        </w:rPr>
        <w:t>Une grande salle</w:t>
      </w:r>
      <w:r w:rsidR="00BC7C73" w:rsidRPr="0002441F">
        <w:rPr>
          <w:rFonts w:ascii="Times New Roman" w:hAnsi="Times New Roman"/>
          <w:sz w:val="24"/>
          <w:szCs w:val="24"/>
        </w:rPr>
        <w:t> </w:t>
      </w:r>
      <w:r w:rsidR="00E05355">
        <w:rPr>
          <w:rFonts w:ascii="Times New Roman" w:hAnsi="Times New Roman"/>
          <w:sz w:val="24"/>
          <w:szCs w:val="24"/>
        </w:rPr>
        <w:t>dans</w:t>
      </w:r>
      <w:r w:rsidR="00BC7C73" w:rsidRPr="0002441F">
        <w:rPr>
          <w:rFonts w:ascii="Times New Roman" w:hAnsi="Times New Roman"/>
          <w:sz w:val="24"/>
          <w:szCs w:val="24"/>
        </w:rPr>
        <w:t xml:space="preserve"> laquelle on répartit les ateliers : </w:t>
      </w:r>
    </w:p>
    <w:p w14:paraId="306D1041" w14:textId="2AFF7C79" w:rsidR="00466EE7" w:rsidRPr="0002441F" w:rsidRDefault="00E05355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Adapter au nombre de participants : de 1 à </w:t>
      </w:r>
      <w:r w:rsidR="00BC7C73" w:rsidRPr="0002441F">
        <w:rPr>
          <w:rFonts w:ascii="Times New Roman" w:hAnsi="Times New Roman"/>
          <w:sz w:val="24"/>
          <w:szCs w:val="24"/>
        </w:rPr>
        <w:t xml:space="preserve">6 postes </w:t>
      </w:r>
      <w:r w:rsidR="005B199D" w:rsidRPr="0002441F">
        <w:rPr>
          <w:rFonts w:ascii="Times New Roman" w:hAnsi="Times New Roman"/>
          <w:sz w:val="24"/>
          <w:szCs w:val="24"/>
        </w:rPr>
        <w:t>« </w:t>
      </w:r>
      <w:r w:rsidR="00372FD5">
        <w:rPr>
          <w:rFonts w:ascii="Times New Roman" w:hAnsi="Times New Roman"/>
          <w:sz w:val="24"/>
          <w:szCs w:val="24"/>
        </w:rPr>
        <w:t>P</w:t>
      </w:r>
      <w:r w:rsidR="00BC7C73" w:rsidRPr="0002441F">
        <w:rPr>
          <w:rFonts w:ascii="Times New Roman" w:hAnsi="Times New Roman"/>
          <w:sz w:val="24"/>
          <w:szCs w:val="24"/>
        </w:rPr>
        <w:t>rophètes</w:t>
      </w:r>
      <w:r w:rsidR="005B199D" w:rsidRPr="0002441F">
        <w:rPr>
          <w:rFonts w:ascii="Times New Roman" w:hAnsi="Times New Roman"/>
          <w:sz w:val="24"/>
          <w:szCs w:val="24"/>
        </w:rPr>
        <w:t> »</w:t>
      </w:r>
      <w:r w:rsidR="00BC7C73" w:rsidRPr="0002441F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de 1 à </w:t>
      </w:r>
      <w:r w:rsidR="00BC7C73" w:rsidRPr="0002441F">
        <w:rPr>
          <w:rFonts w:ascii="Times New Roman" w:hAnsi="Times New Roman"/>
          <w:sz w:val="24"/>
          <w:szCs w:val="24"/>
        </w:rPr>
        <w:t>7 postes « </w:t>
      </w:r>
      <w:r w:rsidR="00372FD5">
        <w:rPr>
          <w:rFonts w:ascii="Times New Roman" w:hAnsi="Times New Roman"/>
          <w:sz w:val="24"/>
          <w:szCs w:val="24"/>
        </w:rPr>
        <w:t>S</w:t>
      </w:r>
      <w:r w:rsidR="00BC7C73" w:rsidRPr="0002441F">
        <w:rPr>
          <w:rFonts w:ascii="Times New Roman" w:hAnsi="Times New Roman"/>
          <w:sz w:val="24"/>
          <w:szCs w:val="24"/>
        </w:rPr>
        <w:t>ignes du baptême »</w:t>
      </w:r>
    </w:p>
    <w:p w14:paraId="63155E76" w14:textId="77777777" w:rsidR="000636D0" w:rsidRPr="0002441F" w:rsidRDefault="000636D0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-Une salle pour la petite enfance </w:t>
      </w:r>
    </w:p>
    <w:p w14:paraId="45D5AE55" w14:textId="77777777" w:rsidR="000B1FF4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-U</w:t>
      </w:r>
      <w:r w:rsidR="00BC7C73" w:rsidRPr="0002441F">
        <w:rPr>
          <w:rFonts w:ascii="Times New Roman" w:hAnsi="Times New Roman"/>
          <w:sz w:val="24"/>
          <w:szCs w:val="24"/>
        </w:rPr>
        <w:t xml:space="preserve">n lieu de célébration : même salle ou </w:t>
      </w:r>
      <w:r w:rsidR="00C41884" w:rsidRPr="0002441F">
        <w:rPr>
          <w:rFonts w:ascii="Times New Roman" w:hAnsi="Times New Roman"/>
          <w:sz w:val="24"/>
          <w:szCs w:val="24"/>
        </w:rPr>
        <w:t>église</w:t>
      </w:r>
    </w:p>
    <w:p w14:paraId="318DC813" w14:textId="662C0F27" w:rsidR="000B1FF4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Décor </w:t>
      </w:r>
    </w:p>
    <w:p w14:paraId="27414889" w14:textId="6FE66F42" w:rsidR="00C41884" w:rsidRPr="0002441F" w:rsidRDefault="00E05355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4656" behindDoc="1" locked="0" layoutInCell="1" allowOverlap="1" wp14:anchorId="6710A4C8" wp14:editId="299ADC21">
            <wp:simplePos x="0" y="0"/>
            <wp:positionH relativeFrom="column">
              <wp:posOffset>18415</wp:posOffset>
            </wp:positionH>
            <wp:positionV relativeFrom="paragraph">
              <wp:posOffset>5715</wp:posOffset>
            </wp:positionV>
            <wp:extent cx="1638300" cy="905510"/>
            <wp:effectExtent l="19050" t="0" r="0" b="0"/>
            <wp:wrapTight wrapText="bothSides">
              <wp:wrapPolygon edited="0">
                <wp:start x="-251" y="0"/>
                <wp:lineTo x="-251" y="21358"/>
                <wp:lineTo x="21600" y="21358"/>
                <wp:lineTo x="21600" y="0"/>
                <wp:lineTo x="-251" y="0"/>
              </wp:wrapPolygon>
            </wp:wrapTight>
            <wp:docPr id="69" name="Image 69" descr="p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s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EE7" w:rsidRPr="0002441F">
        <w:rPr>
          <w:rFonts w:ascii="Times New Roman" w:hAnsi="Times New Roman"/>
          <w:sz w:val="24"/>
          <w:szCs w:val="24"/>
        </w:rPr>
        <w:t xml:space="preserve">Au centre de la salle, au sol, la piste de jeu </w:t>
      </w:r>
    </w:p>
    <w:p w14:paraId="0E887C20" w14:textId="159E5C5E" w:rsidR="00466EE7" w:rsidRPr="0002441F" w:rsidRDefault="00466EE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Une barque (vraie si possible) </w:t>
      </w:r>
      <w:r w:rsidR="006C2863" w:rsidRPr="0002441F">
        <w:rPr>
          <w:rFonts w:ascii="Times New Roman" w:hAnsi="Times New Roman"/>
          <w:sz w:val="24"/>
          <w:szCs w:val="24"/>
        </w:rPr>
        <w:t xml:space="preserve">avec </w:t>
      </w:r>
      <w:r w:rsidRPr="0002441F">
        <w:rPr>
          <w:rFonts w:ascii="Times New Roman" w:hAnsi="Times New Roman"/>
          <w:sz w:val="24"/>
          <w:szCs w:val="24"/>
        </w:rPr>
        <w:t xml:space="preserve">filets de pêcheurs </w:t>
      </w:r>
    </w:p>
    <w:p w14:paraId="250E8EA0" w14:textId="3C2C6F0F" w:rsidR="006C2863" w:rsidRPr="0002441F" w:rsidRDefault="00BC7C73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Pour les postes </w:t>
      </w:r>
      <w:r w:rsidR="00C41884" w:rsidRPr="0002441F">
        <w:rPr>
          <w:rFonts w:ascii="Times New Roman" w:hAnsi="Times New Roman"/>
          <w:sz w:val="24"/>
          <w:szCs w:val="24"/>
        </w:rPr>
        <w:t>« </w:t>
      </w:r>
      <w:r w:rsidR="00372FD5">
        <w:rPr>
          <w:rFonts w:ascii="Times New Roman" w:hAnsi="Times New Roman"/>
          <w:sz w:val="24"/>
          <w:szCs w:val="24"/>
        </w:rPr>
        <w:t>S</w:t>
      </w:r>
      <w:r w:rsidR="006C2863" w:rsidRPr="0002441F">
        <w:rPr>
          <w:rFonts w:ascii="Times New Roman" w:hAnsi="Times New Roman"/>
          <w:sz w:val="24"/>
          <w:szCs w:val="24"/>
        </w:rPr>
        <w:t>igne</w:t>
      </w:r>
      <w:r w:rsidR="000636D0" w:rsidRPr="0002441F">
        <w:rPr>
          <w:rFonts w:ascii="Times New Roman" w:hAnsi="Times New Roman"/>
          <w:sz w:val="24"/>
          <w:szCs w:val="24"/>
        </w:rPr>
        <w:t>s</w:t>
      </w:r>
      <w:r w:rsidR="006C2863" w:rsidRPr="0002441F">
        <w:rPr>
          <w:rFonts w:ascii="Times New Roman" w:hAnsi="Times New Roman"/>
          <w:sz w:val="24"/>
          <w:szCs w:val="24"/>
        </w:rPr>
        <w:t xml:space="preserve"> du baptême</w:t>
      </w:r>
      <w:r w:rsidR="00C41884" w:rsidRPr="0002441F">
        <w:rPr>
          <w:rFonts w:ascii="Times New Roman" w:hAnsi="Times New Roman"/>
          <w:sz w:val="24"/>
          <w:szCs w:val="24"/>
        </w:rPr>
        <w:t> »</w:t>
      </w:r>
      <w:r w:rsidRPr="0002441F">
        <w:rPr>
          <w:rFonts w:ascii="Times New Roman" w:hAnsi="Times New Roman"/>
          <w:sz w:val="24"/>
          <w:szCs w:val="24"/>
        </w:rPr>
        <w:t xml:space="preserve"> : </w:t>
      </w:r>
      <w:r w:rsidR="006C2863" w:rsidRPr="0002441F">
        <w:rPr>
          <w:rFonts w:ascii="Times New Roman" w:hAnsi="Times New Roman"/>
          <w:sz w:val="24"/>
          <w:szCs w:val="24"/>
        </w:rPr>
        <w:t xml:space="preserve">une vasque, une </w:t>
      </w:r>
      <w:r w:rsidR="000636D0" w:rsidRPr="0002441F">
        <w:rPr>
          <w:rFonts w:ascii="Times New Roman" w:hAnsi="Times New Roman"/>
          <w:sz w:val="24"/>
          <w:szCs w:val="24"/>
        </w:rPr>
        <w:t xml:space="preserve">croix, le cierge pascal </w:t>
      </w:r>
    </w:p>
    <w:p w14:paraId="3A82500A" w14:textId="6781EF7D" w:rsidR="00C41884" w:rsidRDefault="00C41884" w:rsidP="00B45F06">
      <w:pPr>
        <w:pStyle w:val="Paragraphedeliste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14:paraId="23ACC203" w14:textId="77777777" w:rsidR="00E05355" w:rsidRDefault="00E05355" w:rsidP="00B45F06">
      <w:pPr>
        <w:pStyle w:val="Paragraphedeliste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33B86F4F" w14:textId="77777777" w:rsidR="00E05355" w:rsidRDefault="00E05355" w:rsidP="00B45F06">
      <w:pPr>
        <w:pStyle w:val="Paragraphedeliste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0FE5ECBD" w14:textId="77777777" w:rsidR="00D222A9" w:rsidRPr="00D222A9" w:rsidRDefault="00D222A9" w:rsidP="00D222A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4884">
        <w:rPr>
          <w:rFonts w:ascii="Times New Roman" w:hAnsi="Times New Roman"/>
          <w:b/>
          <w:sz w:val="24"/>
          <w:szCs w:val="24"/>
        </w:rPr>
        <w:t>Chants à choisir</w:t>
      </w:r>
      <w:r w:rsidRPr="0002441F">
        <w:rPr>
          <w:rFonts w:ascii="Times New Roman" w:hAnsi="Times New Roman"/>
          <w:b/>
          <w:sz w:val="24"/>
          <w:szCs w:val="24"/>
        </w:rPr>
        <w:t xml:space="preserve"> </w:t>
      </w:r>
      <w:r w:rsidRPr="00234884">
        <w:rPr>
          <w:rFonts w:ascii="Times New Roman" w:hAnsi="Times New Roman"/>
          <w:bCs/>
          <w:color w:val="1F497D" w:themeColor="text2"/>
          <w:sz w:val="24"/>
          <w:szCs w:val="24"/>
        </w:rPr>
        <w:t>dans Onglet Chants</w:t>
      </w:r>
    </w:p>
    <w:p w14:paraId="4615B5E1" w14:textId="267F9A87" w:rsidR="00DE488C" w:rsidRDefault="00466EE7" w:rsidP="00B45F06">
      <w:pPr>
        <w:pStyle w:val="Paragraphedeliste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Matériel pour le jeu</w:t>
      </w:r>
      <w:r w:rsidRPr="0002441F">
        <w:rPr>
          <w:rFonts w:ascii="Times New Roman" w:hAnsi="Times New Roman"/>
          <w:sz w:val="24"/>
          <w:szCs w:val="24"/>
        </w:rPr>
        <w:t xml:space="preserve"> </w:t>
      </w:r>
    </w:p>
    <w:p w14:paraId="34456726" w14:textId="1D774CF0" w:rsidR="00C366A1" w:rsidRPr="0002441F" w:rsidRDefault="00DE488C" w:rsidP="00B45F06">
      <w:pPr>
        <w:pStyle w:val="Paragraphedeliste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>R</w:t>
      </w:r>
      <w:r w:rsidRPr="00DE488C">
        <w:rPr>
          <w:rFonts w:ascii="Times New Roman" w:hAnsi="Times New Roman"/>
          <w:color w:val="1F497D" w:themeColor="text2"/>
          <w:sz w:val="24"/>
          <w:szCs w:val="24"/>
        </w:rPr>
        <w:t>ègl</w:t>
      </w:r>
      <w:r>
        <w:rPr>
          <w:rFonts w:ascii="Times New Roman" w:hAnsi="Times New Roman"/>
          <w:color w:val="1F497D" w:themeColor="text2"/>
          <w:sz w:val="24"/>
          <w:szCs w:val="24"/>
        </w:rPr>
        <w:t xml:space="preserve">e, piste, cartes </w:t>
      </w:r>
      <w:r w:rsidRPr="00DE488C">
        <w:rPr>
          <w:rFonts w:ascii="Times New Roman" w:hAnsi="Times New Roman"/>
          <w:color w:val="1F497D" w:themeColor="text2"/>
          <w:sz w:val="24"/>
          <w:szCs w:val="24"/>
        </w:rPr>
        <w:t xml:space="preserve">du jeu </w:t>
      </w:r>
      <w:r w:rsidR="002D01F8" w:rsidRPr="00FE1EF0">
        <w:rPr>
          <w:rFonts w:ascii="Times New Roman" w:hAnsi="Times New Roman"/>
          <w:bCs/>
          <w:sz w:val="24"/>
          <w:szCs w:val="24"/>
        </w:rPr>
        <w:t xml:space="preserve">sur </w:t>
      </w:r>
      <w:hyperlink r:id="rId11" w:anchor="jeu-de-loiebapteme" w:history="1">
        <w:r w:rsidR="002D01F8" w:rsidRPr="00FE1EF0">
          <w:rPr>
            <w:rStyle w:val="Lienhypertexte"/>
            <w:rFonts w:ascii="Times New Roman" w:hAnsi="Times New Roman"/>
            <w:bCs/>
            <w:sz w:val="24"/>
            <w:szCs w:val="24"/>
          </w:rPr>
          <w:t>page Appels\Onglet Jeux\Jeu de l’oie Baptême</w:t>
        </w:r>
      </w:hyperlink>
    </w:p>
    <w:p w14:paraId="12CD98E8" w14:textId="34D1AFB3" w:rsidR="00F15D81" w:rsidRDefault="00C41884" w:rsidP="00B45F06">
      <w:pPr>
        <w:pStyle w:val="Paragraphedeliste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La piste :</w:t>
      </w:r>
      <w:r w:rsidRPr="0002441F">
        <w:rPr>
          <w:rFonts w:ascii="Times New Roman" w:hAnsi="Times New Roman"/>
          <w:sz w:val="24"/>
          <w:szCs w:val="24"/>
        </w:rPr>
        <w:t xml:space="preserve"> </w:t>
      </w:r>
      <w:r w:rsidR="00466EE7" w:rsidRPr="0002441F">
        <w:rPr>
          <w:rFonts w:ascii="Times New Roman" w:hAnsi="Times New Roman"/>
          <w:sz w:val="24"/>
          <w:szCs w:val="24"/>
        </w:rPr>
        <w:t>Au centre de la salle, au sol, la piste de jeu déjà préparée.</w:t>
      </w:r>
      <w:r w:rsidR="006C2863" w:rsidRPr="0002441F">
        <w:rPr>
          <w:rFonts w:ascii="Times New Roman" w:hAnsi="Times New Roman"/>
          <w:sz w:val="24"/>
          <w:szCs w:val="24"/>
        </w:rPr>
        <w:t xml:space="preserve"> </w:t>
      </w:r>
    </w:p>
    <w:p w14:paraId="6592FCA3" w14:textId="1760E23B" w:rsidR="00341744" w:rsidRDefault="00E05355" w:rsidP="00B45F06">
      <w:pPr>
        <w:pStyle w:val="Paragraphedeliste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2DAD58CB" wp14:editId="1CD125A0">
            <wp:simplePos x="0" y="0"/>
            <wp:positionH relativeFrom="column">
              <wp:posOffset>52070</wp:posOffset>
            </wp:positionH>
            <wp:positionV relativeFrom="paragraph">
              <wp:posOffset>13970</wp:posOffset>
            </wp:positionV>
            <wp:extent cx="673735" cy="955040"/>
            <wp:effectExtent l="0" t="0" r="0" b="0"/>
            <wp:wrapSquare wrapText="bothSides"/>
            <wp:docPr id="15464576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57602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863" w:rsidRPr="0002441F">
        <w:rPr>
          <w:rFonts w:ascii="Times New Roman" w:hAnsi="Times New Roman"/>
          <w:sz w:val="24"/>
          <w:szCs w:val="24"/>
        </w:rPr>
        <w:t xml:space="preserve">Reproduire en grand </w:t>
      </w:r>
      <w:r w:rsidR="00D9012E" w:rsidRPr="0002441F">
        <w:rPr>
          <w:rFonts w:ascii="Times New Roman" w:hAnsi="Times New Roman"/>
          <w:sz w:val="24"/>
          <w:szCs w:val="24"/>
        </w:rPr>
        <w:t xml:space="preserve">format </w:t>
      </w:r>
      <w:r w:rsidR="006C2863" w:rsidRPr="0002441F">
        <w:rPr>
          <w:rFonts w:ascii="Times New Roman" w:hAnsi="Times New Roman"/>
          <w:sz w:val="24"/>
          <w:szCs w:val="24"/>
        </w:rPr>
        <w:t>la piste</w:t>
      </w:r>
      <w:r w:rsidR="00732ED5" w:rsidRPr="0002441F">
        <w:rPr>
          <w:rFonts w:ascii="Times New Roman" w:hAnsi="Times New Roman"/>
          <w:sz w:val="24"/>
          <w:szCs w:val="24"/>
        </w:rPr>
        <w:t xml:space="preserve">. </w:t>
      </w:r>
      <w:r w:rsidR="006C2863" w:rsidRPr="0002441F">
        <w:rPr>
          <w:rFonts w:ascii="Times New Roman" w:hAnsi="Times New Roman"/>
          <w:sz w:val="24"/>
          <w:szCs w:val="24"/>
        </w:rPr>
        <w:t xml:space="preserve"> </w:t>
      </w:r>
      <w:r w:rsidR="00F15D81">
        <w:rPr>
          <w:rFonts w:ascii="Times New Roman" w:hAnsi="Times New Roman"/>
          <w:sz w:val="24"/>
          <w:szCs w:val="24"/>
        </w:rPr>
        <w:br/>
      </w:r>
      <w:r w:rsidR="0002441F">
        <w:rPr>
          <w:rFonts w:ascii="Times New Roman" w:hAnsi="Times New Roman"/>
          <w:sz w:val="24"/>
          <w:szCs w:val="24"/>
        </w:rPr>
        <w:t>P</w:t>
      </w:r>
      <w:r w:rsidR="00C41884" w:rsidRPr="0002441F">
        <w:rPr>
          <w:rFonts w:ascii="Times New Roman" w:hAnsi="Times New Roman"/>
          <w:sz w:val="24"/>
          <w:szCs w:val="24"/>
        </w:rPr>
        <w:t xml:space="preserve">ositionner des feuilles de papier </w:t>
      </w:r>
      <w:r w:rsidR="00BC7C73" w:rsidRPr="0002441F">
        <w:rPr>
          <w:rFonts w:ascii="Times New Roman" w:hAnsi="Times New Roman"/>
          <w:sz w:val="24"/>
          <w:szCs w:val="24"/>
        </w:rPr>
        <w:t xml:space="preserve">rectangles </w:t>
      </w:r>
      <w:r w:rsidR="00C41884" w:rsidRPr="0002441F">
        <w:rPr>
          <w:rFonts w:ascii="Times New Roman" w:hAnsi="Times New Roman"/>
          <w:sz w:val="24"/>
          <w:szCs w:val="24"/>
        </w:rPr>
        <w:t>rouges</w:t>
      </w:r>
      <w:r>
        <w:rPr>
          <w:rFonts w:ascii="Times New Roman" w:hAnsi="Times New Roman"/>
          <w:sz w:val="24"/>
          <w:szCs w:val="24"/>
        </w:rPr>
        <w:t xml:space="preserve">, </w:t>
      </w:r>
      <w:r w:rsidR="00C41884" w:rsidRPr="0002441F">
        <w:rPr>
          <w:rFonts w:ascii="Times New Roman" w:hAnsi="Times New Roman"/>
          <w:sz w:val="24"/>
          <w:szCs w:val="24"/>
        </w:rPr>
        <w:t xml:space="preserve">vertes </w:t>
      </w:r>
      <w:r>
        <w:rPr>
          <w:rFonts w:ascii="Times New Roman" w:hAnsi="Times New Roman"/>
          <w:sz w:val="24"/>
          <w:szCs w:val="24"/>
        </w:rPr>
        <w:t xml:space="preserve">et bleues </w:t>
      </w:r>
      <w:r w:rsidR="00C41884" w:rsidRPr="0002441F">
        <w:rPr>
          <w:rFonts w:ascii="Times New Roman" w:hAnsi="Times New Roman"/>
          <w:sz w:val="24"/>
          <w:szCs w:val="24"/>
        </w:rPr>
        <w:t>représentant les cases</w:t>
      </w:r>
      <w:r w:rsidR="00341744" w:rsidRPr="0002441F">
        <w:rPr>
          <w:rFonts w:ascii="Times New Roman" w:hAnsi="Times New Roman"/>
          <w:sz w:val="24"/>
          <w:szCs w:val="24"/>
        </w:rPr>
        <w:t xml:space="preserve"> de façon à </w:t>
      </w:r>
      <w:r w:rsidR="00372FD5">
        <w:rPr>
          <w:rFonts w:ascii="Times New Roman" w:hAnsi="Times New Roman"/>
          <w:sz w:val="24"/>
          <w:szCs w:val="24"/>
        </w:rPr>
        <w:t xml:space="preserve">former </w:t>
      </w:r>
      <w:r w:rsidR="00341744" w:rsidRPr="0002441F">
        <w:rPr>
          <w:rFonts w:ascii="Times New Roman" w:hAnsi="Times New Roman"/>
          <w:sz w:val="24"/>
          <w:szCs w:val="24"/>
        </w:rPr>
        <w:t>un ovale</w:t>
      </w:r>
      <w:r w:rsidR="00372FD5">
        <w:rPr>
          <w:rFonts w:ascii="Times New Roman" w:hAnsi="Times New Roman"/>
          <w:sz w:val="24"/>
          <w:szCs w:val="24"/>
        </w:rPr>
        <w:t xml:space="preserve"> autour d’une </w:t>
      </w:r>
      <w:r w:rsidR="008E3B31" w:rsidRPr="0002441F">
        <w:rPr>
          <w:rFonts w:ascii="Times New Roman" w:hAnsi="Times New Roman"/>
          <w:sz w:val="24"/>
          <w:szCs w:val="24"/>
        </w:rPr>
        <w:t xml:space="preserve">une barque </w:t>
      </w:r>
      <w:r w:rsidR="00372FD5">
        <w:rPr>
          <w:rFonts w:ascii="Times New Roman" w:hAnsi="Times New Roman"/>
          <w:sz w:val="24"/>
          <w:szCs w:val="24"/>
        </w:rPr>
        <w:t xml:space="preserve">placée </w:t>
      </w:r>
      <w:r w:rsidR="008E3B31" w:rsidRPr="0002441F">
        <w:rPr>
          <w:rFonts w:ascii="Times New Roman" w:hAnsi="Times New Roman"/>
          <w:sz w:val="24"/>
          <w:szCs w:val="24"/>
        </w:rPr>
        <w:t xml:space="preserve">au centre. Voir photo. </w:t>
      </w:r>
    </w:p>
    <w:p w14:paraId="638543FF" w14:textId="5CD9382C" w:rsidR="00372FD5" w:rsidRPr="0002441F" w:rsidRDefault="00372FD5" w:rsidP="00B45F06">
      <w:pPr>
        <w:pStyle w:val="Paragraphedeliste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Coller sur chaque feuille un mot clé comme sur le </w:t>
      </w:r>
      <w:r w:rsidRPr="00DE488C">
        <w:rPr>
          <w:rFonts w:ascii="Times New Roman" w:hAnsi="Times New Roman"/>
          <w:color w:val="1F497D" w:themeColor="text2"/>
          <w:sz w:val="24"/>
          <w:szCs w:val="24"/>
        </w:rPr>
        <w:t>modèle de la piste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2F2DF44" w14:textId="3FCF07A0" w:rsidR="00466EE7" w:rsidRPr="0002441F" w:rsidRDefault="00341744" w:rsidP="00B45F06">
      <w:pPr>
        <w:pStyle w:val="Paragraphedeliste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Important : Ajouter quatre autres cases bleues « baptême »</w:t>
      </w:r>
      <w:r w:rsidR="00372FD5">
        <w:rPr>
          <w:rFonts w:ascii="Times New Roman" w:hAnsi="Times New Roman"/>
          <w:b/>
          <w:sz w:val="24"/>
          <w:szCs w:val="24"/>
        </w:rPr>
        <w:t> :</w:t>
      </w:r>
      <w:r w:rsidRPr="0002441F">
        <w:rPr>
          <w:rFonts w:ascii="Times New Roman" w:hAnsi="Times New Roman"/>
          <w:sz w:val="24"/>
          <w:szCs w:val="24"/>
        </w:rPr>
        <w:t xml:space="preserve"> </w:t>
      </w:r>
      <w:r w:rsidR="0002441F">
        <w:rPr>
          <w:rFonts w:ascii="Times New Roman" w:hAnsi="Times New Roman"/>
          <w:sz w:val="24"/>
          <w:szCs w:val="24"/>
        </w:rPr>
        <w:br/>
      </w:r>
      <w:r w:rsidRPr="0002441F">
        <w:rPr>
          <w:rFonts w:ascii="Times New Roman" w:hAnsi="Times New Roman"/>
          <w:sz w:val="24"/>
          <w:szCs w:val="24"/>
        </w:rPr>
        <w:t xml:space="preserve">En effet, pour un petit groupe autour d’une table, les </w:t>
      </w:r>
      <w:r w:rsidR="00E05355">
        <w:rPr>
          <w:rFonts w:ascii="Times New Roman" w:hAnsi="Times New Roman"/>
          <w:sz w:val="24"/>
          <w:szCs w:val="24"/>
        </w:rPr>
        <w:t xml:space="preserve">3 </w:t>
      </w:r>
      <w:r w:rsidRPr="0002441F">
        <w:rPr>
          <w:rFonts w:ascii="Times New Roman" w:hAnsi="Times New Roman"/>
          <w:sz w:val="24"/>
          <w:szCs w:val="24"/>
        </w:rPr>
        <w:t xml:space="preserve">cases </w:t>
      </w:r>
      <w:r w:rsidR="00E05355">
        <w:rPr>
          <w:rFonts w:ascii="Times New Roman" w:hAnsi="Times New Roman"/>
          <w:sz w:val="24"/>
          <w:szCs w:val="24"/>
        </w:rPr>
        <w:t xml:space="preserve">paraissent </w:t>
      </w:r>
      <w:r w:rsidRPr="0002441F">
        <w:rPr>
          <w:rFonts w:ascii="Times New Roman" w:hAnsi="Times New Roman"/>
          <w:sz w:val="24"/>
          <w:szCs w:val="24"/>
        </w:rPr>
        <w:t xml:space="preserve">suffisantes mais lors d’un rassemblement avec plusieurs équipes, elles ne sont pas assez nombreuses et les ateliers baptême ne seront pas assez visités.  </w:t>
      </w:r>
    </w:p>
    <w:p w14:paraId="4A6C1CAD" w14:textId="1931A031" w:rsidR="00466EE7" w:rsidRPr="0002441F" w:rsidRDefault="00C41884" w:rsidP="00B45F06">
      <w:pPr>
        <w:pStyle w:val="Paragraphedeliste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-</w:t>
      </w:r>
      <w:r w:rsidRPr="0002441F">
        <w:rPr>
          <w:rFonts w:ascii="Times New Roman" w:hAnsi="Times New Roman"/>
          <w:b/>
          <w:sz w:val="24"/>
          <w:szCs w:val="24"/>
        </w:rPr>
        <w:t>Les dés :</w:t>
      </w:r>
      <w:r w:rsidRPr="0002441F">
        <w:rPr>
          <w:rFonts w:ascii="Times New Roman" w:hAnsi="Times New Roman"/>
          <w:sz w:val="24"/>
          <w:szCs w:val="24"/>
        </w:rPr>
        <w:t xml:space="preserve"> </w:t>
      </w:r>
      <w:r w:rsidR="00E05355">
        <w:rPr>
          <w:rFonts w:ascii="Times New Roman" w:hAnsi="Times New Roman"/>
          <w:sz w:val="24"/>
          <w:szCs w:val="24"/>
        </w:rPr>
        <w:t>u</w:t>
      </w:r>
      <w:r w:rsidR="006C2863" w:rsidRPr="0002441F">
        <w:rPr>
          <w:rFonts w:ascii="Times New Roman" w:hAnsi="Times New Roman"/>
          <w:sz w:val="24"/>
          <w:szCs w:val="24"/>
        </w:rPr>
        <w:t xml:space="preserve">n ou deux grands </w:t>
      </w:r>
      <w:r w:rsidR="00466EE7" w:rsidRPr="0002441F">
        <w:rPr>
          <w:rFonts w:ascii="Times New Roman" w:hAnsi="Times New Roman"/>
          <w:sz w:val="24"/>
          <w:szCs w:val="24"/>
        </w:rPr>
        <w:t>dés.</w:t>
      </w:r>
      <w:r w:rsidR="00D9012E" w:rsidRPr="0002441F">
        <w:rPr>
          <w:rFonts w:ascii="Times New Roman" w:hAnsi="Times New Roman"/>
          <w:sz w:val="24"/>
          <w:szCs w:val="24"/>
        </w:rPr>
        <w:t xml:space="preserve"> </w:t>
      </w:r>
      <w:r w:rsidR="006C2863" w:rsidRPr="0002441F">
        <w:rPr>
          <w:rFonts w:ascii="Times New Roman" w:hAnsi="Times New Roman"/>
          <w:sz w:val="24"/>
          <w:szCs w:val="24"/>
        </w:rPr>
        <w:t>Marquer des points sur des cubes de mousse par exemple</w:t>
      </w:r>
      <w:r w:rsidR="0002441F">
        <w:rPr>
          <w:rFonts w:ascii="Times New Roman" w:hAnsi="Times New Roman"/>
          <w:sz w:val="24"/>
          <w:szCs w:val="24"/>
        </w:rPr>
        <w:t>.</w:t>
      </w:r>
      <w:r w:rsidR="006C2863" w:rsidRPr="0002441F">
        <w:rPr>
          <w:rFonts w:ascii="Times New Roman" w:hAnsi="Times New Roman"/>
          <w:sz w:val="24"/>
          <w:szCs w:val="24"/>
        </w:rPr>
        <w:t xml:space="preserve"> </w:t>
      </w:r>
    </w:p>
    <w:p w14:paraId="3095050C" w14:textId="35E176EC" w:rsidR="00953FD7" w:rsidRPr="0002441F" w:rsidRDefault="004A5985" w:rsidP="00B45F06">
      <w:pPr>
        <w:pStyle w:val="Paragraphedeliste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-</w:t>
      </w:r>
      <w:r w:rsidRPr="0002441F">
        <w:rPr>
          <w:rFonts w:ascii="Times New Roman" w:hAnsi="Times New Roman"/>
          <w:b/>
          <w:sz w:val="24"/>
          <w:szCs w:val="24"/>
        </w:rPr>
        <w:t>Les pions </w:t>
      </w:r>
      <w:r w:rsidRPr="0002441F">
        <w:rPr>
          <w:rFonts w:ascii="Times New Roman" w:hAnsi="Times New Roman"/>
          <w:sz w:val="24"/>
          <w:szCs w:val="24"/>
        </w:rPr>
        <w:t xml:space="preserve">: </w:t>
      </w:r>
      <w:r w:rsidR="00E05355">
        <w:rPr>
          <w:rFonts w:ascii="Times New Roman" w:hAnsi="Times New Roman"/>
          <w:sz w:val="24"/>
          <w:szCs w:val="24"/>
        </w:rPr>
        <w:t>u</w:t>
      </w:r>
      <w:r w:rsidRPr="0002441F">
        <w:rPr>
          <w:rFonts w:ascii="Times New Roman" w:hAnsi="Times New Roman"/>
          <w:sz w:val="24"/>
          <w:szCs w:val="24"/>
        </w:rPr>
        <w:t>n par</w:t>
      </w:r>
      <w:r w:rsidRPr="0002441F">
        <w:rPr>
          <w:rFonts w:ascii="Times New Roman" w:hAnsi="Times New Roman"/>
          <w:b/>
          <w:sz w:val="24"/>
          <w:szCs w:val="24"/>
        </w:rPr>
        <w:t xml:space="preserve"> </w:t>
      </w:r>
      <w:r w:rsidRPr="0002441F">
        <w:rPr>
          <w:rFonts w:ascii="Times New Roman" w:hAnsi="Times New Roman"/>
          <w:sz w:val="24"/>
          <w:szCs w:val="24"/>
        </w:rPr>
        <w:t>équipe.</w:t>
      </w:r>
      <w:r w:rsidRPr="0002441F">
        <w:rPr>
          <w:rFonts w:ascii="Times New Roman" w:hAnsi="Times New Roman"/>
          <w:b/>
          <w:sz w:val="24"/>
          <w:szCs w:val="24"/>
        </w:rPr>
        <w:t xml:space="preserve"> </w:t>
      </w:r>
      <w:r w:rsidRPr="0002441F">
        <w:rPr>
          <w:rFonts w:ascii="Times New Roman" w:hAnsi="Times New Roman"/>
          <w:sz w:val="24"/>
          <w:szCs w:val="24"/>
        </w:rPr>
        <w:t>Coller sur une bouteille de plastique</w:t>
      </w:r>
      <w:r w:rsidRPr="0002441F">
        <w:rPr>
          <w:rFonts w:ascii="Times New Roman" w:hAnsi="Times New Roman"/>
          <w:b/>
          <w:sz w:val="24"/>
          <w:szCs w:val="24"/>
        </w:rPr>
        <w:t xml:space="preserve"> </w:t>
      </w:r>
      <w:r w:rsidRPr="0002441F">
        <w:rPr>
          <w:rFonts w:ascii="Times New Roman" w:hAnsi="Times New Roman"/>
          <w:sz w:val="24"/>
          <w:szCs w:val="24"/>
        </w:rPr>
        <w:t xml:space="preserve">le nom </w:t>
      </w:r>
      <w:r w:rsidR="00341744" w:rsidRPr="0002441F">
        <w:rPr>
          <w:rFonts w:ascii="Times New Roman" w:hAnsi="Times New Roman"/>
          <w:sz w:val="24"/>
          <w:szCs w:val="24"/>
        </w:rPr>
        <w:t xml:space="preserve">et </w:t>
      </w:r>
      <w:r w:rsidRPr="0002441F">
        <w:rPr>
          <w:rFonts w:ascii="Times New Roman" w:hAnsi="Times New Roman"/>
          <w:sz w:val="24"/>
          <w:szCs w:val="24"/>
        </w:rPr>
        <w:t>le logo</w:t>
      </w:r>
      <w:r w:rsidR="00340390" w:rsidRPr="0002441F">
        <w:rPr>
          <w:rFonts w:ascii="Times New Roman" w:hAnsi="Times New Roman"/>
          <w:sz w:val="24"/>
          <w:szCs w:val="24"/>
        </w:rPr>
        <w:t xml:space="preserve"> </w:t>
      </w:r>
      <w:r w:rsidRPr="0002441F">
        <w:rPr>
          <w:rFonts w:ascii="Times New Roman" w:hAnsi="Times New Roman"/>
          <w:sz w:val="24"/>
          <w:szCs w:val="24"/>
        </w:rPr>
        <w:t xml:space="preserve">d’un des douze apôtres. </w:t>
      </w:r>
      <w:r w:rsidR="00341744" w:rsidRPr="0002441F">
        <w:rPr>
          <w:rFonts w:ascii="Times New Roman" w:hAnsi="Times New Roman"/>
          <w:sz w:val="24"/>
          <w:szCs w:val="24"/>
        </w:rPr>
        <w:t xml:space="preserve">Remplissez les bouteilles d’eau colorée par des teintes différentes de gouache et cela sera du plus bel effet. Par sécurité, condamnez bien l’ouverture de la bouteille avec du ruban adhésif. </w:t>
      </w:r>
    </w:p>
    <w:p w14:paraId="5FEF5BEC" w14:textId="7C98722B" w:rsidR="00466EE7" w:rsidRPr="0002441F" w:rsidRDefault="00C41884" w:rsidP="00B45F06">
      <w:pPr>
        <w:pStyle w:val="Paragraphedeliste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-</w:t>
      </w:r>
      <w:r w:rsidR="00466EE7" w:rsidRPr="0002441F">
        <w:rPr>
          <w:rFonts w:ascii="Times New Roman" w:hAnsi="Times New Roman"/>
          <w:b/>
          <w:sz w:val="24"/>
          <w:szCs w:val="24"/>
        </w:rPr>
        <w:t xml:space="preserve">Les </w:t>
      </w:r>
      <w:r w:rsidR="00953FD7" w:rsidRPr="0002441F">
        <w:rPr>
          <w:rFonts w:ascii="Times New Roman" w:hAnsi="Times New Roman"/>
          <w:b/>
          <w:sz w:val="24"/>
          <w:szCs w:val="24"/>
        </w:rPr>
        <w:t>cart</w:t>
      </w:r>
      <w:r w:rsidR="00466EE7" w:rsidRPr="0002441F">
        <w:rPr>
          <w:rFonts w:ascii="Times New Roman" w:hAnsi="Times New Roman"/>
          <w:b/>
          <w:sz w:val="24"/>
          <w:szCs w:val="24"/>
        </w:rPr>
        <w:t>es</w:t>
      </w:r>
      <w:r w:rsidR="00772458" w:rsidRPr="0002441F">
        <w:rPr>
          <w:rFonts w:ascii="Times New Roman" w:hAnsi="Times New Roman"/>
          <w:sz w:val="24"/>
          <w:szCs w:val="24"/>
        </w:rPr>
        <w:t xml:space="preserve"> : </w:t>
      </w:r>
      <w:r w:rsidR="00B63AB0" w:rsidRPr="0002441F">
        <w:rPr>
          <w:rFonts w:ascii="Times New Roman" w:hAnsi="Times New Roman"/>
          <w:sz w:val="24"/>
          <w:szCs w:val="24"/>
          <w:shd w:val="clear" w:color="auto" w:fill="FFFFFF"/>
        </w:rPr>
        <w:t>cartes du jeu en noir et blanc </w:t>
      </w:r>
      <w:r w:rsidR="000244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ou </w:t>
      </w:r>
      <w:r w:rsidR="00B63AB0" w:rsidRPr="0002441F">
        <w:rPr>
          <w:rFonts w:ascii="Times New Roman" w:hAnsi="Times New Roman"/>
          <w:sz w:val="24"/>
          <w:szCs w:val="24"/>
          <w:shd w:val="clear" w:color="auto" w:fill="FFFFFF"/>
        </w:rPr>
        <w:t>couleur</w:t>
      </w:r>
      <w:r w:rsidR="00B63AB0" w:rsidRPr="0002441F">
        <w:rPr>
          <w:rFonts w:ascii="Times New Roman" w:hAnsi="Times New Roman"/>
          <w:sz w:val="24"/>
          <w:szCs w:val="24"/>
        </w:rPr>
        <w:t xml:space="preserve"> </w:t>
      </w:r>
      <w:r w:rsidR="00466EE7" w:rsidRPr="0002441F">
        <w:rPr>
          <w:rFonts w:ascii="Times New Roman" w:hAnsi="Times New Roman"/>
          <w:sz w:val="24"/>
          <w:szCs w:val="24"/>
        </w:rPr>
        <w:t>prêtes à photocopier</w:t>
      </w:r>
      <w:r w:rsidR="005A7FD4" w:rsidRPr="0002441F">
        <w:rPr>
          <w:rFonts w:ascii="Times New Roman" w:hAnsi="Times New Roman"/>
          <w:sz w:val="24"/>
          <w:szCs w:val="24"/>
        </w:rPr>
        <w:t> :</w:t>
      </w:r>
      <w:r w:rsidR="00466EE7" w:rsidRPr="0002441F">
        <w:rPr>
          <w:rFonts w:ascii="Times New Roman" w:hAnsi="Times New Roman"/>
          <w:sz w:val="24"/>
          <w:szCs w:val="24"/>
        </w:rPr>
        <w:t xml:space="preserve">  </w:t>
      </w:r>
    </w:p>
    <w:p w14:paraId="7CA66045" w14:textId="4424E6DE" w:rsidR="00D9012E" w:rsidRPr="0002441F" w:rsidRDefault="00DE488C" w:rsidP="00B45F06">
      <w:pPr>
        <w:pStyle w:val="Paragraphedeliste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</w:t>
      </w:r>
      <w:r w:rsidR="00466EE7" w:rsidRPr="0002441F">
        <w:rPr>
          <w:rFonts w:ascii="Times New Roman" w:hAnsi="Times New Roman"/>
          <w:b/>
          <w:sz w:val="24"/>
          <w:szCs w:val="24"/>
        </w:rPr>
        <w:t>artes </w:t>
      </w:r>
      <w:r w:rsidR="00772458" w:rsidRPr="0002441F">
        <w:rPr>
          <w:rFonts w:ascii="Times New Roman" w:hAnsi="Times New Roman"/>
          <w:b/>
          <w:sz w:val="24"/>
          <w:szCs w:val="24"/>
        </w:rPr>
        <w:t>« questions (rouges et vertes)</w:t>
      </w:r>
      <w:r w:rsidR="0002441F">
        <w:rPr>
          <w:rFonts w:ascii="Times New Roman" w:hAnsi="Times New Roman"/>
          <w:b/>
          <w:sz w:val="24"/>
          <w:szCs w:val="24"/>
        </w:rPr>
        <w:t xml:space="preserve"> </w:t>
      </w:r>
      <w:r w:rsidR="00772458" w:rsidRPr="0002441F">
        <w:rPr>
          <w:rFonts w:ascii="Times New Roman" w:hAnsi="Times New Roman"/>
          <w:b/>
          <w:sz w:val="24"/>
          <w:szCs w:val="24"/>
        </w:rPr>
        <w:t>»</w:t>
      </w:r>
      <w:r w:rsidR="00203599" w:rsidRPr="0002441F">
        <w:rPr>
          <w:rFonts w:ascii="Times New Roman" w:hAnsi="Times New Roman"/>
          <w:b/>
          <w:sz w:val="24"/>
          <w:szCs w:val="24"/>
        </w:rPr>
        <w:t xml:space="preserve"> </w:t>
      </w:r>
      <w:r w:rsidR="00466EE7" w:rsidRPr="0002441F">
        <w:rPr>
          <w:rFonts w:ascii="Times New Roman" w:hAnsi="Times New Roman"/>
          <w:b/>
          <w:sz w:val="24"/>
          <w:szCs w:val="24"/>
        </w:rPr>
        <w:t xml:space="preserve">: </w:t>
      </w:r>
    </w:p>
    <w:p w14:paraId="15C83AB8" w14:textId="59204F2B" w:rsidR="00466EE7" w:rsidRPr="0002441F" w:rsidRDefault="00D9012E" w:rsidP="00B45F06">
      <w:pPr>
        <w:pStyle w:val="Paragraphedeliste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D</w:t>
      </w:r>
      <w:r w:rsidR="00466EE7" w:rsidRPr="0002441F">
        <w:rPr>
          <w:rFonts w:ascii="Times New Roman" w:hAnsi="Times New Roman"/>
          <w:sz w:val="24"/>
          <w:szCs w:val="24"/>
        </w:rPr>
        <w:t>écouper les</w:t>
      </w:r>
      <w:r w:rsidR="00772458" w:rsidRPr="0002441F">
        <w:rPr>
          <w:rFonts w:ascii="Times New Roman" w:hAnsi="Times New Roman"/>
          <w:sz w:val="24"/>
          <w:szCs w:val="24"/>
        </w:rPr>
        <w:t xml:space="preserve"> cartes</w:t>
      </w:r>
      <w:r w:rsidR="00D13E45" w:rsidRPr="0002441F">
        <w:rPr>
          <w:rFonts w:ascii="Times New Roman" w:hAnsi="Times New Roman"/>
          <w:sz w:val="24"/>
          <w:szCs w:val="24"/>
        </w:rPr>
        <w:t>.</w:t>
      </w:r>
      <w:r w:rsidR="00372FD5">
        <w:rPr>
          <w:rFonts w:ascii="Times New Roman" w:hAnsi="Times New Roman"/>
          <w:sz w:val="24"/>
          <w:szCs w:val="24"/>
        </w:rPr>
        <w:t xml:space="preserve"> 5 ou 6 séries</w:t>
      </w:r>
      <w:r w:rsidR="00D13E45" w:rsidRPr="0002441F">
        <w:rPr>
          <w:rFonts w:ascii="Times New Roman" w:hAnsi="Times New Roman"/>
          <w:sz w:val="24"/>
          <w:szCs w:val="24"/>
        </w:rPr>
        <w:t xml:space="preserve">. Les déposer </w:t>
      </w:r>
      <w:r w:rsidR="00466EE7" w:rsidRPr="0002441F">
        <w:rPr>
          <w:rFonts w:ascii="Times New Roman" w:hAnsi="Times New Roman"/>
          <w:sz w:val="24"/>
          <w:szCs w:val="24"/>
        </w:rPr>
        <w:t xml:space="preserve">à l’avance </w:t>
      </w:r>
      <w:r w:rsidR="00372FD5">
        <w:rPr>
          <w:rFonts w:ascii="Times New Roman" w:hAnsi="Times New Roman"/>
          <w:sz w:val="24"/>
          <w:szCs w:val="24"/>
        </w:rPr>
        <w:t xml:space="preserve">autour de </w:t>
      </w:r>
      <w:r w:rsidR="00466EE7" w:rsidRPr="0002441F">
        <w:rPr>
          <w:rFonts w:ascii="Times New Roman" w:hAnsi="Times New Roman"/>
          <w:sz w:val="24"/>
          <w:szCs w:val="24"/>
        </w:rPr>
        <w:t xml:space="preserve">la piste. </w:t>
      </w:r>
      <w:r w:rsidR="00203599" w:rsidRPr="0002441F">
        <w:rPr>
          <w:rFonts w:ascii="Times New Roman" w:hAnsi="Times New Roman"/>
          <w:sz w:val="24"/>
          <w:szCs w:val="24"/>
        </w:rPr>
        <w:t>(</w:t>
      </w:r>
      <w:r w:rsidR="00372FD5">
        <w:rPr>
          <w:rFonts w:ascii="Times New Roman" w:hAnsi="Times New Roman"/>
          <w:sz w:val="24"/>
          <w:szCs w:val="24"/>
        </w:rPr>
        <w:t>Q</w:t>
      </w:r>
      <w:r w:rsidR="00340390" w:rsidRPr="0002441F">
        <w:rPr>
          <w:rFonts w:ascii="Times New Roman" w:hAnsi="Times New Roman"/>
          <w:sz w:val="24"/>
          <w:szCs w:val="24"/>
        </w:rPr>
        <w:t>uand l’équipe a fini</w:t>
      </w:r>
      <w:r w:rsidR="00372FD5">
        <w:rPr>
          <w:rFonts w:ascii="Times New Roman" w:hAnsi="Times New Roman"/>
          <w:sz w:val="24"/>
          <w:szCs w:val="24"/>
        </w:rPr>
        <w:t>, elle repose sa carte</w:t>
      </w:r>
      <w:r w:rsidR="00E05355">
        <w:rPr>
          <w:rFonts w:ascii="Times New Roman" w:hAnsi="Times New Roman"/>
          <w:sz w:val="24"/>
          <w:szCs w:val="24"/>
        </w:rPr>
        <w:t xml:space="preserve"> pour l’équipe suivante</w:t>
      </w:r>
      <w:r w:rsidR="00372FD5">
        <w:rPr>
          <w:rFonts w:ascii="Times New Roman" w:hAnsi="Times New Roman"/>
          <w:sz w:val="24"/>
          <w:szCs w:val="24"/>
        </w:rPr>
        <w:t>)</w:t>
      </w:r>
      <w:r w:rsidR="00203599" w:rsidRPr="0002441F">
        <w:rPr>
          <w:rFonts w:ascii="Times New Roman" w:hAnsi="Times New Roman"/>
          <w:sz w:val="24"/>
          <w:szCs w:val="24"/>
        </w:rPr>
        <w:t>.</w:t>
      </w:r>
    </w:p>
    <w:p w14:paraId="3D815DDD" w14:textId="7C9E534F" w:rsidR="00D9012E" w:rsidRPr="0002441F" w:rsidRDefault="00DE488C" w:rsidP="00B45F06">
      <w:pPr>
        <w:pStyle w:val="Corpsdetexte"/>
        <w:contextualSpacing/>
        <w:jc w:val="left"/>
        <w:rPr>
          <w:szCs w:val="24"/>
        </w:rPr>
      </w:pPr>
      <w:r>
        <w:rPr>
          <w:b/>
          <w:szCs w:val="24"/>
        </w:rPr>
        <w:t>C</w:t>
      </w:r>
      <w:r w:rsidR="00D9012E" w:rsidRPr="0002441F">
        <w:rPr>
          <w:b/>
          <w:szCs w:val="24"/>
        </w:rPr>
        <w:t xml:space="preserve">artes </w:t>
      </w:r>
      <w:r w:rsidR="00372FD5">
        <w:rPr>
          <w:b/>
          <w:szCs w:val="24"/>
        </w:rPr>
        <w:t>M</w:t>
      </w:r>
      <w:r w:rsidR="00D9012E" w:rsidRPr="0002441F">
        <w:rPr>
          <w:b/>
          <w:szCs w:val="24"/>
        </w:rPr>
        <w:t>ots clés.</w:t>
      </w:r>
      <w:r w:rsidR="00D9012E" w:rsidRPr="0002441F">
        <w:rPr>
          <w:szCs w:val="24"/>
        </w:rPr>
        <w:t xml:space="preserve"> </w:t>
      </w:r>
      <w:r w:rsidR="00780D5E" w:rsidRPr="0002441F">
        <w:rPr>
          <w:szCs w:val="24"/>
        </w:rPr>
        <w:t xml:space="preserve">Une série par équipe. </w:t>
      </w:r>
      <w:r w:rsidR="00772458" w:rsidRPr="0002441F">
        <w:rPr>
          <w:szCs w:val="24"/>
        </w:rPr>
        <w:t>Les remettre aux animateurs appelés « </w:t>
      </w:r>
      <w:r w:rsidR="00372FD5">
        <w:rPr>
          <w:szCs w:val="24"/>
        </w:rPr>
        <w:t>P</w:t>
      </w:r>
      <w:r w:rsidR="00772458" w:rsidRPr="0002441F">
        <w:rPr>
          <w:szCs w:val="24"/>
        </w:rPr>
        <w:t xml:space="preserve">rophètes ».  </w:t>
      </w:r>
    </w:p>
    <w:p w14:paraId="7E200B2A" w14:textId="2CD27F8B" w:rsidR="00D9012E" w:rsidRPr="0002441F" w:rsidRDefault="00DE488C" w:rsidP="00B45F06">
      <w:pPr>
        <w:pStyle w:val="Corpsdetexte"/>
        <w:contextualSpacing/>
        <w:jc w:val="left"/>
        <w:rPr>
          <w:szCs w:val="24"/>
        </w:rPr>
      </w:pPr>
      <w:r>
        <w:rPr>
          <w:b/>
          <w:szCs w:val="24"/>
        </w:rPr>
        <w:lastRenderedPageBreak/>
        <w:t>C</w:t>
      </w:r>
      <w:r w:rsidR="00D9012E" w:rsidRPr="0002441F">
        <w:rPr>
          <w:b/>
          <w:szCs w:val="24"/>
        </w:rPr>
        <w:t xml:space="preserve">artes </w:t>
      </w:r>
      <w:r w:rsidR="00372FD5">
        <w:rPr>
          <w:b/>
          <w:szCs w:val="24"/>
        </w:rPr>
        <w:t>B</w:t>
      </w:r>
      <w:r w:rsidR="00D9012E" w:rsidRPr="0002441F">
        <w:rPr>
          <w:b/>
          <w:szCs w:val="24"/>
        </w:rPr>
        <w:t>aptême</w:t>
      </w:r>
      <w:r w:rsidR="00341744" w:rsidRPr="0002441F">
        <w:rPr>
          <w:szCs w:val="24"/>
        </w:rPr>
        <w:t>. L</w:t>
      </w:r>
      <w:r w:rsidR="00D9012E" w:rsidRPr="0002441F">
        <w:rPr>
          <w:szCs w:val="24"/>
        </w:rPr>
        <w:t xml:space="preserve">es </w:t>
      </w:r>
      <w:r w:rsidR="00341744" w:rsidRPr="0002441F">
        <w:rPr>
          <w:szCs w:val="24"/>
        </w:rPr>
        <w:t xml:space="preserve">remettre aux animateurs </w:t>
      </w:r>
      <w:r w:rsidR="00D9012E" w:rsidRPr="0002441F">
        <w:rPr>
          <w:szCs w:val="24"/>
        </w:rPr>
        <w:t>« </w:t>
      </w:r>
      <w:r w:rsidR="00372FD5">
        <w:rPr>
          <w:szCs w:val="24"/>
        </w:rPr>
        <w:t>S</w:t>
      </w:r>
      <w:r w:rsidR="00D9012E" w:rsidRPr="0002441F">
        <w:rPr>
          <w:szCs w:val="24"/>
        </w:rPr>
        <w:t xml:space="preserve">ignes du baptême ». </w:t>
      </w:r>
    </w:p>
    <w:p w14:paraId="2F34A91A" w14:textId="78F4E990" w:rsidR="00BE076C" w:rsidRPr="0002441F" w:rsidRDefault="0041606B" w:rsidP="00B45F06">
      <w:pPr>
        <w:pStyle w:val="Corpsdetexte"/>
        <w:contextualSpacing/>
        <w:jc w:val="left"/>
        <w:rPr>
          <w:b/>
          <w:szCs w:val="24"/>
        </w:rPr>
      </w:pPr>
      <w:r w:rsidRPr="0002441F">
        <w:rPr>
          <w:b/>
          <w:szCs w:val="24"/>
        </w:rPr>
        <w:t xml:space="preserve">Matériel pour les différents </w:t>
      </w:r>
      <w:r w:rsidR="00BE076C" w:rsidRPr="0002441F">
        <w:rPr>
          <w:b/>
          <w:szCs w:val="24"/>
        </w:rPr>
        <w:t>atelier</w:t>
      </w:r>
      <w:r w:rsidRPr="0002441F">
        <w:rPr>
          <w:b/>
          <w:szCs w:val="24"/>
        </w:rPr>
        <w:t>s</w:t>
      </w:r>
      <w:r w:rsidR="00BE076C" w:rsidRPr="0002441F">
        <w:rPr>
          <w:b/>
          <w:szCs w:val="24"/>
        </w:rPr>
        <w:t xml:space="preserve"> </w:t>
      </w:r>
      <w:r w:rsidR="00372FD5">
        <w:rPr>
          <w:b/>
          <w:szCs w:val="24"/>
        </w:rPr>
        <w:t>S</w:t>
      </w:r>
      <w:r w:rsidR="00BE076C" w:rsidRPr="0002441F">
        <w:rPr>
          <w:b/>
          <w:szCs w:val="24"/>
        </w:rPr>
        <w:t xml:space="preserve">ignes du baptême </w:t>
      </w:r>
    </w:p>
    <w:p w14:paraId="124807BD" w14:textId="0FE1752A" w:rsidR="00065DEC" w:rsidRPr="0002441F" w:rsidRDefault="00D222A9" w:rsidP="00B45F06">
      <w:pPr>
        <w:pStyle w:val="Corpsdetexte"/>
        <w:contextualSpacing/>
        <w:jc w:val="left"/>
        <w:rPr>
          <w:szCs w:val="24"/>
        </w:rPr>
      </w:pPr>
      <w:r w:rsidRPr="00D222A9">
        <w:rPr>
          <w:color w:val="1F497D" w:themeColor="text2"/>
          <w:szCs w:val="24"/>
        </w:rPr>
        <w:t>C</w:t>
      </w:r>
      <w:r w:rsidR="00065DEC" w:rsidRPr="00D222A9">
        <w:rPr>
          <w:color w:val="1F497D" w:themeColor="text2"/>
          <w:szCs w:val="24"/>
        </w:rPr>
        <w:t xml:space="preserve">artes </w:t>
      </w:r>
      <w:r w:rsidR="00372FD5" w:rsidRPr="00D222A9">
        <w:rPr>
          <w:color w:val="1F497D" w:themeColor="text2"/>
          <w:szCs w:val="24"/>
        </w:rPr>
        <w:t>B</w:t>
      </w:r>
      <w:r w:rsidR="00065DEC" w:rsidRPr="00D222A9">
        <w:rPr>
          <w:color w:val="1F497D" w:themeColor="text2"/>
          <w:szCs w:val="24"/>
        </w:rPr>
        <w:t>aptême</w:t>
      </w:r>
      <w:r w:rsidR="00065DEC" w:rsidRPr="0002441F">
        <w:rPr>
          <w:szCs w:val="24"/>
        </w:rPr>
        <w:t xml:space="preserve"> </w:t>
      </w:r>
      <w:r w:rsidR="0041606B" w:rsidRPr="0002441F">
        <w:rPr>
          <w:szCs w:val="24"/>
        </w:rPr>
        <w:t>(1</w:t>
      </w:r>
      <w:r w:rsidR="00F03FA6" w:rsidRPr="0002441F">
        <w:rPr>
          <w:szCs w:val="24"/>
        </w:rPr>
        <w:t xml:space="preserve"> carte </w:t>
      </w:r>
      <w:r w:rsidR="0041606B" w:rsidRPr="0002441F">
        <w:rPr>
          <w:szCs w:val="24"/>
        </w:rPr>
        <w:t>par atelier à remett</w:t>
      </w:r>
      <w:r w:rsidR="005A7FD4" w:rsidRPr="0002441F">
        <w:rPr>
          <w:szCs w:val="24"/>
        </w:rPr>
        <w:t>re à chaque équipe</w:t>
      </w:r>
      <w:r w:rsidR="0041606B" w:rsidRPr="0002441F">
        <w:rPr>
          <w:szCs w:val="24"/>
        </w:rPr>
        <w:t xml:space="preserve">) </w:t>
      </w:r>
    </w:p>
    <w:p w14:paraId="705DA776" w14:textId="77777777" w:rsidR="00AB7B3D" w:rsidRPr="0002441F" w:rsidRDefault="00AB7B3D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 xml:space="preserve">Atelier 1 : </w:t>
      </w:r>
      <w:r w:rsidR="00C41884" w:rsidRPr="0002441F">
        <w:rPr>
          <w:szCs w:val="24"/>
        </w:rPr>
        <w:t xml:space="preserve">rien </w:t>
      </w:r>
    </w:p>
    <w:p w14:paraId="53EE56D9" w14:textId="77777777" w:rsidR="00AB7B3D" w:rsidRPr="0002441F" w:rsidRDefault="00AB7B3D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>Atelier 2 :</w:t>
      </w:r>
      <w:r w:rsidR="000E34E8" w:rsidRPr="0002441F">
        <w:rPr>
          <w:szCs w:val="24"/>
        </w:rPr>
        <w:t xml:space="preserve"> feuilles de papier - stylos</w:t>
      </w:r>
    </w:p>
    <w:p w14:paraId="79869BC5" w14:textId="77777777" w:rsidR="00AB7B3D" w:rsidRPr="0002441F" w:rsidRDefault="00AB7B3D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 xml:space="preserve">Atelier 3 : </w:t>
      </w:r>
      <w:r w:rsidR="0041606B" w:rsidRPr="0002441F">
        <w:rPr>
          <w:szCs w:val="24"/>
        </w:rPr>
        <w:t xml:space="preserve">une grande croix </w:t>
      </w:r>
    </w:p>
    <w:p w14:paraId="3C12C5B5" w14:textId="327F3F43" w:rsidR="00AB7B3D" w:rsidRPr="0002441F" w:rsidRDefault="00AB7B3D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>Atelier 4 :</w:t>
      </w:r>
      <w:r w:rsidR="0030432B" w:rsidRPr="0002441F">
        <w:rPr>
          <w:szCs w:val="24"/>
        </w:rPr>
        <w:t xml:space="preserve"> </w:t>
      </w:r>
      <w:r w:rsidR="0041606B" w:rsidRPr="0002441F">
        <w:rPr>
          <w:szCs w:val="24"/>
        </w:rPr>
        <w:t xml:space="preserve">1 </w:t>
      </w:r>
      <w:r w:rsidR="0030432B" w:rsidRPr="0002441F">
        <w:rPr>
          <w:szCs w:val="24"/>
        </w:rPr>
        <w:t>signet</w:t>
      </w:r>
      <w:r w:rsidR="0041606B" w:rsidRPr="0002441F">
        <w:rPr>
          <w:szCs w:val="24"/>
        </w:rPr>
        <w:t xml:space="preserve"> par participant </w:t>
      </w:r>
      <w:r w:rsidR="0030432B" w:rsidRPr="0002441F">
        <w:rPr>
          <w:szCs w:val="24"/>
        </w:rPr>
        <w:t xml:space="preserve">Ta Parole Seigneur une lumière sur ma route 5 </w:t>
      </w:r>
    </w:p>
    <w:p w14:paraId="37379562" w14:textId="77777777" w:rsidR="00AB7B3D" w:rsidRPr="0002441F" w:rsidRDefault="00AB7B3D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>Atelier 5 :</w:t>
      </w:r>
      <w:r w:rsidR="0030432B" w:rsidRPr="0002441F">
        <w:rPr>
          <w:szCs w:val="24"/>
        </w:rPr>
        <w:t xml:space="preserve"> </w:t>
      </w:r>
      <w:r w:rsidR="0041606B" w:rsidRPr="0002441F">
        <w:rPr>
          <w:szCs w:val="24"/>
        </w:rPr>
        <w:t xml:space="preserve">le cierge pascal - </w:t>
      </w:r>
      <w:r w:rsidR="0030432B" w:rsidRPr="0002441F">
        <w:rPr>
          <w:szCs w:val="24"/>
        </w:rPr>
        <w:t xml:space="preserve">des lumignons </w:t>
      </w:r>
    </w:p>
    <w:p w14:paraId="6A6AA844" w14:textId="3E84E390" w:rsidR="00BE076C" w:rsidRPr="0002441F" w:rsidRDefault="00AB7B3D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>Atelier 6 :</w:t>
      </w:r>
      <w:r w:rsidR="0030432B" w:rsidRPr="0002441F">
        <w:rPr>
          <w:szCs w:val="24"/>
        </w:rPr>
        <w:t xml:space="preserve"> </w:t>
      </w:r>
      <w:r w:rsidR="0041606B" w:rsidRPr="0002441F">
        <w:rPr>
          <w:szCs w:val="24"/>
        </w:rPr>
        <w:t xml:space="preserve">1 </w:t>
      </w:r>
      <w:r w:rsidR="0030432B" w:rsidRPr="0002441F">
        <w:rPr>
          <w:szCs w:val="24"/>
        </w:rPr>
        <w:t xml:space="preserve">texte du </w:t>
      </w:r>
      <w:r w:rsidR="00D222A9">
        <w:rPr>
          <w:szCs w:val="24"/>
        </w:rPr>
        <w:t>C</w:t>
      </w:r>
      <w:r w:rsidR="0030432B" w:rsidRPr="0002441F">
        <w:rPr>
          <w:szCs w:val="24"/>
        </w:rPr>
        <w:t xml:space="preserve">redo </w:t>
      </w:r>
      <w:r w:rsidR="0041606B" w:rsidRPr="0002441F">
        <w:rPr>
          <w:szCs w:val="24"/>
        </w:rPr>
        <w:t xml:space="preserve">par participant </w:t>
      </w:r>
      <w:r w:rsidR="00127D7A">
        <w:rPr>
          <w:szCs w:val="24"/>
        </w:rPr>
        <w:t xml:space="preserve">– </w:t>
      </w:r>
      <w:hyperlink r:id="rId12" w:anchor="credo" w:history="1">
        <w:r w:rsidR="00127D7A" w:rsidRPr="00127D7A">
          <w:rPr>
            <w:rStyle w:val="Lienhypertexte"/>
            <w:szCs w:val="24"/>
          </w:rPr>
          <w:t>Prières - Onglet Credo</w:t>
        </w:r>
      </w:hyperlink>
      <w:r w:rsidR="00127D7A">
        <w:rPr>
          <w:szCs w:val="24"/>
        </w:rPr>
        <w:t xml:space="preserve"> </w:t>
      </w:r>
    </w:p>
    <w:p w14:paraId="18C6267A" w14:textId="77777777" w:rsidR="0041606B" w:rsidRPr="0002441F" w:rsidRDefault="0041606B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>Atelier 7 : un baptistère – plateaux pour recevoir les lumignons de l’atelier 5</w:t>
      </w:r>
    </w:p>
    <w:p w14:paraId="04BECDC5" w14:textId="58DFA2C0" w:rsidR="00BE076C" w:rsidRPr="0002441F" w:rsidRDefault="000636D0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>Atelier 8 : bracelets blancs (</w:t>
      </w:r>
      <w:r w:rsidR="00BE076C" w:rsidRPr="0002441F">
        <w:rPr>
          <w:szCs w:val="24"/>
        </w:rPr>
        <w:t xml:space="preserve">ruban </w:t>
      </w:r>
      <w:r w:rsidR="00DE488C">
        <w:rPr>
          <w:szCs w:val="24"/>
        </w:rPr>
        <w:t xml:space="preserve">tissu ou </w:t>
      </w:r>
      <w:r w:rsidR="00BE076C" w:rsidRPr="0002441F">
        <w:rPr>
          <w:szCs w:val="24"/>
        </w:rPr>
        <w:t xml:space="preserve">bolduc) </w:t>
      </w:r>
    </w:p>
    <w:p w14:paraId="26E8C1EE" w14:textId="76D1B25E" w:rsidR="00F03FA6" w:rsidRPr="0002441F" w:rsidRDefault="0030432B" w:rsidP="00B45F06">
      <w:pPr>
        <w:pStyle w:val="Corpsdetexte"/>
        <w:contextualSpacing/>
        <w:jc w:val="left"/>
        <w:rPr>
          <w:b/>
          <w:szCs w:val="24"/>
        </w:rPr>
      </w:pPr>
      <w:r w:rsidRPr="0002441F">
        <w:rPr>
          <w:szCs w:val="24"/>
        </w:rPr>
        <w:t>Atelier 9 :</w:t>
      </w:r>
      <w:r w:rsidR="00F03FA6" w:rsidRPr="0002441F">
        <w:rPr>
          <w:szCs w:val="24"/>
        </w:rPr>
        <w:t xml:space="preserve"> </w:t>
      </w:r>
      <w:r w:rsidRPr="005E0928">
        <w:rPr>
          <w:szCs w:val="24"/>
        </w:rPr>
        <w:t xml:space="preserve">chant Tu es devenu enfant de </w:t>
      </w:r>
      <w:r w:rsidR="000636D0" w:rsidRPr="005E0928">
        <w:rPr>
          <w:szCs w:val="24"/>
        </w:rPr>
        <w:t>Dieu</w:t>
      </w:r>
      <w:r w:rsidR="000636D0" w:rsidRPr="0002441F">
        <w:rPr>
          <w:szCs w:val="24"/>
        </w:rPr>
        <w:t xml:space="preserve">. </w:t>
      </w:r>
      <w:r w:rsidR="005E0928">
        <w:rPr>
          <w:szCs w:val="24"/>
        </w:rPr>
        <w:br/>
      </w:r>
      <w:r w:rsidR="00973C5B" w:rsidRPr="005E0928">
        <w:rPr>
          <w:color w:val="1F497D" w:themeColor="text2"/>
          <w:szCs w:val="24"/>
        </w:rPr>
        <w:t>Fiche technique de la gestuelle Tu es devenu enfant de Dieu</w:t>
      </w:r>
      <w:r w:rsidR="000636D0" w:rsidRPr="0002441F">
        <w:rPr>
          <w:szCs w:val="24"/>
        </w:rPr>
        <w:t xml:space="preserve"> </w:t>
      </w:r>
      <w:r w:rsidR="00973C5B" w:rsidRPr="0002441F">
        <w:rPr>
          <w:szCs w:val="24"/>
        </w:rPr>
        <w:t xml:space="preserve">Voir la </w:t>
      </w:r>
      <w:r w:rsidR="00973C5B" w:rsidRPr="005E0928">
        <w:rPr>
          <w:szCs w:val="24"/>
        </w:rPr>
        <w:t>g</w:t>
      </w:r>
      <w:r w:rsidR="002B650A" w:rsidRPr="005E0928">
        <w:rPr>
          <w:szCs w:val="24"/>
        </w:rPr>
        <w:t>estue</w:t>
      </w:r>
      <w:r w:rsidR="00F03FA6" w:rsidRPr="005E0928">
        <w:rPr>
          <w:szCs w:val="24"/>
        </w:rPr>
        <w:t xml:space="preserve">lle </w:t>
      </w:r>
      <w:r w:rsidR="008E3B31" w:rsidRPr="005E0928">
        <w:rPr>
          <w:szCs w:val="24"/>
        </w:rPr>
        <w:t xml:space="preserve">Tu es devenu enfant de Dieu </w:t>
      </w:r>
      <w:r w:rsidR="00973C5B" w:rsidRPr="005E0928">
        <w:rPr>
          <w:szCs w:val="24"/>
        </w:rPr>
        <w:t>en vidéo</w:t>
      </w:r>
      <w:r w:rsidR="00973C5B" w:rsidRPr="0002441F">
        <w:rPr>
          <w:szCs w:val="24"/>
        </w:rPr>
        <w:t>.</w:t>
      </w:r>
    </w:p>
    <w:p w14:paraId="4A648640" w14:textId="17D42D50" w:rsidR="00953FD7" w:rsidRDefault="000B1FF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Badges </w:t>
      </w:r>
      <w:r w:rsidR="006C2863" w:rsidRPr="0002441F">
        <w:rPr>
          <w:rFonts w:ascii="Times New Roman" w:hAnsi="Times New Roman"/>
          <w:b/>
          <w:sz w:val="24"/>
          <w:szCs w:val="24"/>
        </w:rPr>
        <w:t>pour former les équipes</w:t>
      </w:r>
      <w:r w:rsidR="00C41884" w:rsidRPr="0002441F">
        <w:rPr>
          <w:rFonts w:ascii="Times New Roman" w:hAnsi="Times New Roman"/>
          <w:b/>
          <w:sz w:val="24"/>
          <w:szCs w:val="24"/>
        </w:rPr>
        <w:t xml:space="preserve"> : </w:t>
      </w:r>
      <w:r w:rsidR="00341744" w:rsidRPr="0002441F">
        <w:rPr>
          <w:rFonts w:ascii="Times New Roman" w:hAnsi="Times New Roman"/>
          <w:sz w:val="24"/>
          <w:szCs w:val="24"/>
        </w:rPr>
        <w:t xml:space="preserve">voir </w:t>
      </w:r>
      <w:r w:rsidR="00B8716E" w:rsidRPr="00372FD5">
        <w:rPr>
          <w:rFonts w:ascii="Times New Roman" w:hAnsi="Times New Roman"/>
          <w:color w:val="1F497D" w:themeColor="text2"/>
          <w:sz w:val="24"/>
          <w:szCs w:val="24"/>
        </w:rPr>
        <w:t xml:space="preserve">badges </w:t>
      </w:r>
      <w:r w:rsidR="00D222A9">
        <w:rPr>
          <w:rFonts w:ascii="Times New Roman" w:hAnsi="Times New Roman"/>
          <w:color w:val="1F497D" w:themeColor="text2"/>
          <w:sz w:val="24"/>
          <w:szCs w:val="24"/>
        </w:rPr>
        <w:t xml:space="preserve">Appels </w:t>
      </w:r>
      <w:r w:rsidR="00B8716E" w:rsidRPr="00372FD5">
        <w:rPr>
          <w:rFonts w:ascii="Times New Roman" w:hAnsi="Times New Roman"/>
          <w:color w:val="1F497D" w:themeColor="text2"/>
          <w:sz w:val="24"/>
          <w:szCs w:val="24"/>
        </w:rPr>
        <w:t xml:space="preserve">PDF ou </w:t>
      </w:r>
      <w:r w:rsidR="0002441F" w:rsidRPr="00372FD5">
        <w:rPr>
          <w:rFonts w:ascii="Times New Roman" w:hAnsi="Times New Roman"/>
          <w:color w:val="1F497D" w:themeColor="text2"/>
          <w:sz w:val="24"/>
          <w:szCs w:val="24"/>
        </w:rPr>
        <w:t>W</w:t>
      </w:r>
      <w:r w:rsidR="00B8716E" w:rsidRPr="00372FD5">
        <w:rPr>
          <w:rFonts w:ascii="Times New Roman" w:hAnsi="Times New Roman"/>
          <w:color w:val="1F497D" w:themeColor="text2"/>
          <w:sz w:val="24"/>
          <w:szCs w:val="24"/>
        </w:rPr>
        <w:t>ord</w:t>
      </w:r>
      <w:r w:rsidR="00B8716E" w:rsidRPr="0002441F">
        <w:rPr>
          <w:rFonts w:ascii="Times New Roman" w:hAnsi="Times New Roman"/>
          <w:sz w:val="24"/>
          <w:szCs w:val="24"/>
        </w:rPr>
        <w:t xml:space="preserve"> </w:t>
      </w:r>
      <w:r w:rsidR="00CD3A67" w:rsidRPr="0002441F">
        <w:rPr>
          <w:rFonts w:ascii="Times New Roman" w:hAnsi="Times New Roman"/>
          <w:sz w:val="24"/>
          <w:szCs w:val="24"/>
        </w:rPr>
        <w:t>(</w:t>
      </w:r>
      <w:r w:rsidR="0002441F">
        <w:rPr>
          <w:rFonts w:ascii="Times New Roman" w:hAnsi="Times New Roman"/>
          <w:sz w:val="24"/>
          <w:szCs w:val="24"/>
        </w:rPr>
        <w:t>pour modifications</w:t>
      </w:r>
      <w:r w:rsidR="00531577">
        <w:rPr>
          <w:rFonts w:ascii="Times New Roman" w:hAnsi="Times New Roman"/>
          <w:sz w:val="24"/>
          <w:szCs w:val="24"/>
        </w:rPr>
        <w:t xml:space="preserve"> éventuelles</w:t>
      </w:r>
      <w:r w:rsidR="0002441F">
        <w:rPr>
          <w:rFonts w:ascii="Times New Roman" w:hAnsi="Times New Roman"/>
          <w:sz w:val="24"/>
          <w:szCs w:val="24"/>
        </w:rPr>
        <w:t xml:space="preserve">) </w:t>
      </w:r>
      <w:r w:rsidR="00E05355">
        <w:rPr>
          <w:rFonts w:ascii="Times New Roman" w:hAnsi="Times New Roman"/>
          <w:sz w:val="24"/>
          <w:szCs w:val="24"/>
        </w:rPr>
        <w:t xml:space="preserve">prêts </w:t>
      </w:r>
      <w:r w:rsidR="00341744" w:rsidRPr="0002441F">
        <w:rPr>
          <w:rFonts w:ascii="Times New Roman" w:hAnsi="Times New Roman"/>
          <w:sz w:val="24"/>
          <w:szCs w:val="24"/>
        </w:rPr>
        <w:t>à photocopier sur étiquettes autocollantes</w:t>
      </w:r>
      <w:r w:rsidR="00531577">
        <w:rPr>
          <w:rFonts w:ascii="Times New Roman" w:hAnsi="Times New Roman"/>
          <w:sz w:val="24"/>
          <w:szCs w:val="24"/>
        </w:rPr>
        <w:t>, format 70/37mm</w:t>
      </w:r>
      <w:r w:rsidR="00341744" w:rsidRPr="0002441F">
        <w:rPr>
          <w:rFonts w:ascii="Times New Roman" w:hAnsi="Times New Roman"/>
          <w:sz w:val="24"/>
          <w:szCs w:val="24"/>
        </w:rPr>
        <w:t xml:space="preserve">. </w:t>
      </w:r>
      <w:r w:rsidR="00C41884" w:rsidRPr="0002441F">
        <w:rPr>
          <w:rFonts w:ascii="Times New Roman" w:hAnsi="Times New Roman"/>
          <w:sz w:val="24"/>
          <w:szCs w:val="24"/>
        </w:rPr>
        <w:t>12 équipes de 8 à 10 avec chacune un nom d’apôtr</w:t>
      </w:r>
      <w:r w:rsidR="00D13E45" w:rsidRPr="0002441F">
        <w:rPr>
          <w:rFonts w:ascii="Times New Roman" w:hAnsi="Times New Roman"/>
          <w:sz w:val="24"/>
          <w:szCs w:val="24"/>
        </w:rPr>
        <w:t xml:space="preserve">es. </w:t>
      </w:r>
      <w:r w:rsidRPr="0002441F">
        <w:rPr>
          <w:rFonts w:ascii="Times New Roman" w:hAnsi="Times New Roman"/>
          <w:sz w:val="24"/>
          <w:szCs w:val="24"/>
        </w:rPr>
        <w:t xml:space="preserve"> </w:t>
      </w:r>
      <w:r w:rsidR="00C41884" w:rsidRPr="0002441F">
        <w:rPr>
          <w:rFonts w:ascii="Times New Roman" w:hAnsi="Times New Roman"/>
          <w:sz w:val="24"/>
          <w:szCs w:val="24"/>
        </w:rPr>
        <w:t xml:space="preserve">Si l’on prévoit un plus grand nombre de participants, on peut dédoubler ou tripler les équipes en photocopiant les badges </w:t>
      </w:r>
      <w:r w:rsidR="0002441F">
        <w:rPr>
          <w:rFonts w:ascii="Times New Roman" w:hAnsi="Times New Roman"/>
          <w:sz w:val="24"/>
          <w:szCs w:val="24"/>
        </w:rPr>
        <w:t xml:space="preserve">avec </w:t>
      </w:r>
      <w:r w:rsidR="00C41884" w:rsidRPr="0002441F">
        <w:rPr>
          <w:rFonts w:ascii="Times New Roman" w:hAnsi="Times New Roman"/>
          <w:sz w:val="24"/>
          <w:szCs w:val="24"/>
        </w:rPr>
        <w:t xml:space="preserve">deux ou trois couleurs différentes. </w:t>
      </w:r>
    </w:p>
    <w:p w14:paraId="0D7F2756" w14:textId="11CEF729" w:rsidR="00C41884" w:rsidRPr="0002441F" w:rsidRDefault="00C4188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Noms des apôtres</w:t>
      </w:r>
      <w:r w:rsidR="001C702E" w:rsidRPr="0002441F">
        <w:rPr>
          <w:rFonts w:ascii="Times New Roman" w:hAnsi="Times New Roman"/>
          <w:sz w:val="24"/>
          <w:szCs w:val="24"/>
        </w:rPr>
        <w:t> (</w:t>
      </w:r>
      <w:r w:rsidRPr="0002441F">
        <w:rPr>
          <w:rFonts w:ascii="Times New Roman" w:hAnsi="Times New Roman"/>
          <w:sz w:val="24"/>
          <w:szCs w:val="24"/>
        </w:rPr>
        <w:t>M</w:t>
      </w:r>
      <w:r w:rsidR="002B650A" w:rsidRPr="0002441F">
        <w:rPr>
          <w:rFonts w:ascii="Times New Roman" w:hAnsi="Times New Roman"/>
          <w:sz w:val="24"/>
          <w:szCs w:val="24"/>
        </w:rPr>
        <w:t>atthieu 10</w:t>
      </w:r>
      <w:r w:rsidR="001C702E" w:rsidRPr="0002441F">
        <w:rPr>
          <w:rFonts w:ascii="Times New Roman" w:hAnsi="Times New Roman"/>
          <w:sz w:val="24"/>
          <w:szCs w:val="24"/>
        </w:rPr>
        <w:t>,</w:t>
      </w:r>
      <w:r w:rsidR="00372FD5">
        <w:rPr>
          <w:rFonts w:ascii="Times New Roman" w:hAnsi="Times New Roman"/>
          <w:sz w:val="24"/>
          <w:szCs w:val="24"/>
        </w:rPr>
        <w:t xml:space="preserve"> </w:t>
      </w:r>
      <w:r w:rsidR="001C702E" w:rsidRPr="0002441F">
        <w:rPr>
          <w:rFonts w:ascii="Times New Roman" w:hAnsi="Times New Roman"/>
          <w:sz w:val="24"/>
          <w:szCs w:val="24"/>
        </w:rPr>
        <w:t>2</w:t>
      </w:r>
      <w:r w:rsidRPr="0002441F">
        <w:rPr>
          <w:rFonts w:ascii="Times New Roman" w:hAnsi="Times New Roman"/>
          <w:sz w:val="24"/>
          <w:szCs w:val="24"/>
        </w:rPr>
        <w:t>) : Simon Pierre – André – Jacques, fils de Zébédée – Jean –</w:t>
      </w:r>
      <w:r w:rsidR="00A06021" w:rsidRPr="0002441F">
        <w:rPr>
          <w:rFonts w:ascii="Times New Roman" w:hAnsi="Times New Roman"/>
          <w:sz w:val="24"/>
          <w:szCs w:val="24"/>
        </w:rPr>
        <w:t xml:space="preserve"> </w:t>
      </w:r>
      <w:r w:rsidRPr="0002441F">
        <w:rPr>
          <w:rFonts w:ascii="Times New Roman" w:hAnsi="Times New Roman"/>
          <w:sz w:val="24"/>
          <w:szCs w:val="24"/>
        </w:rPr>
        <w:t xml:space="preserve">Philippe </w:t>
      </w:r>
      <w:r w:rsidR="00A06021" w:rsidRPr="0002441F">
        <w:rPr>
          <w:rFonts w:ascii="Times New Roman" w:hAnsi="Times New Roman"/>
          <w:sz w:val="24"/>
          <w:szCs w:val="24"/>
        </w:rPr>
        <w:t xml:space="preserve">- </w:t>
      </w:r>
      <w:r w:rsidRPr="0002441F">
        <w:rPr>
          <w:rFonts w:ascii="Times New Roman" w:hAnsi="Times New Roman"/>
          <w:sz w:val="24"/>
          <w:szCs w:val="24"/>
        </w:rPr>
        <w:t xml:space="preserve">Barthélemy – Thomas - Matthieu- Jacques, fils d'Alphée –Thaddée- Simon le Zélote </w:t>
      </w:r>
      <w:r w:rsidR="00A06021" w:rsidRPr="0002441F">
        <w:rPr>
          <w:rFonts w:ascii="Times New Roman" w:hAnsi="Times New Roman"/>
          <w:sz w:val="24"/>
          <w:szCs w:val="24"/>
        </w:rPr>
        <w:t xml:space="preserve">- Judas </w:t>
      </w:r>
    </w:p>
    <w:p w14:paraId="6C7F2E8B" w14:textId="77777777" w:rsidR="0002441F" w:rsidRDefault="0002441F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120653F" w14:textId="28E4C467" w:rsidR="0002441F" w:rsidRPr="0002441F" w:rsidRDefault="0002441F" w:rsidP="00B45F06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02441F">
        <w:rPr>
          <w:rFonts w:ascii="Times New Roman" w:hAnsi="Times New Roman"/>
          <w:b/>
          <w:bCs/>
          <w:sz w:val="24"/>
          <w:szCs w:val="24"/>
        </w:rPr>
        <w:t>Participation de</w:t>
      </w:r>
      <w:r w:rsidR="00B45F06">
        <w:rPr>
          <w:rFonts w:ascii="Times New Roman" w:hAnsi="Times New Roman"/>
          <w:b/>
          <w:bCs/>
          <w:sz w:val="24"/>
          <w:szCs w:val="24"/>
        </w:rPr>
        <w:t>s</w:t>
      </w:r>
      <w:r w:rsidRPr="0002441F">
        <w:rPr>
          <w:rFonts w:ascii="Times New Roman" w:hAnsi="Times New Roman"/>
          <w:b/>
          <w:bCs/>
          <w:sz w:val="24"/>
          <w:szCs w:val="24"/>
        </w:rPr>
        <w:t xml:space="preserve"> plus jeunes</w:t>
      </w:r>
    </w:p>
    <w:p w14:paraId="6214B8CD" w14:textId="2484438E" w:rsidR="00953FD7" w:rsidRPr="0002441F" w:rsidRDefault="00371D69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Les enfants à partir de 7 ou 8 ans et les jeunes participent en même temps que les adultes. </w:t>
      </w:r>
    </w:p>
    <w:p w14:paraId="500270E8" w14:textId="2FF26B5C" w:rsidR="00371D69" w:rsidRPr="0002441F" w:rsidRDefault="00371D69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Les plus petits peuvent tirer le dé, faire les ateliers baptême avec leurs parents. </w:t>
      </w:r>
    </w:p>
    <w:p w14:paraId="08B2455B" w14:textId="6126F95E" w:rsidR="00371D69" w:rsidRPr="0002441F" w:rsidRDefault="00371D69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Prévoir des ateliers </w:t>
      </w:r>
      <w:r w:rsidR="00E05355">
        <w:rPr>
          <w:rFonts w:ascii="Times New Roman" w:hAnsi="Times New Roman"/>
          <w:color w:val="1F497D" w:themeColor="text2"/>
          <w:sz w:val="24"/>
          <w:szCs w:val="24"/>
        </w:rPr>
        <w:t>C</w:t>
      </w:r>
      <w:r w:rsidR="00B135D9" w:rsidRPr="0002441F">
        <w:rPr>
          <w:rFonts w:ascii="Times New Roman" w:hAnsi="Times New Roman"/>
          <w:color w:val="1F497D" w:themeColor="text2"/>
          <w:sz w:val="24"/>
          <w:szCs w:val="24"/>
        </w:rPr>
        <w:t xml:space="preserve">oloriage </w:t>
      </w:r>
      <w:r w:rsidR="0002441F">
        <w:rPr>
          <w:rFonts w:ascii="Times New Roman" w:hAnsi="Times New Roman"/>
          <w:color w:val="1F497D" w:themeColor="text2"/>
          <w:sz w:val="24"/>
          <w:szCs w:val="24"/>
        </w:rPr>
        <w:t xml:space="preserve">ou </w:t>
      </w:r>
      <w:r w:rsidR="00234884">
        <w:rPr>
          <w:rFonts w:ascii="Times New Roman" w:hAnsi="Times New Roman"/>
          <w:color w:val="1F497D" w:themeColor="text2"/>
          <w:sz w:val="24"/>
          <w:szCs w:val="24"/>
        </w:rPr>
        <w:t>B</w:t>
      </w:r>
      <w:r w:rsidR="0002441F">
        <w:rPr>
          <w:rFonts w:ascii="Times New Roman" w:hAnsi="Times New Roman"/>
          <w:color w:val="1F497D" w:themeColor="text2"/>
          <w:sz w:val="24"/>
          <w:szCs w:val="24"/>
        </w:rPr>
        <w:t xml:space="preserve">D </w:t>
      </w:r>
      <w:r w:rsidR="00B135D9" w:rsidRPr="0002441F">
        <w:rPr>
          <w:rFonts w:ascii="Times New Roman" w:hAnsi="Times New Roman"/>
          <w:color w:val="1F497D" w:themeColor="text2"/>
          <w:sz w:val="24"/>
          <w:szCs w:val="24"/>
        </w:rPr>
        <w:t>Appel des disciples</w:t>
      </w:r>
      <w:r w:rsidR="00B135D9" w:rsidRPr="0002441F">
        <w:rPr>
          <w:rFonts w:ascii="Times New Roman" w:hAnsi="Times New Roman"/>
          <w:sz w:val="24"/>
          <w:szCs w:val="24"/>
        </w:rPr>
        <w:t xml:space="preserve"> </w:t>
      </w:r>
      <w:r w:rsidRPr="0002441F">
        <w:rPr>
          <w:rFonts w:ascii="Times New Roman" w:hAnsi="Times New Roman"/>
          <w:sz w:val="24"/>
          <w:szCs w:val="24"/>
        </w:rPr>
        <w:t xml:space="preserve">pendant les temps de réflexion des équipes. </w:t>
      </w:r>
      <w:r w:rsidR="00234884">
        <w:rPr>
          <w:rFonts w:ascii="Times New Roman" w:hAnsi="Times New Roman"/>
          <w:sz w:val="24"/>
          <w:szCs w:val="24"/>
        </w:rPr>
        <w:t xml:space="preserve">Dans </w:t>
      </w:r>
      <w:r w:rsidR="0002441F" w:rsidRPr="00234884">
        <w:rPr>
          <w:rFonts w:ascii="Times New Roman" w:hAnsi="Times New Roman"/>
          <w:color w:val="1F497D" w:themeColor="text2"/>
          <w:sz w:val="24"/>
          <w:szCs w:val="24"/>
        </w:rPr>
        <w:t>Onglet Images</w:t>
      </w:r>
    </w:p>
    <w:p w14:paraId="3A1B7C11" w14:textId="693F71B7" w:rsidR="00371D69" w:rsidRPr="0002441F" w:rsidRDefault="00371D69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Ils peuvent aussi décorer des </w:t>
      </w:r>
      <w:r w:rsidR="00234884" w:rsidRPr="00234884">
        <w:rPr>
          <w:rFonts w:ascii="Times New Roman" w:hAnsi="Times New Roman"/>
          <w:color w:val="1F497D" w:themeColor="text2"/>
          <w:sz w:val="24"/>
          <w:szCs w:val="24"/>
        </w:rPr>
        <w:t>bonhommes/</w:t>
      </w:r>
      <w:r w:rsidRPr="00234884">
        <w:rPr>
          <w:rFonts w:ascii="Times New Roman" w:hAnsi="Times New Roman"/>
          <w:color w:val="1F497D" w:themeColor="text2"/>
          <w:sz w:val="24"/>
          <w:szCs w:val="24"/>
        </w:rPr>
        <w:t>poissons</w:t>
      </w:r>
      <w:r w:rsidRPr="0002441F">
        <w:rPr>
          <w:rFonts w:ascii="Times New Roman" w:hAnsi="Times New Roman"/>
          <w:sz w:val="24"/>
          <w:szCs w:val="24"/>
        </w:rPr>
        <w:t xml:space="preserve"> avec des gommettes ou des feutres. </w:t>
      </w:r>
      <w:r w:rsidR="00234884">
        <w:rPr>
          <w:rFonts w:ascii="Times New Roman" w:hAnsi="Times New Roman"/>
          <w:sz w:val="24"/>
          <w:szCs w:val="24"/>
        </w:rPr>
        <w:t xml:space="preserve">Dans </w:t>
      </w:r>
      <w:r w:rsidR="00234884" w:rsidRPr="00234884">
        <w:rPr>
          <w:rFonts w:ascii="Times New Roman" w:hAnsi="Times New Roman"/>
          <w:color w:val="1F497D" w:themeColor="text2"/>
          <w:sz w:val="24"/>
          <w:szCs w:val="24"/>
        </w:rPr>
        <w:t>Onglet Images</w:t>
      </w:r>
      <w:r w:rsidR="00234884" w:rsidRPr="0002441F">
        <w:rPr>
          <w:rFonts w:ascii="Times New Roman" w:hAnsi="Times New Roman"/>
          <w:sz w:val="24"/>
          <w:szCs w:val="24"/>
        </w:rPr>
        <w:t xml:space="preserve"> </w:t>
      </w:r>
      <w:r w:rsidRPr="0002441F">
        <w:rPr>
          <w:rFonts w:ascii="Times New Roman" w:hAnsi="Times New Roman"/>
          <w:sz w:val="24"/>
          <w:szCs w:val="24"/>
        </w:rPr>
        <w:t xml:space="preserve">Les poissons seront déposés dans le filet près de la barque. </w:t>
      </w:r>
    </w:p>
    <w:p w14:paraId="09A4F62B" w14:textId="77777777" w:rsidR="00234884" w:rsidRDefault="00234884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4B736101" w14:textId="78986699" w:rsidR="00190BB1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Durée :</w:t>
      </w:r>
      <w:r w:rsidRPr="0002441F">
        <w:rPr>
          <w:rFonts w:ascii="Times New Roman" w:hAnsi="Times New Roman"/>
          <w:sz w:val="24"/>
          <w:szCs w:val="24"/>
        </w:rPr>
        <w:t xml:space="preserve"> 3h environ</w:t>
      </w:r>
      <w:r w:rsidR="001C702E" w:rsidRPr="0002441F">
        <w:rPr>
          <w:rFonts w:ascii="Times New Roman" w:hAnsi="Times New Roman"/>
          <w:sz w:val="24"/>
          <w:szCs w:val="24"/>
        </w:rPr>
        <w:t xml:space="preserve">  </w:t>
      </w:r>
    </w:p>
    <w:p w14:paraId="4CEFDFEB" w14:textId="77777777" w:rsidR="00372FD5" w:rsidRDefault="00372FD5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245D527C" w14:textId="4BEC8D27" w:rsidR="000B1FF4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 xml:space="preserve">Programme </w:t>
      </w:r>
    </w:p>
    <w:p w14:paraId="2B3220D6" w14:textId="77777777" w:rsidR="000B1FF4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Temps de l’accueil - Mise en équipe</w:t>
      </w:r>
      <w:r w:rsidR="005B3EAC" w:rsidRPr="0002441F">
        <w:rPr>
          <w:rFonts w:ascii="Times New Roman" w:hAnsi="Times New Roman"/>
          <w:sz w:val="24"/>
          <w:szCs w:val="24"/>
        </w:rPr>
        <w:t xml:space="preserve"> </w:t>
      </w:r>
      <w:r w:rsidRPr="0002441F">
        <w:rPr>
          <w:rFonts w:ascii="Times New Roman" w:hAnsi="Times New Roman"/>
          <w:sz w:val="24"/>
          <w:szCs w:val="24"/>
        </w:rPr>
        <w:t xml:space="preserve">grâce à la distribution des badges. </w:t>
      </w:r>
      <w:r w:rsidRPr="0002441F">
        <w:rPr>
          <w:rFonts w:ascii="Times New Roman" w:hAnsi="Times New Roman"/>
          <w:sz w:val="24"/>
          <w:szCs w:val="24"/>
        </w:rPr>
        <w:tab/>
        <w:t xml:space="preserve">30 mn </w:t>
      </w:r>
    </w:p>
    <w:p w14:paraId="3D2277A7" w14:textId="77777777" w:rsidR="000B1FF4" w:rsidRPr="0002441F" w:rsidRDefault="002B650A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Ouverture </w:t>
      </w:r>
      <w:r w:rsidR="001C702E" w:rsidRPr="0002441F">
        <w:rPr>
          <w:rFonts w:ascii="Times New Roman" w:hAnsi="Times New Roman"/>
          <w:sz w:val="24"/>
          <w:szCs w:val="24"/>
        </w:rPr>
        <w:t xml:space="preserve">- </w:t>
      </w:r>
      <w:r w:rsidR="000B1FF4" w:rsidRPr="0002441F">
        <w:rPr>
          <w:rFonts w:ascii="Times New Roman" w:hAnsi="Times New Roman"/>
          <w:sz w:val="24"/>
          <w:szCs w:val="24"/>
        </w:rPr>
        <w:t xml:space="preserve">Temps du récit </w:t>
      </w:r>
      <w:r w:rsidR="000B1FF4" w:rsidRPr="0002441F">
        <w:rPr>
          <w:rFonts w:ascii="Times New Roman" w:hAnsi="Times New Roman"/>
          <w:sz w:val="24"/>
          <w:szCs w:val="24"/>
        </w:rPr>
        <w:tab/>
      </w:r>
      <w:r w:rsidR="000B1FF4" w:rsidRPr="0002441F">
        <w:rPr>
          <w:rFonts w:ascii="Times New Roman" w:hAnsi="Times New Roman"/>
          <w:sz w:val="24"/>
          <w:szCs w:val="24"/>
        </w:rPr>
        <w:tab/>
      </w:r>
      <w:r w:rsidR="000B1FF4" w:rsidRPr="0002441F">
        <w:rPr>
          <w:rFonts w:ascii="Times New Roman" w:hAnsi="Times New Roman"/>
          <w:sz w:val="24"/>
          <w:szCs w:val="24"/>
        </w:rPr>
        <w:tab/>
      </w:r>
      <w:r w:rsidR="000B1FF4" w:rsidRPr="0002441F">
        <w:rPr>
          <w:rFonts w:ascii="Times New Roman" w:hAnsi="Times New Roman"/>
          <w:sz w:val="24"/>
          <w:szCs w:val="24"/>
        </w:rPr>
        <w:tab/>
      </w:r>
      <w:r w:rsidR="000B1FF4" w:rsidRPr="0002441F">
        <w:rPr>
          <w:rFonts w:ascii="Times New Roman" w:hAnsi="Times New Roman"/>
          <w:sz w:val="24"/>
          <w:szCs w:val="24"/>
        </w:rPr>
        <w:tab/>
      </w:r>
      <w:r w:rsidR="000B1FF4"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="00457B21" w:rsidRPr="0002441F">
        <w:rPr>
          <w:rFonts w:ascii="Times New Roman" w:hAnsi="Times New Roman"/>
          <w:sz w:val="24"/>
          <w:szCs w:val="24"/>
        </w:rPr>
        <w:t xml:space="preserve">15 </w:t>
      </w:r>
      <w:r w:rsidR="000B1FF4" w:rsidRPr="0002441F">
        <w:rPr>
          <w:rFonts w:ascii="Times New Roman" w:hAnsi="Times New Roman"/>
          <w:sz w:val="24"/>
          <w:szCs w:val="24"/>
        </w:rPr>
        <w:t>mn</w:t>
      </w:r>
    </w:p>
    <w:p w14:paraId="6E550733" w14:textId="5286F305" w:rsidR="00466EE7" w:rsidRPr="0002441F" w:rsidRDefault="00466EE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Tem</w:t>
      </w:r>
      <w:r w:rsidR="00AB7B3D" w:rsidRPr="0002441F">
        <w:rPr>
          <w:rFonts w:ascii="Times New Roman" w:hAnsi="Times New Roman"/>
          <w:sz w:val="24"/>
          <w:szCs w:val="24"/>
        </w:rPr>
        <w:t>p</w:t>
      </w:r>
      <w:r w:rsidRPr="0002441F">
        <w:rPr>
          <w:rFonts w:ascii="Times New Roman" w:hAnsi="Times New Roman"/>
          <w:sz w:val="24"/>
          <w:szCs w:val="24"/>
        </w:rPr>
        <w:t xml:space="preserve">s du jeu </w:t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  <w:t xml:space="preserve">1h </w:t>
      </w:r>
      <w:r w:rsidR="00AB7B3D" w:rsidRPr="0002441F">
        <w:rPr>
          <w:rFonts w:ascii="Times New Roman" w:hAnsi="Times New Roman"/>
          <w:sz w:val="24"/>
          <w:szCs w:val="24"/>
        </w:rPr>
        <w:t xml:space="preserve">environ </w:t>
      </w:r>
      <w:r w:rsidR="00DE488C">
        <w:rPr>
          <w:rFonts w:ascii="Times New Roman" w:hAnsi="Times New Roman"/>
          <w:sz w:val="24"/>
          <w:szCs w:val="24"/>
        </w:rPr>
        <w:t>ou plus</w:t>
      </w:r>
    </w:p>
    <w:p w14:paraId="4F021EF2" w14:textId="77777777" w:rsidR="000B1FF4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Pause </w:t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  <w:t>15 mn</w:t>
      </w:r>
    </w:p>
    <w:p w14:paraId="1F6A07A7" w14:textId="77777777" w:rsidR="00190BB1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Célébration eucharistique </w:t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  <w:t>45 mn</w:t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  <w:r w:rsidRPr="0002441F">
        <w:rPr>
          <w:rFonts w:ascii="Times New Roman" w:hAnsi="Times New Roman"/>
          <w:sz w:val="24"/>
          <w:szCs w:val="24"/>
        </w:rPr>
        <w:tab/>
      </w:r>
    </w:p>
    <w:p w14:paraId="2170511D" w14:textId="77777777" w:rsidR="00234884" w:rsidRDefault="00234884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41B44E0F" w14:textId="2F397E17" w:rsidR="000B1FF4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Nombre d’animateurs </w:t>
      </w:r>
    </w:p>
    <w:p w14:paraId="3D237EB9" w14:textId="01697DC6" w:rsidR="000B1FF4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Un</w:t>
      </w:r>
      <w:r w:rsidR="00DE488C">
        <w:rPr>
          <w:rFonts w:ascii="Times New Roman" w:hAnsi="Times New Roman"/>
          <w:sz w:val="24"/>
          <w:szCs w:val="24"/>
        </w:rPr>
        <w:t xml:space="preserve"> animateur général assurant </w:t>
      </w:r>
      <w:r w:rsidRPr="0002441F">
        <w:rPr>
          <w:rFonts w:ascii="Times New Roman" w:hAnsi="Times New Roman"/>
          <w:sz w:val="24"/>
          <w:szCs w:val="24"/>
        </w:rPr>
        <w:t xml:space="preserve">la coordination </w:t>
      </w:r>
    </w:p>
    <w:p w14:paraId="15C160EB" w14:textId="77777777" w:rsidR="000B1FF4" w:rsidRPr="0002441F" w:rsidRDefault="000B1FF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Un animateur de chants</w:t>
      </w:r>
    </w:p>
    <w:p w14:paraId="36AFC574" w14:textId="5B99BD25" w:rsidR="000B1FF4" w:rsidRPr="0002441F" w:rsidRDefault="00DE488C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 c</w:t>
      </w:r>
      <w:r w:rsidR="000B1FF4" w:rsidRPr="0002441F">
        <w:rPr>
          <w:rFonts w:ascii="Times New Roman" w:hAnsi="Times New Roman"/>
          <w:sz w:val="24"/>
          <w:szCs w:val="24"/>
        </w:rPr>
        <w:t>onteur</w:t>
      </w:r>
      <w:r w:rsidR="00E05355">
        <w:rPr>
          <w:rFonts w:ascii="Times New Roman" w:hAnsi="Times New Roman"/>
          <w:sz w:val="24"/>
          <w:szCs w:val="24"/>
        </w:rPr>
        <w:t xml:space="preserve"> Matthieu 4 </w:t>
      </w:r>
    </w:p>
    <w:p w14:paraId="1036C1D2" w14:textId="4BA70442" w:rsidR="00466EE7" w:rsidRPr="00DE488C" w:rsidRDefault="00466EE7" w:rsidP="00B45F06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DE488C">
        <w:rPr>
          <w:rFonts w:ascii="Times New Roman" w:hAnsi="Times New Roman"/>
          <w:b/>
          <w:bCs/>
          <w:sz w:val="24"/>
          <w:szCs w:val="24"/>
        </w:rPr>
        <w:t xml:space="preserve">Pour le jeu de l’oie  </w:t>
      </w:r>
    </w:p>
    <w:p w14:paraId="1FB63E21" w14:textId="20C96717" w:rsidR="00500C99" w:rsidRPr="0002441F" w:rsidRDefault="00500C99" w:rsidP="00B45F06">
      <w:pPr>
        <w:pStyle w:val="Corpsdetexte"/>
        <w:contextualSpacing/>
        <w:jc w:val="left"/>
        <w:rPr>
          <w:szCs w:val="24"/>
        </w:rPr>
      </w:pPr>
      <w:r w:rsidRPr="00372FD5">
        <w:rPr>
          <w:b/>
          <w:bCs/>
          <w:szCs w:val="24"/>
        </w:rPr>
        <w:t xml:space="preserve">Un </w:t>
      </w:r>
      <w:r w:rsidR="001C702E" w:rsidRPr="00372FD5">
        <w:rPr>
          <w:b/>
          <w:bCs/>
          <w:szCs w:val="24"/>
        </w:rPr>
        <w:t xml:space="preserve">ou deux </w:t>
      </w:r>
      <w:r w:rsidRPr="00372FD5">
        <w:rPr>
          <w:b/>
          <w:bCs/>
          <w:szCs w:val="24"/>
        </w:rPr>
        <w:t>responsable</w:t>
      </w:r>
      <w:r w:rsidR="001C702E" w:rsidRPr="00372FD5">
        <w:rPr>
          <w:b/>
          <w:bCs/>
          <w:szCs w:val="24"/>
        </w:rPr>
        <w:t>s</w:t>
      </w:r>
      <w:r w:rsidRPr="00372FD5">
        <w:rPr>
          <w:b/>
          <w:bCs/>
          <w:szCs w:val="24"/>
        </w:rPr>
        <w:t xml:space="preserve"> d</w:t>
      </w:r>
      <w:r w:rsidR="00E05355">
        <w:rPr>
          <w:b/>
          <w:bCs/>
          <w:szCs w:val="24"/>
        </w:rPr>
        <w:t>u</w:t>
      </w:r>
      <w:r w:rsidRPr="00372FD5">
        <w:rPr>
          <w:b/>
          <w:bCs/>
          <w:szCs w:val="24"/>
        </w:rPr>
        <w:t xml:space="preserve"> tour de rôle</w:t>
      </w:r>
      <w:r w:rsidRPr="0002441F">
        <w:rPr>
          <w:szCs w:val="24"/>
        </w:rPr>
        <w:t> : il</w:t>
      </w:r>
      <w:r w:rsidR="001C702E" w:rsidRPr="0002441F">
        <w:rPr>
          <w:szCs w:val="24"/>
        </w:rPr>
        <w:t>s</w:t>
      </w:r>
      <w:r w:rsidRPr="0002441F">
        <w:rPr>
          <w:szCs w:val="24"/>
        </w:rPr>
        <w:t xml:space="preserve"> donne</w:t>
      </w:r>
      <w:r w:rsidR="001C702E" w:rsidRPr="0002441F">
        <w:rPr>
          <w:szCs w:val="24"/>
        </w:rPr>
        <w:t>nt</w:t>
      </w:r>
      <w:r w:rsidRPr="0002441F">
        <w:rPr>
          <w:szCs w:val="24"/>
        </w:rPr>
        <w:t xml:space="preserve"> le dé au joueur suivant</w:t>
      </w:r>
      <w:r w:rsidR="00D575E2" w:rsidRPr="0002441F">
        <w:rPr>
          <w:szCs w:val="24"/>
        </w:rPr>
        <w:t xml:space="preserve"> et invite</w:t>
      </w:r>
      <w:r w:rsidR="001C702E" w:rsidRPr="0002441F">
        <w:rPr>
          <w:szCs w:val="24"/>
        </w:rPr>
        <w:t>nt</w:t>
      </w:r>
      <w:r w:rsidR="00D575E2" w:rsidRPr="0002441F">
        <w:rPr>
          <w:szCs w:val="24"/>
        </w:rPr>
        <w:t xml:space="preserve"> à prendre la carte situé</w:t>
      </w:r>
      <w:r w:rsidR="00F933CD" w:rsidRPr="0002441F">
        <w:rPr>
          <w:szCs w:val="24"/>
        </w:rPr>
        <w:t>e</w:t>
      </w:r>
      <w:r w:rsidR="00D575E2" w:rsidRPr="0002441F">
        <w:rPr>
          <w:szCs w:val="24"/>
        </w:rPr>
        <w:t xml:space="preserve"> sur la case. </w:t>
      </w:r>
      <w:r w:rsidR="0041606B" w:rsidRPr="0002441F">
        <w:rPr>
          <w:szCs w:val="24"/>
        </w:rPr>
        <w:t>Ils indiquent le</w:t>
      </w:r>
      <w:r w:rsidR="001C702E" w:rsidRPr="0002441F">
        <w:rPr>
          <w:szCs w:val="24"/>
        </w:rPr>
        <w:t xml:space="preserve">s lieux des </w:t>
      </w:r>
      <w:r w:rsidR="00372FD5">
        <w:rPr>
          <w:szCs w:val="24"/>
        </w:rPr>
        <w:t>« P</w:t>
      </w:r>
      <w:r w:rsidR="001C702E" w:rsidRPr="0002441F">
        <w:rPr>
          <w:szCs w:val="24"/>
        </w:rPr>
        <w:t>rophètes</w:t>
      </w:r>
      <w:r w:rsidR="00372FD5">
        <w:rPr>
          <w:szCs w:val="24"/>
        </w:rPr>
        <w:t> »</w:t>
      </w:r>
      <w:r w:rsidR="001C702E" w:rsidRPr="0002441F">
        <w:rPr>
          <w:szCs w:val="24"/>
        </w:rPr>
        <w:t>, des postes « </w:t>
      </w:r>
      <w:r w:rsidR="00E05355">
        <w:rPr>
          <w:szCs w:val="24"/>
        </w:rPr>
        <w:t>B</w:t>
      </w:r>
      <w:r w:rsidR="001C702E" w:rsidRPr="0002441F">
        <w:rPr>
          <w:szCs w:val="24"/>
        </w:rPr>
        <w:t xml:space="preserve">aptême ». </w:t>
      </w:r>
      <w:r w:rsidR="00350D80">
        <w:rPr>
          <w:szCs w:val="24"/>
        </w:rPr>
        <w:t>Voir leur rôle page 4</w:t>
      </w:r>
    </w:p>
    <w:p w14:paraId="02D5F426" w14:textId="4E7F74E9" w:rsidR="00372FD5" w:rsidRDefault="00372FD5" w:rsidP="00B45F06">
      <w:pPr>
        <w:pStyle w:val="Corpsdetexte"/>
        <w:contextualSpacing/>
        <w:jc w:val="left"/>
        <w:rPr>
          <w:szCs w:val="24"/>
        </w:rPr>
      </w:pPr>
      <w:r w:rsidRPr="00372FD5">
        <w:rPr>
          <w:b/>
          <w:bCs/>
          <w:szCs w:val="24"/>
        </w:rPr>
        <w:t>Ateliers « Prophètes »</w:t>
      </w:r>
      <w:r w:rsidR="00DE488C">
        <w:rPr>
          <w:szCs w:val="24"/>
        </w:rPr>
        <w:t> :</w:t>
      </w:r>
    </w:p>
    <w:p w14:paraId="7F0881D1" w14:textId="53624CBF" w:rsidR="00350D80" w:rsidRPr="00D222A9" w:rsidRDefault="00372FD5" w:rsidP="00B45F06">
      <w:pPr>
        <w:pStyle w:val="Corpsdetexte"/>
        <w:contextualSpacing/>
        <w:jc w:val="left"/>
        <w:rPr>
          <w:b/>
          <w:szCs w:val="24"/>
        </w:rPr>
      </w:pPr>
      <w:r w:rsidRPr="00372FD5">
        <w:rPr>
          <w:szCs w:val="24"/>
        </w:rPr>
        <w:t>Plusieurs animateurs</w:t>
      </w:r>
      <w:r w:rsidRPr="0002441F">
        <w:rPr>
          <w:szCs w:val="24"/>
        </w:rPr>
        <w:t xml:space="preserve"> </w:t>
      </w:r>
      <w:r w:rsidR="00340390" w:rsidRPr="0002441F">
        <w:rPr>
          <w:szCs w:val="24"/>
        </w:rPr>
        <w:t>(</w:t>
      </w:r>
      <w:r w:rsidR="001C702E" w:rsidRPr="0002441F">
        <w:rPr>
          <w:szCs w:val="24"/>
        </w:rPr>
        <w:t>pour 12 équipes, 5 ou 6</w:t>
      </w:r>
      <w:r w:rsidR="00D575E2" w:rsidRPr="0002441F">
        <w:rPr>
          <w:szCs w:val="24"/>
        </w:rPr>
        <w:t xml:space="preserve"> devraient suffire)</w:t>
      </w:r>
      <w:r>
        <w:rPr>
          <w:szCs w:val="24"/>
        </w:rPr>
        <w:t xml:space="preserve">. Ils </w:t>
      </w:r>
      <w:r w:rsidR="00615B1A" w:rsidRPr="0002441F">
        <w:rPr>
          <w:szCs w:val="24"/>
        </w:rPr>
        <w:t>recueill</w:t>
      </w:r>
      <w:r w:rsidR="00615B1A">
        <w:rPr>
          <w:szCs w:val="24"/>
        </w:rPr>
        <w:t>e</w:t>
      </w:r>
      <w:r w:rsidR="00615B1A" w:rsidRPr="0002441F">
        <w:rPr>
          <w:szCs w:val="24"/>
        </w:rPr>
        <w:t>nt</w:t>
      </w:r>
      <w:r w:rsidR="00500C99" w:rsidRPr="0002441F">
        <w:rPr>
          <w:szCs w:val="24"/>
        </w:rPr>
        <w:t xml:space="preserve"> les réponses aux questions rouges ou vertes des équipes</w:t>
      </w:r>
      <w:r w:rsidR="00B45F06">
        <w:rPr>
          <w:szCs w:val="24"/>
        </w:rPr>
        <w:t xml:space="preserve">. </w:t>
      </w:r>
      <w:r w:rsidR="00B45F06" w:rsidRPr="00B45F06">
        <w:rPr>
          <w:b/>
          <w:bCs/>
          <w:szCs w:val="24"/>
        </w:rPr>
        <w:t>L</w:t>
      </w:r>
      <w:r w:rsidR="00500C99" w:rsidRPr="00B45F06">
        <w:rPr>
          <w:b/>
          <w:bCs/>
          <w:szCs w:val="24"/>
        </w:rPr>
        <w:t xml:space="preserve">es </w:t>
      </w:r>
      <w:r w:rsidR="00FD53CC" w:rsidRPr="00B45F06">
        <w:rPr>
          <w:b/>
          <w:bCs/>
          <w:szCs w:val="24"/>
        </w:rPr>
        <w:t xml:space="preserve">faire repérer grâce à </w:t>
      </w:r>
      <w:r w:rsidR="00500C99" w:rsidRPr="00B45F06">
        <w:rPr>
          <w:b/>
          <w:bCs/>
          <w:szCs w:val="24"/>
        </w:rPr>
        <w:t>un badge</w:t>
      </w:r>
      <w:r w:rsidR="00FD53CC">
        <w:rPr>
          <w:b/>
          <w:szCs w:val="24"/>
        </w:rPr>
        <w:t xml:space="preserve"> prophète. </w:t>
      </w:r>
      <w:r w:rsidR="00350D80" w:rsidRPr="00350D80">
        <w:rPr>
          <w:bCs/>
          <w:szCs w:val="24"/>
        </w:rPr>
        <w:t xml:space="preserve">Voir leur rôle page </w:t>
      </w:r>
      <w:r w:rsidR="00350D80">
        <w:rPr>
          <w:szCs w:val="24"/>
        </w:rPr>
        <w:t>4</w:t>
      </w:r>
    </w:p>
    <w:p w14:paraId="00C9E64C" w14:textId="3E2AD5F2" w:rsidR="006C0294" w:rsidRPr="0002441F" w:rsidRDefault="00372FD5" w:rsidP="00B45F06">
      <w:pPr>
        <w:pStyle w:val="Corpsdetexte"/>
        <w:contextualSpacing/>
        <w:jc w:val="left"/>
        <w:rPr>
          <w:szCs w:val="24"/>
        </w:rPr>
      </w:pPr>
      <w:r w:rsidRPr="00372FD5">
        <w:rPr>
          <w:b/>
          <w:bCs/>
          <w:szCs w:val="24"/>
        </w:rPr>
        <w:t>A</w:t>
      </w:r>
      <w:r w:rsidR="006C0294" w:rsidRPr="00372FD5">
        <w:rPr>
          <w:b/>
          <w:bCs/>
          <w:szCs w:val="24"/>
        </w:rPr>
        <w:t>telier « </w:t>
      </w:r>
      <w:r w:rsidRPr="00372FD5">
        <w:rPr>
          <w:b/>
          <w:bCs/>
          <w:szCs w:val="24"/>
        </w:rPr>
        <w:t>S</w:t>
      </w:r>
      <w:r w:rsidR="006C0294" w:rsidRPr="00372FD5">
        <w:rPr>
          <w:b/>
          <w:bCs/>
          <w:szCs w:val="24"/>
        </w:rPr>
        <w:t>ignes du baptême »</w:t>
      </w:r>
      <w:r w:rsidR="006C0294" w:rsidRPr="0002441F">
        <w:rPr>
          <w:szCs w:val="24"/>
        </w:rPr>
        <w:t> </w:t>
      </w:r>
    </w:p>
    <w:p w14:paraId="5C94A84F" w14:textId="0C5E70D2" w:rsidR="006C0294" w:rsidRDefault="006C029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72FD5">
        <w:rPr>
          <w:rFonts w:ascii="Times New Roman" w:hAnsi="Times New Roman"/>
          <w:sz w:val="24"/>
          <w:szCs w:val="24"/>
        </w:rPr>
        <w:t>Plusieurs animateurs. 1 par poste si vous avez assez de monde. Sinon, un animateur peut gérer 2 postes, l’atelier étant court + Un animateur spécialisé dans la gestuelle pour l’atelier 9.</w:t>
      </w:r>
    </w:p>
    <w:p w14:paraId="77FF063D" w14:textId="7C9B4B86" w:rsidR="00B45F06" w:rsidRPr="00D222A9" w:rsidRDefault="00350D80" w:rsidP="00D222A9">
      <w:pPr>
        <w:pStyle w:val="Corpsdetexte"/>
        <w:contextualSpacing/>
        <w:jc w:val="left"/>
        <w:rPr>
          <w:bCs/>
          <w:szCs w:val="24"/>
        </w:rPr>
      </w:pPr>
      <w:r w:rsidRPr="00350D80">
        <w:rPr>
          <w:bCs/>
          <w:szCs w:val="24"/>
        </w:rPr>
        <w:t>Voir leur rôle page</w:t>
      </w:r>
      <w:r>
        <w:rPr>
          <w:szCs w:val="24"/>
        </w:rPr>
        <w:t xml:space="preserve"> 5 </w:t>
      </w:r>
      <w:r w:rsidR="00B45F06" w:rsidRPr="00B45F06">
        <w:rPr>
          <w:b/>
          <w:bCs/>
          <w:szCs w:val="24"/>
        </w:rPr>
        <w:t>Les faire repérer grâce à un badge</w:t>
      </w:r>
      <w:r w:rsidR="00B45F06" w:rsidRPr="00B45F06">
        <w:rPr>
          <w:b/>
          <w:bCs/>
          <w:szCs w:val="24"/>
        </w:rPr>
        <w:t xml:space="preserve"> Baptême.</w:t>
      </w:r>
    </w:p>
    <w:p w14:paraId="1F7476F3" w14:textId="44230E3C" w:rsidR="006C0294" w:rsidRDefault="00615B1A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15B1A">
        <w:rPr>
          <w:rFonts w:ascii="Times New Roman" w:hAnsi="Times New Roman"/>
          <w:b/>
          <w:bCs/>
          <w:sz w:val="24"/>
          <w:szCs w:val="24"/>
        </w:rPr>
        <w:t>Petite enfance</w:t>
      </w:r>
      <w:r w:rsidRPr="00615B1A">
        <w:rPr>
          <w:rFonts w:ascii="Times New Roman" w:hAnsi="Times New Roman"/>
          <w:sz w:val="24"/>
          <w:szCs w:val="24"/>
        </w:rPr>
        <w:t xml:space="preserve"> </w:t>
      </w:r>
      <w:r w:rsidR="006C0294" w:rsidRPr="00615B1A">
        <w:rPr>
          <w:rFonts w:ascii="Times New Roman" w:hAnsi="Times New Roman"/>
          <w:sz w:val="24"/>
          <w:szCs w:val="24"/>
        </w:rPr>
        <w:t>Un ou plusieurs animateurs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42F0ED46" w14:textId="77777777" w:rsidR="002D01F8" w:rsidRPr="0002441F" w:rsidRDefault="002D01F8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BAD2452" w14:textId="77777777" w:rsidR="00AB7B3D" w:rsidRPr="0002441F" w:rsidRDefault="000B1FF4" w:rsidP="00B45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lastRenderedPageBreak/>
        <w:t>Déroulement</w:t>
      </w:r>
    </w:p>
    <w:p w14:paraId="2443E461" w14:textId="77777777" w:rsidR="00234884" w:rsidRDefault="00234884" w:rsidP="00B45F06">
      <w:pPr>
        <w:pStyle w:val="Titre2"/>
        <w:spacing w:after="0" w:line="240" w:lineRule="auto"/>
        <w:contextualSpacing/>
        <w:rPr>
          <w:sz w:val="24"/>
          <w:szCs w:val="24"/>
        </w:rPr>
      </w:pPr>
    </w:p>
    <w:p w14:paraId="5C570CD8" w14:textId="07709FC0" w:rsidR="00190BB1" w:rsidRPr="00615B1A" w:rsidRDefault="00AB7B3D" w:rsidP="00B45F06">
      <w:pPr>
        <w:pStyle w:val="Titre2"/>
        <w:spacing w:after="0" w:line="240" w:lineRule="auto"/>
        <w:contextualSpacing/>
        <w:rPr>
          <w:b w:val="0"/>
          <w:bCs/>
          <w:sz w:val="24"/>
          <w:szCs w:val="24"/>
        </w:rPr>
      </w:pPr>
      <w:r w:rsidRPr="0002441F">
        <w:rPr>
          <w:sz w:val="24"/>
          <w:szCs w:val="24"/>
        </w:rPr>
        <w:t xml:space="preserve">Accueil </w:t>
      </w:r>
      <w:r w:rsidRPr="00FD53CC">
        <w:rPr>
          <w:b w:val="0"/>
          <w:bCs/>
          <w:color w:val="EE0000"/>
          <w:sz w:val="24"/>
          <w:szCs w:val="24"/>
        </w:rPr>
        <w:t>30mn</w:t>
      </w:r>
      <w:r w:rsidRPr="00FD53CC">
        <w:rPr>
          <w:b w:val="0"/>
          <w:bCs/>
          <w:sz w:val="24"/>
          <w:szCs w:val="24"/>
        </w:rPr>
        <w:t xml:space="preserve"> </w:t>
      </w:r>
    </w:p>
    <w:p w14:paraId="12949702" w14:textId="32AD7731" w:rsidR="001C702E" w:rsidRPr="0002441F" w:rsidRDefault="00AB7B3D" w:rsidP="00B45F06">
      <w:pPr>
        <w:pStyle w:val="Titre2"/>
        <w:spacing w:after="0" w:line="240" w:lineRule="auto"/>
        <w:contextualSpacing/>
        <w:rPr>
          <w:sz w:val="24"/>
          <w:szCs w:val="24"/>
        </w:rPr>
      </w:pPr>
      <w:r w:rsidRPr="00615B1A">
        <w:rPr>
          <w:sz w:val="24"/>
          <w:szCs w:val="24"/>
        </w:rPr>
        <w:t>Distribution de badges</w:t>
      </w:r>
      <w:r w:rsidR="00615B1A" w:rsidRPr="00615B1A">
        <w:rPr>
          <w:b w:val="0"/>
          <w:bCs/>
          <w:sz w:val="24"/>
          <w:szCs w:val="24"/>
        </w:rPr>
        <w:t>. Ils</w:t>
      </w:r>
      <w:r w:rsidR="00615B1A">
        <w:rPr>
          <w:sz w:val="24"/>
          <w:szCs w:val="24"/>
        </w:rPr>
        <w:t xml:space="preserve"> </w:t>
      </w:r>
      <w:r w:rsidRPr="00615B1A">
        <w:rPr>
          <w:b w:val="0"/>
          <w:bCs/>
          <w:sz w:val="24"/>
          <w:szCs w:val="24"/>
        </w:rPr>
        <w:t>permettront de créer rapidement des équipes intergénérationnelles</w:t>
      </w:r>
      <w:r w:rsidR="00F933CD" w:rsidRPr="00615B1A">
        <w:rPr>
          <w:b w:val="0"/>
          <w:bCs/>
          <w:sz w:val="24"/>
          <w:szCs w:val="24"/>
        </w:rPr>
        <w:t xml:space="preserve"> de</w:t>
      </w:r>
      <w:r w:rsidR="002B650A" w:rsidRPr="00615B1A">
        <w:rPr>
          <w:b w:val="0"/>
          <w:bCs/>
          <w:sz w:val="24"/>
          <w:szCs w:val="24"/>
        </w:rPr>
        <w:t xml:space="preserve"> 8 à 10 </w:t>
      </w:r>
      <w:r w:rsidRPr="00615B1A">
        <w:rPr>
          <w:b w:val="0"/>
          <w:bCs/>
          <w:sz w:val="24"/>
          <w:szCs w:val="24"/>
        </w:rPr>
        <w:t>personnes environ, enfants et adultes</w:t>
      </w:r>
      <w:r w:rsidR="002B650A" w:rsidRPr="00615B1A">
        <w:rPr>
          <w:b w:val="0"/>
          <w:bCs/>
          <w:sz w:val="24"/>
          <w:szCs w:val="24"/>
        </w:rPr>
        <w:t xml:space="preserve"> mélangés</w:t>
      </w:r>
      <w:r w:rsidRPr="00615B1A">
        <w:rPr>
          <w:b w:val="0"/>
          <w:bCs/>
          <w:sz w:val="24"/>
          <w:szCs w:val="24"/>
        </w:rPr>
        <w:t>.</w:t>
      </w:r>
    </w:p>
    <w:p w14:paraId="6971E7B7" w14:textId="6627FA3B" w:rsidR="008B4D6D" w:rsidRPr="0002441F" w:rsidRDefault="001C702E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Ce temps est particulièrement important. Les personnes de l’accueil veillent à </w:t>
      </w:r>
      <w:r w:rsidR="00234884" w:rsidRPr="0002441F">
        <w:rPr>
          <w:rFonts w:ascii="Times New Roman" w:hAnsi="Times New Roman"/>
          <w:sz w:val="24"/>
          <w:szCs w:val="24"/>
        </w:rPr>
        <w:t>l’équilibre intergénérationnel</w:t>
      </w:r>
      <w:r w:rsidRPr="0002441F">
        <w:rPr>
          <w:rFonts w:ascii="Times New Roman" w:hAnsi="Times New Roman"/>
          <w:sz w:val="24"/>
          <w:szCs w:val="24"/>
        </w:rPr>
        <w:t xml:space="preserve"> des groupes. </w:t>
      </w:r>
      <w:r w:rsidR="00405F05" w:rsidRPr="0002441F">
        <w:rPr>
          <w:rFonts w:ascii="Times New Roman" w:hAnsi="Times New Roman"/>
          <w:sz w:val="24"/>
          <w:szCs w:val="24"/>
        </w:rPr>
        <w:t>Toutefois</w:t>
      </w:r>
      <w:r w:rsidR="008B4D6D" w:rsidRPr="0002441F">
        <w:rPr>
          <w:rFonts w:ascii="Times New Roman" w:hAnsi="Times New Roman"/>
          <w:sz w:val="24"/>
          <w:szCs w:val="24"/>
        </w:rPr>
        <w:t xml:space="preserve">, les </w:t>
      </w:r>
      <w:r w:rsidR="00234884" w:rsidRPr="0002441F">
        <w:rPr>
          <w:rFonts w:ascii="Times New Roman" w:hAnsi="Times New Roman"/>
          <w:sz w:val="24"/>
          <w:szCs w:val="24"/>
        </w:rPr>
        <w:t>ados peuvent</w:t>
      </w:r>
      <w:r w:rsidR="008B4D6D" w:rsidRPr="0002441F">
        <w:rPr>
          <w:rFonts w:ascii="Times New Roman" w:hAnsi="Times New Roman"/>
          <w:sz w:val="24"/>
          <w:szCs w:val="24"/>
        </w:rPr>
        <w:t xml:space="preserve"> bénéficier d’un groupe homogène. </w:t>
      </w:r>
    </w:p>
    <w:p w14:paraId="51D335F7" w14:textId="77777777" w:rsidR="002B650A" w:rsidRPr="0002441F" w:rsidRDefault="00D575E2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>Badge particulier pour le</w:t>
      </w:r>
      <w:r w:rsidR="002B650A" w:rsidRPr="0002441F">
        <w:rPr>
          <w:rFonts w:ascii="Times New Roman" w:hAnsi="Times New Roman"/>
          <w:sz w:val="24"/>
          <w:szCs w:val="24"/>
        </w:rPr>
        <w:t>s moins de 8 ans qui seront accuei</w:t>
      </w:r>
      <w:r w:rsidR="009B6EA5" w:rsidRPr="0002441F">
        <w:rPr>
          <w:rFonts w:ascii="Times New Roman" w:hAnsi="Times New Roman"/>
          <w:sz w:val="24"/>
          <w:szCs w:val="24"/>
        </w:rPr>
        <w:t>llis dans un atelier spécialisé</w:t>
      </w:r>
      <w:r w:rsidR="002B650A" w:rsidRPr="0002441F">
        <w:rPr>
          <w:rFonts w:ascii="Times New Roman" w:hAnsi="Times New Roman"/>
          <w:sz w:val="24"/>
          <w:szCs w:val="24"/>
        </w:rPr>
        <w:t xml:space="preserve"> quand le jeu sera trop long pour eux. </w:t>
      </w:r>
    </w:p>
    <w:p w14:paraId="6EF963A0" w14:textId="77777777" w:rsidR="00234884" w:rsidRDefault="00234884" w:rsidP="00B45F06">
      <w:pPr>
        <w:pStyle w:val="Titre2"/>
        <w:spacing w:after="0" w:line="240" w:lineRule="auto"/>
        <w:contextualSpacing/>
        <w:rPr>
          <w:sz w:val="24"/>
          <w:szCs w:val="24"/>
        </w:rPr>
      </w:pPr>
    </w:p>
    <w:p w14:paraId="2ECA2072" w14:textId="614E818E" w:rsidR="00AB7B3D" w:rsidRPr="0002441F" w:rsidRDefault="00AB7B3D" w:rsidP="00B45F06">
      <w:pPr>
        <w:pStyle w:val="Titre2"/>
        <w:spacing w:after="0" w:line="240" w:lineRule="auto"/>
        <w:contextualSpacing/>
        <w:rPr>
          <w:sz w:val="24"/>
          <w:szCs w:val="24"/>
        </w:rPr>
      </w:pPr>
      <w:r w:rsidRPr="0002441F">
        <w:rPr>
          <w:sz w:val="24"/>
          <w:szCs w:val="24"/>
        </w:rPr>
        <w:t xml:space="preserve">Temps de l’accueil </w:t>
      </w:r>
      <w:r w:rsidRPr="00FD53CC">
        <w:rPr>
          <w:b w:val="0"/>
          <w:bCs/>
          <w:color w:val="EE0000"/>
          <w:sz w:val="24"/>
          <w:szCs w:val="24"/>
        </w:rPr>
        <w:t>5mn</w:t>
      </w:r>
    </w:p>
    <w:p w14:paraId="1B4B757B" w14:textId="77777777" w:rsidR="00AB7B3D" w:rsidRPr="0002441F" w:rsidRDefault="00AB7B3D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>Chant </w:t>
      </w:r>
      <w:r w:rsidRPr="0002441F">
        <w:rPr>
          <w:rFonts w:ascii="Times New Roman" w:hAnsi="Times New Roman"/>
          <w:sz w:val="24"/>
          <w:szCs w:val="24"/>
        </w:rPr>
        <w:t xml:space="preserve">: à choisir parmi ceux de la liste </w:t>
      </w:r>
    </w:p>
    <w:p w14:paraId="38E6AEC6" w14:textId="77777777" w:rsidR="002F340F" w:rsidRPr="0002441F" w:rsidRDefault="00AB7B3D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t xml:space="preserve">Animateur : </w:t>
      </w:r>
      <w:r w:rsidRPr="0002441F">
        <w:rPr>
          <w:rFonts w:ascii="Times New Roman" w:hAnsi="Times New Roman"/>
          <w:sz w:val="24"/>
          <w:szCs w:val="24"/>
        </w:rPr>
        <w:t xml:space="preserve">Souhaiter la bienvenue. Présenter les objectifs de la journée et le programme.  </w:t>
      </w:r>
    </w:p>
    <w:p w14:paraId="04CBB986" w14:textId="77777777" w:rsidR="002F340F" w:rsidRPr="0002441F" w:rsidRDefault="00AB7B3D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>Inviter à regarder et à se laisser interpeler par ce qui va être proposé.</w:t>
      </w:r>
    </w:p>
    <w:p w14:paraId="16990A1F" w14:textId="77777777" w:rsidR="00065DEC" w:rsidRPr="0002441F" w:rsidRDefault="00065DEC" w:rsidP="00B45F06">
      <w:pPr>
        <w:pStyle w:val="Corpsdetexte"/>
        <w:contextualSpacing/>
        <w:jc w:val="left"/>
        <w:rPr>
          <w:szCs w:val="24"/>
        </w:rPr>
      </w:pPr>
    </w:p>
    <w:p w14:paraId="082602D5" w14:textId="77777777" w:rsidR="00065DEC" w:rsidRPr="0002441F" w:rsidRDefault="00065DEC" w:rsidP="00B45F06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b/>
          <w:szCs w:val="24"/>
        </w:rPr>
      </w:pPr>
      <w:r w:rsidRPr="0002441F">
        <w:rPr>
          <w:b/>
          <w:szCs w:val="24"/>
        </w:rPr>
        <w:t>Temps du récit</w:t>
      </w:r>
    </w:p>
    <w:p w14:paraId="103C8444" w14:textId="77777777" w:rsidR="00234884" w:rsidRDefault="00234884" w:rsidP="00B45F06">
      <w:pPr>
        <w:pStyle w:val="Corpsdetexte"/>
        <w:contextualSpacing/>
        <w:jc w:val="left"/>
        <w:rPr>
          <w:szCs w:val="24"/>
        </w:rPr>
      </w:pPr>
    </w:p>
    <w:p w14:paraId="3547685E" w14:textId="44D7847B" w:rsidR="00457B21" w:rsidRPr="0002441F" w:rsidRDefault="00457B21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 xml:space="preserve">Un </w:t>
      </w:r>
      <w:r w:rsidR="00A06021" w:rsidRPr="0002441F">
        <w:rPr>
          <w:szCs w:val="24"/>
        </w:rPr>
        <w:t xml:space="preserve">animateur raconte </w:t>
      </w:r>
      <w:r w:rsidRPr="0002441F">
        <w:rPr>
          <w:szCs w:val="24"/>
        </w:rPr>
        <w:t>Matthieu 4, 12-22</w:t>
      </w:r>
      <w:r w:rsidR="00190BB1" w:rsidRPr="0002441F">
        <w:rPr>
          <w:szCs w:val="24"/>
        </w:rPr>
        <w:t>, tout en projetant le</w:t>
      </w:r>
      <w:r w:rsidR="00A06021" w:rsidRPr="0002441F">
        <w:rPr>
          <w:szCs w:val="24"/>
        </w:rPr>
        <w:t xml:space="preserve"> </w:t>
      </w:r>
      <w:r w:rsidR="00190BB1" w:rsidRPr="00234884">
        <w:rPr>
          <w:color w:val="1F497D" w:themeColor="text2"/>
          <w:szCs w:val="24"/>
        </w:rPr>
        <w:t>diaporama images Sr Nathalie Appels</w:t>
      </w:r>
      <w:r w:rsidR="00A06021" w:rsidRPr="0002441F">
        <w:rPr>
          <w:szCs w:val="24"/>
        </w:rPr>
        <w:t xml:space="preserve">. </w:t>
      </w:r>
    </w:p>
    <w:p w14:paraId="0F7BA077" w14:textId="34E57306" w:rsidR="00A06021" w:rsidRPr="0002441F" w:rsidRDefault="00A06021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 xml:space="preserve">Voir le </w:t>
      </w:r>
      <w:r w:rsidR="00234884">
        <w:rPr>
          <w:szCs w:val="24"/>
        </w:rPr>
        <w:t xml:space="preserve">récit proposé dans </w:t>
      </w:r>
      <w:r w:rsidR="00234884" w:rsidRPr="00234884">
        <w:rPr>
          <w:color w:val="1F497D" w:themeColor="text2"/>
          <w:szCs w:val="24"/>
        </w:rPr>
        <w:t>Onglet Enfance/Annexes</w:t>
      </w:r>
    </w:p>
    <w:p w14:paraId="14C79F31" w14:textId="77777777" w:rsidR="00AB7B3D" w:rsidRPr="0002441F" w:rsidRDefault="00B36DDC" w:rsidP="00B45F06">
      <w:pPr>
        <w:pStyle w:val="Corpsdetexte"/>
        <w:tabs>
          <w:tab w:val="left" w:pos="5615"/>
        </w:tabs>
        <w:contextualSpacing/>
        <w:jc w:val="left"/>
        <w:rPr>
          <w:szCs w:val="24"/>
        </w:rPr>
      </w:pPr>
      <w:r w:rsidRPr="0002441F">
        <w:rPr>
          <w:szCs w:val="24"/>
        </w:rPr>
        <w:tab/>
      </w:r>
    </w:p>
    <w:p w14:paraId="4932E9DA" w14:textId="77777777" w:rsidR="00AB7B3D" w:rsidRPr="0002441F" w:rsidRDefault="00065DEC" w:rsidP="00B45F06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b/>
          <w:szCs w:val="24"/>
        </w:rPr>
      </w:pPr>
      <w:r w:rsidRPr="0002441F">
        <w:rPr>
          <w:b/>
          <w:szCs w:val="24"/>
        </w:rPr>
        <w:t>Temps du jeu</w:t>
      </w:r>
    </w:p>
    <w:p w14:paraId="34166270" w14:textId="77777777" w:rsidR="00234884" w:rsidRDefault="00234884" w:rsidP="00B45F06">
      <w:pPr>
        <w:pStyle w:val="Corpsdetexte"/>
        <w:contextualSpacing/>
        <w:jc w:val="left"/>
        <w:rPr>
          <w:b/>
          <w:szCs w:val="24"/>
        </w:rPr>
      </w:pPr>
    </w:p>
    <w:p w14:paraId="41421BE0" w14:textId="3E77AAD7" w:rsidR="009467E4" w:rsidRPr="0002441F" w:rsidRDefault="007222B0" w:rsidP="00B45F06">
      <w:pPr>
        <w:pStyle w:val="Corpsdetexte"/>
        <w:contextualSpacing/>
        <w:jc w:val="left"/>
        <w:rPr>
          <w:b/>
          <w:szCs w:val="24"/>
        </w:rPr>
      </w:pPr>
      <w:r w:rsidRPr="0002441F">
        <w:rPr>
          <w:b/>
          <w:szCs w:val="24"/>
        </w:rPr>
        <w:t xml:space="preserve">Donner les consignes </w:t>
      </w:r>
      <w:r w:rsidR="00065DEC" w:rsidRPr="0002441F">
        <w:rPr>
          <w:b/>
          <w:szCs w:val="24"/>
        </w:rPr>
        <w:t xml:space="preserve">à tous </w:t>
      </w:r>
      <w:r w:rsidR="00234884" w:rsidRPr="0002441F">
        <w:rPr>
          <w:b/>
          <w:szCs w:val="24"/>
        </w:rPr>
        <w:t>pour lancer</w:t>
      </w:r>
      <w:r w:rsidR="009467E4" w:rsidRPr="0002441F">
        <w:rPr>
          <w:b/>
          <w:szCs w:val="24"/>
        </w:rPr>
        <w:t xml:space="preserve"> le jeu  </w:t>
      </w:r>
    </w:p>
    <w:p w14:paraId="20342563" w14:textId="5FA6ACFA" w:rsidR="00A9063B" w:rsidRPr="0002441F" w:rsidRDefault="00A9063B" w:rsidP="00B45F06">
      <w:pPr>
        <w:pStyle w:val="Corpsdetexte"/>
        <w:contextualSpacing/>
        <w:jc w:val="left"/>
        <w:rPr>
          <w:szCs w:val="24"/>
        </w:rPr>
      </w:pPr>
      <w:r w:rsidRPr="0002441F">
        <w:rPr>
          <w:b/>
          <w:szCs w:val="24"/>
        </w:rPr>
        <w:t>But du jeu :</w:t>
      </w:r>
      <w:r w:rsidRPr="0002441F">
        <w:rPr>
          <w:szCs w:val="24"/>
        </w:rPr>
        <w:t xml:space="preserve"> </w:t>
      </w:r>
      <w:r w:rsidR="007222B0" w:rsidRPr="0002441F">
        <w:rPr>
          <w:szCs w:val="24"/>
        </w:rPr>
        <w:t xml:space="preserve">Un jeu pour approfondir, réfléchir, partager, vivre des expériences autour de l’appel et du baptême. </w:t>
      </w:r>
      <w:r w:rsidRPr="0002441F">
        <w:rPr>
          <w:szCs w:val="24"/>
        </w:rPr>
        <w:t>Gagner un maximum de cartes « </w:t>
      </w:r>
      <w:r w:rsidR="00615B1A">
        <w:rPr>
          <w:szCs w:val="24"/>
        </w:rPr>
        <w:t>M</w:t>
      </w:r>
      <w:r w:rsidRPr="0002441F">
        <w:rPr>
          <w:szCs w:val="24"/>
        </w:rPr>
        <w:t>ots clés » et de cartes « </w:t>
      </w:r>
      <w:r w:rsidR="00615B1A">
        <w:rPr>
          <w:szCs w:val="24"/>
        </w:rPr>
        <w:t>B</w:t>
      </w:r>
      <w:r w:rsidRPr="0002441F">
        <w:rPr>
          <w:szCs w:val="24"/>
        </w:rPr>
        <w:t>aptême ».</w:t>
      </w:r>
    </w:p>
    <w:p w14:paraId="0B8B059C" w14:textId="7159A7B7" w:rsidR="007774FF" w:rsidRPr="0002441F" w:rsidRDefault="004A5985" w:rsidP="00B45F06">
      <w:pPr>
        <w:pStyle w:val="Corpsdetexte"/>
        <w:contextualSpacing/>
        <w:jc w:val="left"/>
        <w:rPr>
          <w:szCs w:val="24"/>
        </w:rPr>
      </w:pPr>
      <w:r w:rsidRPr="0002441F">
        <w:rPr>
          <w:b/>
          <w:szCs w:val="24"/>
        </w:rPr>
        <w:t>Règle :</w:t>
      </w:r>
      <w:r w:rsidRPr="0002441F">
        <w:rPr>
          <w:szCs w:val="24"/>
        </w:rPr>
        <w:t xml:space="preserve"> </w:t>
      </w:r>
      <w:r w:rsidR="005B3EAC" w:rsidRPr="0002441F">
        <w:rPr>
          <w:szCs w:val="24"/>
        </w:rPr>
        <w:t xml:space="preserve">Les équipes de 6 à 8 joueurs de tous âges sont sans animateur. </w:t>
      </w:r>
      <w:r w:rsidR="007222B0" w:rsidRPr="0002441F">
        <w:rPr>
          <w:szCs w:val="24"/>
        </w:rPr>
        <w:t xml:space="preserve">Elles doivent s’organiser. </w:t>
      </w:r>
    </w:p>
    <w:p w14:paraId="6F62DF73" w14:textId="4EFACA17" w:rsidR="009467E4" w:rsidRPr="0002441F" w:rsidRDefault="00234884" w:rsidP="00B45F06">
      <w:pPr>
        <w:pStyle w:val="Corpsdetexte"/>
        <w:contextualSpacing/>
        <w:jc w:val="left"/>
        <w:rPr>
          <w:szCs w:val="24"/>
        </w:rPr>
      </w:pPr>
      <w:r>
        <w:rPr>
          <w:szCs w:val="24"/>
        </w:rPr>
        <w:t>Si le groupe est très nombreux, u</w:t>
      </w:r>
      <w:r w:rsidR="007774FF" w:rsidRPr="0002441F">
        <w:rPr>
          <w:szCs w:val="24"/>
        </w:rPr>
        <w:t xml:space="preserve">n </w:t>
      </w:r>
      <w:r w:rsidRPr="0002441F">
        <w:rPr>
          <w:szCs w:val="24"/>
        </w:rPr>
        <w:t>seul membre</w:t>
      </w:r>
      <w:r w:rsidR="007774FF" w:rsidRPr="0002441F">
        <w:rPr>
          <w:szCs w:val="24"/>
        </w:rPr>
        <w:t xml:space="preserve"> de l’équipe vient </w:t>
      </w:r>
      <w:r w:rsidR="00065DEC" w:rsidRPr="0002441F">
        <w:rPr>
          <w:szCs w:val="24"/>
        </w:rPr>
        <w:t>près de la piste</w:t>
      </w:r>
      <w:r w:rsidR="004A5985" w:rsidRPr="0002441F">
        <w:rPr>
          <w:szCs w:val="24"/>
        </w:rPr>
        <w:t xml:space="preserve">. </w:t>
      </w:r>
      <w:r w:rsidRPr="0002441F">
        <w:rPr>
          <w:szCs w:val="24"/>
        </w:rPr>
        <w:t>Il lance</w:t>
      </w:r>
      <w:r w:rsidR="007774FF" w:rsidRPr="0002441F">
        <w:rPr>
          <w:szCs w:val="24"/>
        </w:rPr>
        <w:t xml:space="preserve"> le dé, </w:t>
      </w:r>
      <w:r w:rsidR="004A5985" w:rsidRPr="0002441F">
        <w:rPr>
          <w:szCs w:val="24"/>
        </w:rPr>
        <w:t>déplace son pion, prend</w:t>
      </w:r>
      <w:r w:rsidR="007774FF" w:rsidRPr="0002441F">
        <w:rPr>
          <w:szCs w:val="24"/>
        </w:rPr>
        <w:t xml:space="preserve"> la question qui </w:t>
      </w:r>
      <w:r w:rsidRPr="0002441F">
        <w:rPr>
          <w:szCs w:val="24"/>
        </w:rPr>
        <w:t>correspond au</w:t>
      </w:r>
      <w:r w:rsidR="009336CD" w:rsidRPr="0002441F">
        <w:rPr>
          <w:szCs w:val="24"/>
        </w:rPr>
        <w:t xml:space="preserve"> mot de </w:t>
      </w:r>
      <w:r w:rsidR="004A5985" w:rsidRPr="0002441F">
        <w:rPr>
          <w:szCs w:val="24"/>
        </w:rPr>
        <w:t>la case</w:t>
      </w:r>
      <w:r w:rsidR="007774FF" w:rsidRPr="0002441F">
        <w:rPr>
          <w:szCs w:val="24"/>
        </w:rPr>
        <w:t xml:space="preserve">. </w:t>
      </w:r>
    </w:p>
    <w:p w14:paraId="3F233E4E" w14:textId="77777777" w:rsidR="009467E4" w:rsidRPr="0002441F" w:rsidRDefault="007774FF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 xml:space="preserve">Il retourne poser la question dans son groupe. Les membres de l’équipe prennent le temps de se concerter pour répondre aux questions. </w:t>
      </w:r>
    </w:p>
    <w:p w14:paraId="50BC1C4F" w14:textId="77777777" w:rsidR="00B45F06" w:rsidRDefault="007774FF" w:rsidP="00B45F06">
      <w:pPr>
        <w:pStyle w:val="Corpsdetexte"/>
        <w:contextualSpacing/>
        <w:jc w:val="left"/>
        <w:rPr>
          <w:szCs w:val="24"/>
        </w:rPr>
      </w:pPr>
      <w:r w:rsidRPr="0002441F">
        <w:rPr>
          <w:szCs w:val="24"/>
        </w:rPr>
        <w:t xml:space="preserve">Ils viennent donner leur réponse à un animateur </w:t>
      </w:r>
      <w:r w:rsidR="00772458" w:rsidRPr="0002441F">
        <w:rPr>
          <w:szCs w:val="24"/>
        </w:rPr>
        <w:t>appelé « </w:t>
      </w:r>
      <w:r w:rsidR="00615B1A">
        <w:rPr>
          <w:szCs w:val="24"/>
        </w:rPr>
        <w:t>P</w:t>
      </w:r>
      <w:r w:rsidR="00772458" w:rsidRPr="0002441F">
        <w:rPr>
          <w:szCs w:val="24"/>
        </w:rPr>
        <w:t xml:space="preserve">rophète » </w:t>
      </w:r>
      <w:r w:rsidRPr="0002441F">
        <w:rPr>
          <w:szCs w:val="24"/>
        </w:rPr>
        <w:t xml:space="preserve">qui les aide à approfondir </w:t>
      </w:r>
      <w:r w:rsidR="009467E4" w:rsidRPr="0002441F">
        <w:rPr>
          <w:szCs w:val="24"/>
        </w:rPr>
        <w:t xml:space="preserve">et leur donne un mot clé ; </w:t>
      </w:r>
      <w:r w:rsidRPr="0002441F">
        <w:rPr>
          <w:szCs w:val="24"/>
        </w:rPr>
        <w:t xml:space="preserve">puis un membre retourne tirer le dé. </w:t>
      </w:r>
    </w:p>
    <w:p w14:paraId="469A202A" w14:textId="77777777" w:rsidR="00B45F06" w:rsidRDefault="00B45F06" w:rsidP="00B45F06">
      <w:pPr>
        <w:pStyle w:val="Corpsdetexte"/>
        <w:contextualSpacing/>
        <w:jc w:val="left"/>
        <w:rPr>
          <w:szCs w:val="24"/>
        </w:rPr>
      </w:pPr>
    </w:p>
    <w:p w14:paraId="338131B2" w14:textId="77777777" w:rsidR="00350D80" w:rsidRDefault="00B45F06" w:rsidP="00B45F06">
      <w:pPr>
        <w:pStyle w:val="Corpsdetexte"/>
        <w:contextualSpacing/>
        <w:jc w:val="left"/>
        <w:rPr>
          <w:b/>
          <w:szCs w:val="24"/>
        </w:rPr>
      </w:pPr>
      <w:r>
        <w:rPr>
          <w:szCs w:val="24"/>
        </w:rPr>
        <w:t xml:space="preserve">Préciser </w:t>
      </w:r>
      <w:r w:rsidRPr="0002441F">
        <w:rPr>
          <w:szCs w:val="24"/>
        </w:rPr>
        <w:t xml:space="preserve">les lieux des </w:t>
      </w:r>
      <w:r w:rsidRPr="00615B1A">
        <w:rPr>
          <w:b/>
          <w:bCs/>
          <w:szCs w:val="24"/>
        </w:rPr>
        <w:t>ateliers Prophètes rouges et verts</w:t>
      </w:r>
      <w:r w:rsidRPr="0002441F">
        <w:rPr>
          <w:szCs w:val="24"/>
        </w:rPr>
        <w:t xml:space="preserve">, les différents </w:t>
      </w:r>
      <w:r w:rsidRPr="00615B1A">
        <w:rPr>
          <w:b/>
          <w:bCs/>
          <w:szCs w:val="24"/>
        </w:rPr>
        <w:t>postes Baptême</w:t>
      </w:r>
      <w:r>
        <w:rPr>
          <w:szCs w:val="24"/>
        </w:rPr>
        <w:t>.</w:t>
      </w:r>
      <w:r>
        <w:rPr>
          <w:szCs w:val="24"/>
        </w:rPr>
        <w:br/>
      </w:r>
    </w:p>
    <w:p w14:paraId="59099EC7" w14:textId="09347E2E" w:rsidR="00350D80" w:rsidRDefault="00B45F06" w:rsidP="00B45F06">
      <w:pPr>
        <w:pStyle w:val="Corpsdetexte"/>
        <w:contextualSpacing/>
        <w:jc w:val="left"/>
        <w:rPr>
          <w:bCs/>
          <w:szCs w:val="24"/>
        </w:rPr>
      </w:pPr>
      <w:r w:rsidRPr="0002441F">
        <w:rPr>
          <w:b/>
          <w:szCs w:val="24"/>
        </w:rPr>
        <w:t>Inviter à se mettre par équipe</w:t>
      </w:r>
      <w:r>
        <w:rPr>
          <w:b/>
          <w:szCs w:val="24"/>
        </w:rPr>
        <w:br/>
      </w:r>
      <w:r w:rsidR="00350D80">
        <w:rPr>
          <w:bCs/>
          <w:szCs w:val="24"/>
        </w:rPr>
        <w:t>à f</w:t>
      </w:r>
      <w:r w:rsidRPr="00615B1A">
        <w:rPr>
          <w:bCs/>
          <w:szCs w:val="24"/>
        </w:rPr>
        <w:t>aire connaissance</w:t>
      </w:r>
      <w:r>
        <w:rPr>
          <w:bCs/>
          <w:szCs w:val="24"/>
        </w:rPr>
        <w:t xml:space="preserve">. </w:t>
      </w:r>
    </w:p>
    <w:p w14:paraId="461A162B" w14:textId="7BE7DDCA" w:rsidR="005B3EAC" w:rsidRPr="0002441F" w:rsidRDefault="00350D80" w:rsidP="00B45F06">
      <w:pPr>
        <w:pStyle w:val="Corpsdetexte"/>
        <w:contextualSpacing/>
        <w:jc w:val="left"/>
        <w:rPr>
          <w:szCs w:val="24"/>
        </w:rPr>
      </w:pPr>
      <w:r>
        <w:rPr>
          <w:bCs/>
          <w:szCs w:val="24"/>
        </w:rPr>
        <w:t>à d</w:t>
      </w:r>
      <w:r w:rsidR="00B45F06" w:rsidRPr="00615B1A">
        <w:rPr>
          <w:bCs/>
          <w:szCs w:val="24"/>
        </w:rPr>
        <w:t>ésigner le « lanceur de dé » qui va se rendre près de la piste</w:t>
      </w:r>
      <w:r w:rsidR="00B45F06">
        <w:rPr>
          <w:bCs/>
          <w:szCs w:val="24"/>
        </w:rPr>
        <w:t xml:space="preserve"> pour tirer le dé et rapporter une carte avec questions à discuter en équipe</w:t>
      </w:r>
    </w:p>
    <w:p w14:paraId="4E530316" w14:textId="77777777" w:rsidR="00350D80" w:rsidRDefault="00350D80" w:rsidP="00B45F06">
      <w:pPr>
        <w:pStyle w:val="Corpsdetexte"/>
        <w:contextualSpacing/>
        <w:jc w:val="left"/>
        <w:rPr>
          <w:bCs/>
          <w:szCs w:val="24"/>
        </w:rPr>
      </w:pPr>
    </w:p>
    <w:p w14:paraId="24B37177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1CE1B754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0DF3BCCE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19EEE9D1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1B4F021D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3EF8CB30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7FE44FB4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4E93733A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00F154E3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7EE95D30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3F59FD4B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75AB492C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6EF0A8CA" w14:textId="77777777" w:rsidR="00D222A9" w:rsidRDefault="00D222A9" w:rsidP="00B45F06">
      <w:pPr>
        <w:pStyle w:val="Corpsdetexte"/>
        <w:contextualSpacing/>
        <w:jc w:val="left"/>
        <w:rPr>
          <w:bCs/>
          <w:szCs w:val="24"/>
        </w:rPr>
      </w:pPr>
    </w:p>
    <w:p w14:paraId="498D9DA9" w14:textId="2D1A89F5" w:rsidR="00B45F06" w:rsidRDefault="00B45F06" w:rsidP="00B45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A</w:t>
      </w:r>
      <w:r w:rsidRPr="00C41884">
        <w:rPr>
          <w:rFonts w:ascii="Times New Roman" w:hAnsi="Times New Roman"/>
          <w:b/>
          <w:sz w:val="24"/>
          <w:szCs w:val="24"/>
        </w:rPr>
        <w:t>nimateur</w:t>
      </w:r>
      <w:r>
        <w:rPr>
          <w:rFonts w:ascii="Times New Roman" w:hAnsi="Times New Roman"/>
          <w:b/>
          <w:sz w:val="24"/>
          <w:szCs w:val="24"/>
        </w:rPr>
        <w:t>s</w:t>
      </w:r>
      <w:r w:rsidRPr="00C41884">
        <w:rPr>
          <w:rFonts w:ascii="Times New Roman" w:hAnsi="Times New Roman"/>
          <w:b/>
          <w:sz w:val="24"/>
          <w:szCs w:val="24"/>
        </w:rPr>
        <w:t xml:space="preserve"> de la piste</w:t>
      </w:r>
    </w:p>
    <w:p w14:paraId="7A135050" w14:textId="77777777" w:rsidR="00B45F06" w:rsidRPr="00C41884" w:rsidRDefault="00B45F06" w:rsidP="00B45F0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3ADF57C" w14:textId="77777777" w:rsidR="00D222A9" w:rsidRDefault="00D222A9" w:rsidP="00350D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E633AF" w14:textId="21884439" w:rsidR="00B45F06" w:rsidRPr="00C41884" w:rsidRDefault="00350D80" w:rsidP="00350D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Les animateurs donnent la règle</w:t>
      </w:r>
      <w:r w:rsidR="00B45F06" w:rsidRPr="00C41884">
        <w:rPr>
          <w:rFonts w:ascii="Times New Roman" w:hAnsi="Times New Roman"/>
          <w:b/>
          <w:sz w:val="24"/>
          <w:szCs w:val="24"/>
        </w:rPr>
        <w:t xml:space="preserve"> du jeu </w:t>
      </w:r>
      <w:r w:rsidR="00B45F06" w:rsidRPr="00C41884">
        <w:rPr>
          <w:rFonts w:ascii="Times New Roman" w:hAnsi="Times New Roman"/>
          <w:sz w:val="24"/>
          <w:szCs w:val="24"/>
        </w:rPr>
        <w:t xml:space="preserve"> </w:t>
      </w:r>
      <w:r w:rsidR="00B45F06">
        <w:rPr>
          <w:rFonts w:ascii="Times New Roman" w:hAnsi="Times New Roman"/>
          <w:sz w:val="24"/>
          <w:szCs w:val="24"/>
        </w:rPr>
        <w:br/>
      </w:r>
      <w:r w:rsidR="00B45F06" w:rsidRPr="00C41884">
        <w:rPr>
          <w:rFonts w:ascii="Times New Roman" w:hAnsi="Times New Roman"/>
          <w:sz w:val="24"/>
          <w:szCs w:val="24"/>
        </w:rPr>
        <w:t xml:space="preserve">On joue comme au jeu de l’oie. On commence à la case </w:t>
      </w:r>
      <w:r w:rsidR="00B45F06">
        <w:rPr>
          <w:rFonts w:ascii="Times New Roman" w:hAnsi="Times New Roman"/>
          <w:sz w:val="24"/>
          <w:szCs w:val="24"/>
        </w:rPr>
        <w:t>« </w:t>
      </w:r>
      <w:r w:rsidR="00B45F06" w:rsidRPr="00C41884">
        <w:rPr>
          <w:rFonts w:ascii="Times New Roman" w:hAnsi="Times New Roman"/>
          <w:sz w:val="24"/>
          <w:szCs w:val="24"/>
        </w:rPr>
        <w:t>Départ</w:t>
      </w:r>
      <w:r w:rsidR="00B45F06">
        <w:rPr>
          <w:rFonts w:ascii="Times New Roman" w:hAnsi="Times New Roman"/>
          <w:sz w:val="24"/>
          <w:szCs w:val="24"/>
        </w:rPr>
        <w:t> »</w:t>
      </w:r>
      <w:r w:rsidR="00B45F06" w:rsidRPr="00C41884">
        <w:rPr>
          <w:rFonts w:ascii="Times New Roman" w:hAnsi="Times New Roman"/>
          <w:sz w:val="24"/>
          <w:szCs w:val="24"/>
        </w:rPr>
        <w:t>.</w:t>
      </w:r>
    </w:p>
    <w:p w14:paraId="1259B1DE" w14:textId="77777777" w:rsidR="00B45F06" w:rsidRPr="00C41884" w:rsidRDefault="00B45F06" w:rsidP="00B45F06">
      <w:pPr>
        <w:pStyle w:val="Corpsdetexte"/>
        <w:rPr>
          <w:szCs w:val="24"/>
        </w:rPr>
      </w:pPr>
      <w:r w:rsidRPr="00C41884">
        <w:rPr>
          <w:szCs w:val="24"/>
        </w:rPr>
        <w:t xml:space="preserve">L’objectif est de sortir par la piste grâce à la case « </w:t>
      </w:r>
      <w:r>
        <w:rPr>
          <w:szCs w:val="24"/>
        </w:rPr>
        <w:t>V</w:t>
      </w:r>
      <w:r w:rsidRPr="00C41884">
        <w:rPr>
          <w:szCs w:val="24"/>
        </w:rPr>
        <w:t>ers le Royaume de Dieu » en ayant gagné un maximum de cartes « </w:t>
      </w:r>
      <w:r>
        <w:rPr>
          <w:szCs w:val="24"/>
        </w:rPr>
        <w:t>M</w:t>
      </w:r>
      <w:r w:rsidRPr="00C41884">
        <w:rPr>
          <w:szCs w:val="24"/>
        </w:rPr>
        <w:t>ots clés » et de cartes « </w:t>
      </w:r>
      <w:r>
        <w:rPr>
          <w:szCs w:val="24"/>
        </w:rPr>
        <w:t>B</w:t>
      </w:r>
      <w:r w:rsidRPr="00C41884">
        <w:rPr>
          <w:szCs w:val="24"/>
        </w:rPr>
        <w:t xml:space="preserve">aptême ». </w:t>
      </w:r>
      <w:r>
        <w:rPr>
          <w:szCs w:val="24"/>
        </w:rPr>
        <w:t xml:space="preserve">Il est recommandé de faire plusieurs tours avant de chercher à sortir (à gérer suivant le temps qui reste). </w:t>
      </w:r>
    </w:p>
    <w:p w14:paraId="16095DB4" w14:textId="77777777" w:rsidR="00B45F06" w:rsidRPr="00C41884" w:rsidRDefault="00B45F06" w:rsidP="00B45F06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41884">
        <w:rPr>
          <w:rFonts w:ascii="Times New Roman" w:hAnsi="Times New Roman"/>
          <w:sz w:val="24"/>
          <w:szCs w:val="24"/>
        </w:rPr>
        <w:t xml:space="preserve">Quand on tombe sur une case verte, on prend la carte correspondante </w:t>
      </w:r>
      <w:r>
        <w:rPr>
          <w:rFonts w:ascii="Times New Roman" w:hAnsi="Times New Roman"/>
          <w:sz w:val="24"/>
          <w:szCs w:val="24"/>
        </w:rPr>
        <w:t xml:space="preserve">au mot clé </w:t>
      </w:r>
      <w:r w:rsidRPr="00C41884">
        <w:rPr>
          <w:rFonts w:ascii="Times New Roman" w:hAnsi="Times New Roman"/>
          <w:sz w:val="24"/>
          <w:szCs w:val="24"/>
        </w:rPr>
        <w:t>et on la lit : il s’agit de donner un rapprochement entre deux textes à partir de ce mot.</w:t>
      </w:r>
      <w:r>
        <w:rPr>
          <w:rFonts w:ascii="Times New Roman" w:hAnsi="Times New Roman"/>
          <w:sz w:val="24"/>
          <w:szCs w:val="24"/>
        </w:rPr>
        <w:t xml:space="preserve"> L’équipe va trouver un « Prophète » afin de donner sa réponse. </w:t>
      </w:r>
      <w:r w:rsidRPr="00C41884">
        <w:rPr>
          <w:rFonts w:ascii="Times New Roman" w:hAnsi="Times New Roman"/>
          <w:sz w:val="24"/>
          <w:szCs w:val="24"/>
        </w:rPr>
        <w:t>Le joueur gagne un mot clé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016C">
        <w:rPr>
          <w:rFonts w:ascii="Times New Roman" w:hAnsi="Times New Roman"/>
          <w:color w:val="000000"/>
          <w:sz w:val="24"/>
          <w:szCs w:val="24"/>
        </w:rPr>
        <w:t>(correspondant au mot de la case sur laquelle on est tombé).</w:t>
      </w:r>
    </w:p>
    <w:p w14:paraId="005C83E2" w14:textId="77777777" w:rsidR="00B45F06" w:rsidRPr="00C41884" w:rsidRDefault="00B45F06" w:rsidP="00B45F06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1884">
        <w:rPr>
          <w:rFonts w:ascii="Times New Roman" w:hAnsi="Times New Roman"/>
          <w:sz w:val="24"/>
          <w:szCs w:val="24"/>
        </w:rPr>
        <w:t xml:space="preserve">Quand on tombe sur une case rouge, on prend la carte correspondante et lit une question : elle sera le point de départ d’un mini débat. </w:t>
      </w:r>
      <w:r>
        <w:rPr>
          <w:rFonts w:ascii="Times New Roman" w:hAnsi="Times New Roman"/>
          <w:sz w:val="24"/>
          <w:szCs w:val="24"/>
        </w:rPr>
        <w:t xml:space="preserve">L’équipe va trouver un « Prophète » afin de donner sa réponse. </w:t>
      </w:r>
      <w:r w:rsidRPr="00C41884">
        <w:rPr>
          <w:rFonts w:ascii="Times New Roman" w:hAnsi="Times New Roman"/>
          <w:sz w:val="24"/>
          <w:szCs w:val="24"/>
        </w:rPr>
        <w:t>L’équipe gagne un mot clé.</w:t>
      </w:r>
    </w:p>
    <w:p w14:paraId="783C1F22" w14:textId="7EE7AC4C" w:rsidR="00B45F06" w:rsidRPr="00340390" w:rsidRDefault="00B45F06" w:rsidP="00B45F06">
      <w:pPr>
        <w:pStyle w:val="Paragraphedeliste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C41884">
        <w:rPr>
          <w:rFonts w:ascii="Times New Roman" w:hAnsi="Times New Roman"/>
          <w:sz w:val="24"/>
          <w:szCs w:val="24"/>
        </w:rPr>
        <w:t xml:space="preserve">Quand on tombe sur une case baptême, l’équipe doit se rendre </w:t>
      </w:r>
      <w:r w:rsidR="00350D80">
        <w:rPr>
          <w:rFonts w:ascii="Times New Roman" w:hAnsi="Times New Roman"/>
          <w:sz w:val="24"/>
          <w:szCs w:val="24"/>
        </w:rPr>
        <w:t xml:space="preserve">aux ateliers </w:t>
      </w:r>
      <w:r w:rsidRPr="00C41884">
        <w:rPr>
          <w:rFonts w:ascii="Times New Roman" w:hAnsi="Times New Roman"/>
          <w:sz w:val="24"/>
          <w:szCs w:val="24"/>
        </w:rPr>
        <w:t>« </w:t>
      </w:r>
      <w:r>
        <w:rPr>
          <w:rFonts w:ascii="Times New Roman" w:hAnsi="Times New Roman"/>
          <w:sz w:val="24"/>
          <w:szCs w:val="24"/>
        </w:rPr>
        <w:t>S</w:t>
      </w:r>
      <w:r w:rsidRPr="00C41884">
        <w:rPr>
          <w:rFonts w:ascii="Times New Roman" w:hAnsi="Times New Roman"/>
          <w:sz w:val="24"/>
          <w:szCs w:val="24"/>
        </w:rPr>
        <w:t xml:space="preserve">ignes du baptême ». Un animateur propose un geste ou une expérience à vivre autour </w:t>
      </w:r>
      <w:r w:rsidRPr="00340390">
        <w:rPr>
          <w:rFonts w:ascii="Times New Roman" w:hAnsi="Times New Roman"/>
          <w:sz w:val="24"/>
          <w:szCs w:val="24"/>
        </w:rPr>
        <w:t xml:space="preserve">d’une des 9 cartes baptême qui sont à gagner. </w:t>
      </w:r>
    </w:p>
    <w:p w14:paraId="292347FE" w14:textId="06B3CD88" w:rsidR="00B45F06" w:rsidRPr="00350D80" w:rsidRDefault="00B45F06" w:rsidP="00350D80">
      <w:pPr>
        <w:pStyle w:val="Paragraphedeliste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40390">
        <w:rPr>
          <w:rFonts w:ascii="Times New Roman" w:hAnsi="Times New Roman"/>
          <w:sz w:val="24"/>
          <w:szCs w:val="24"/>
        </w:rPr>
        <w:t>Si l’on tombe sur une case que l’on a déjà rencontré</w:t>
      </w:r>
      <w:r>
        <w:rPr>
          <w:rFonts w:ascii="Times New Roman" w:hAnsi="Times New Roman"/>
          <w:sz w:val="24"/>
          <w:szCs w:val="24"/>
        </w:rPr>
        <w:t>e</w:t>
      </w:r>
      <w:r w:rsidRPr="00340390">
        <w:rPr>
          <w:rFonts w:ascii="Times New Roman" w:hAnsi="Times New Roman"/>
          <w:sz w:val="24"/>
          <w:szCs w:val="24"/>
        </w:rPr>
        <w:t>, on rejoue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22B2005" w14:textId="77777777" w:rsidR="00201C63" w:rsidRDefault="00201C63" w:rsidP="00B45F06">
      <w:pPr>
        <w:pStyle w:val="Corpsdetexte"/>
        <w:contextualSpacing/>
        <w:jc w:val="left"/>
        <w:rPr>
          <w:b/>
          <w:szCs w:val="24"/>
        </w:rPr>
      </w:pPr>
    </w:p>
    <w:p w14:paraId="355F99F7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06CCF44F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370F2D8B" w14:textId="59436473" w:rsidR="00615B1A" w:rsidRDefault="00B45F06" w:rsidP="00B45F06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b/>
          <w:szCs w:val="24"/>
        </w:rPr>
      </w:pPr>
      <w:r>
        <w:rPr>
          <w:b/>
          <w:szCs w:val="24"/>
        </w:rPr>
        <w:t xml:space="preserve">Animateurs </w:t>
      </w:r>
      <w:r w:rsidR="00615B1A">
        <w:rPr>
          <w:b/>
          <w:szCs w:val="24"/>
        </w:rPr>
        <w:t>Atelier « Prophète »</w:t>
      </w:r>
    </w:p>
    <w:p w14:paraId="40351089" w14:textId="77777777" w:rsidR="00615B1A" w:rsidRDefault="00615B1A" w:rsidP="00B45F06">
      <w:pPr>
        <w:pStyle w:val="Corpsdetexte"/>
        <w:contextualSpacing/>
        <w:jc w:val="left"/>
        <w:rPr>
          <w:b/>
          <w:szCs w:val="24"/>
        </w:rPr>
      </w:pPr>
    </w:p>
    <w:p w14:paraId="5EFDE5FB" w14:textId="11DE6319" w:rsidR="00615B1A" w:rsidRPr="006C0294" w:rsidRDefault="00615B1A" w:rsidP="00B45F06">
      <w:pPr>
        <w:spacing w:after="0" w:line="240" w:lineRule="auto"/>
        <w:contextualSpacing/>
        <w:rPr>
          <w:rFonts w:ascii="Times New Roman" w:hAnsi="Times New Roman"/>
          <w:color w:val="1F497D" w:themeColor="text2"/>
          <w:sz w:val="24"/>
          <w:szCs w:val="24"/>
        </w:rPr>
      </w:pPr>
      <w:r w:rsidRPr="006C0294">
        <w:rPr>
          <w:rFonts w:ascii="Times New Roman" w:hAnsi="Times New Roman"/>
          <w:color w:val="1F497D" w:themeColor="text2"/>
          <w:sz w:val="24"/>
          <w:szCs w:val="24"/>
        </w:rPr>
        <w:t xml:space="preserve">Cartes </w:t>
      </w:r>
      <w:r>
        <w:rPr>
          <w:rFonts w:ascii="Times New Roman" w:hAnsi="Times New Roman"/>
          <w:color w:val="1F497D" w:themeColor="text2"/>
          <w:sz w:val="24"/>
          <w:szCs w:val="24"/>
        </w:rPr>
        <w:t>Mots clés dans Onglet Jeux\Jeu de l’oie Baptême</w:t>
      </w:r>
    </w:p>
    <w:p w14:paraId="6DE254D2" w14:textId="512C05BE" w:rsidR="00350D80" w:rsidRDefault="00350D80" w:rsidP="00B45F06">
      <w:pPr>
        <w:pStyle w:val="Corpsdetexte"/>
        <w:contextualSpacing/>
        <w:jc w:val="left"/>
        <w:rPr>
          <w:b/>
          <w:szCs w:val="24"/>
        </w:rPr>
      </w:pPr>
      <w:r>
        <w:rPr>
          <w:b/>
          <w:bCs/>
          <w:szCs w:val="24"/>
        </w:rPr>
        <w:t>B</w:t>
      </w:r>
      <w:r w:rsidRPr="00B45F06">
        <w:rPr>
          <w:b/>
          <w:bCs/>
          <w:szCs w:val="24"/>
        </w:rPr>
        <w:t>adge</w:t>
      </w:r>
      <w:r>
        <w:rPr>
          <w:b/>
          <w:szCs w:val="24"/>
        </w:rPr>
        <w:t xml:space="preserve"> </w:t>
      </w:r>
      <w:r>
        <w:rPr>
          <w:b/>
          <w:szCs w:val="24"/>
        </w:rPr>
        <w:t>P</w:t>
      </w:r>
      <w:r>
        <w:rPr>
          <w:b/>
          <w:szCs w:val="24"/>
        </w:rPr>
        <w:t xml:space="preserve">rophète. </w:t>
      </w:r>
    </w:p>
    <w:p w14:paraId="7388AE5A" w14:textId="0B5924ED" w:rsidR="00350D80" w:rsidRDefault="00615B1A" w:rsidP="00B45F06">
      <w:pPr>
        <w:pStyle w:val="Corpsdetexte"/>
        <w:contextualSpacing/>
        <w:jc w:val="left"/>
        <w:rPr>
          <w:bCs/>
          <w:szCs w:val="24"/>
        </w:rPr>
      </w:pPr>
      <w:r w:rsidRPr="00615B1A">
        <w:rPr>
          <w:bCs/>
          <w:szCs w:val="24"/>
        </w:rPr>
        <w:t xml:space="preserve">L’animateur prophète accueille l’équipe, lui fait exprimer ses découvertes, </w:t>
      </w:r>
      <w:r w:rsidR="00350D80" w:rsidRPr="0002441F">
        <w:rPr>
          <w:szCs w:val="24"/>
        </w:rPr>
        <w:t>recueill</w:t>
      </w:r>
      <w:r w:rsidR="00350D80">
        <w:rPr>
          <w:szCs w:val="24"/>
        </w:rPr>
        <w:t>e</w:t>
      </w:r>
      <w:r w:rsidR="00350D80" w:rsidRPr="0002441F">
        <w:rPr>
          <w:szCs w:val="24"/>
        </w:rPr>
        <w:t>nt les réponses aux questions rouges ou vertes des équipes</w:t>
      </w:r>
      <w:r w:rsidR="00350D80">
        <w:rPr>
          <w:szCs w:val="24"/>
        </w:rPr>
        <w:t>,</w:t>
      </w:r>
      <w:r w:rsidR="00350D80">
        <w:rPr>
          <w:bCs/>
          <w:szCs w:val="24"/>
        </w:rPr>
        <w:t xml:space="preserve"> </w:t>
      </w:r>
      <w:r>
        <w:rPr>
          <w:bCs/>
          <w:szCs w:val="24"/>
        </w:rPr>
        <w:t>re</w:t>
      </w:r>
      <w:r w:rsidRPr="00615B1A">
        <w:rPr>
          <w:bCs/>
          <w:szCs w:val="24"/>
        </w:rPr>
        <w:t xml:space="preserve">formule. </w:t>
      </w:r>
    </w:p>
    <w:p w14:paraId="7C1B8535" w14:textId="75EA4BA5" w:rsidR="00350D80" w:rsidRPr="00615B1A" w:rsidRDefault="00350D80" w:rsidP="00B45F06">
      <w:pPr>
        <w:pStyle w:val="Corpsdetexte"/>
        <w:contextualSpacing/>
        <w:jc w:val="left"/>
        <w:rPr>
          <w:bCs/>
          <w:szCs w:val="24"/>
        </w:rPr>
      </w:pPr>
      <w:r w:rsidRPr="0002441F">
        <w:rPr>
          <w:szCs w:val="24"/>
        </w:rPr>
        <w:t xml:space="preserve">Ils n’ont pas à donner une réponse. Ils écoutent la réponse donnée par l’équipe, et s’il n’y a pas trop d’affluence, reformulent, renvoient une autre question pour faire approfondir. </w:t>
      </w:r>
      <w:r>
        <w:rPr>
          <w:szCs w:val="24"/>
        </w:rPr>
        <w:br/>
      </w:r>
      <w:r w:rsidRPr="0002441F">
        <w:rPr>
          <w:szCs w:val="24"/>
        </w:rPr>
        <w:t xml:space="preserve">Quand ils estiment le sujet assez discuté, ils donnent le </w:t>
      </w:r>
      <w:r w:rsidRPr="00FD53CC">
        <w:rPr>
          <w:color w:val="1F497D" w:themeColor="text2"/>
          <w:szCs w:val="24"/>
        </w:rPr>
        <w:t>mot clé</w:t>
      </w:r>
      <w:r w:rsidRPr="0002441F">
        <w:rPr>
          <w:szCs w:val="24"/>
        </w:rPr>
        <w:t xml:space="preserve"> qui correspond à la question et ils envoient poursuivre le jeu. Suivant l’affluence, ils gardent plus ou moins longtemps l’équipe.</w:t>
      </w:r>
    </w:p>
    <w:p w14:paraId="6B115D43" w14:textId="77777777" w:rsidR="00615B1A" w:rsidRDefault="00615B1A" w:rsidP="00B45F06">
      <w:pPr>
        <w:pStyle w:val="Corpsdetexte"/>
        <w:contextualSpacing/>
        <w:jc w:val="left"/>
        <w:rPr>
          <w:b/>
          <w:szCs w:val="24"/>
        </w:rPr>
      </w:pPr>
    </w:p>
    <w:p w14:paraId="4A91E5A2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16191AF6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20E5D997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237223C6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7E22AAFF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0A49471A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0D593F4C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6645CA5C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743F2657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0ED95A8A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31D52D0F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41A440E9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1F46808A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0A3F18E7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083B48E3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5C54BA3D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0B5076BD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65050EEB" w14:textId="77777777" w:rsidR="00D222A9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1D4509F2" w14:textId="77777777" w:rsidR="00D222A9" w:rsidRPr="0002441F" w:rsidRDefault="00D222A9" w:rsidP="00B45F06">
      <w:pPr>
        <w:pStyle w:val="Corpsdetexte"/>
        <w:contextualSpacing/>
        <w:jc w:val="left"/>
        <w:rPr>
          <w:b/>
          <w:szCs w:val="24"/>
        </w:rPr>
      </w:pPr>
    </w:p>
    <w:p w14:paraId="0A42C4C7" w14:textId="7650110D" w:rsidR="00065DEC" w:rsidRPr="0002441F" w:rsidRDefault="00B45F06" w:rsidP="00B45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50D80">
        <w:rPr>
          <w:rFonts w:ascii="Times New Roman" w:hAnsi="Times New Roman"/>
          <w:b/>
          <w:sz w:val="24"/>
          <w:szCs w:val="24"/>
        </w:rPr>
        <w:lastRenderedPageBreak/>
        <w:t>Animateurs</w:t>
      </w:r>
      <w:r w:rsidRPr="00350D80">
        <w:rPr>
          <w:rFonts w:ascii="Times New Roman" w:hAnsi="Times New Roman"/>
          <w:b/>
          <w:sz w:val="24"/>
          <w:szCs w:val="24"/>
        </w:rPr>
        <w:t xml:space="preserve"> </w:t>
      </w:r>
      <w:r w:rsidR="00796E2D" w:rsidRPr="0002441F">
        <w:rPr>
          <w:rFonts w:ascii="Times New Roman" w:hAnsi="Times New Roman"/>
          <w:b/>
          <w:sz w:val="24"/>
          <w:szCs w:val="24"/>
        </w:rPr>
        <w:t>Atelier</w:t>
      </w:r>
      <w:r w:rsidR="00A049B7">
        <w:rPr>
          <w:rFonts w:ascii="Times New Roman" w:hAnsi="Times New Roman"/>
          <w:b/>
          <w:sz w:val="24"/>
          <w:szCs w:val="24"/>
        </w:rPr>
        <w:t>s</w:t>
      </w:r>
      <w:r w:rsidR="00796E2D" w:rsidRPr="0002441F">
        <w:rPr>
          <w:rFonts w:ascii="Times New Roman" w:hAnsi="Times New Roman"/>
          <w:b/>
          <w:sz w:val="24"/>
          <w:szCs w:val="24"/>
        </w:rPr>
        <w:t xml:space="preserve"> « </w:t>
      </w:r>
      <w:r w:rsidR="00234884">
        <w:rPr>
          <w:rFonts w:ascii="Times New Roman" w:hAnsi="Times New Roman"/>
          <w:b/>
          <w:sz w:val="24"/>
          <w:szCs w:val="24"/>
        </w:rPr>
        <w:t>S</w:t>
      </w:r>
      <w:r w:rsidR="00796E2D" w:rsidRPr="0002441F">
        <w:rPr>
          <w:rFonts w:ascii="Times New Roman" w:hAnsi="Times New Roman"/>
          <w:b/>
          <w:sz w:val="24"/>
          <w:szCs w:val="24"/>
        </w:rPr>
        <w:t>ignes du baptême »</w:t>
      </w:r>
    </w:p>
    <w:p w14:paraId="381AB32D" w14:textId="77777777" w:rsidR="00234884" w:rsidRDefault="00234884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D8D7067" w14:textId="103F1F98" w:rsidR="006C0294" w:rsidRPr="006C0294" w:rsidRDefault="006C0294" w:rsidP="00B45F06">
      <w:pPr>
        <w:spacing w:after="0" w:line="240" w:lineRule="auto"/>
        <w:contextualSpacing/>
        <w:rPr>
          <w:rFonts w:ascii="Times New Roman" w:hAnsi="Times New Roman"/>
          <w:color w:val="1F497D" w:themeColor="text2"/>
          <w:sz w:val="24"/>
          <w:szCs w:val="24"/>
        </w:rPr>
      </w:pPr>
      <w:r w:rsidRPr="006C0294">
        <w:rPr>
          <w:rFonts w:ascii="Times New Roman" w:hAnsi="Times New Roman"/>
          <w:color w:val="1F497D" w:themeColor="text2"/>
          <w:sz w:val="24"/>
          <w:szCs w:val="24"/>
        </w:rPr>
        <w:t xml:space="preserve">Cartes </w:t>
      </w:r>
      <w:r w:rsidR="00615B1A">
        <w:rPr>
          <w:rFonts w:ascii="Times New Roman" w:hAnsi="Times New Roman"/>
          <w:color w:val="1F497D" w:themeColor="text2"/>
          <w:sz w:val="24"/>
          <w:szCs w:val="24"/>
        </w:rPr>
        <w:t>B</w:t>
      </w:r>
      <w:r w:rsidRPr="006C0294">
        <w:rPr>
          <w:rFonts w:ascii="Times New Roman" w:hAnsi="Times New Roman"/>
          <w:color w:val="1F497D" w:themeColor="text2"/>
          <w:sz w:val="24"/>
          <w:szCs w:val="24"/>
        </w:rPr>
        <w:t>aptême</w:t>
      </w:r>
      <w:r>
        <w:rPr>
          <w:rFonts w:ascii="Times New Roman" w:hAnsi="Times New Roman"/>
          <w:color w:val="1F497D" w:themeColor="text2"/>
          <w:sz w:val="24"/>
          <w:szCs w:val="24"/>
        </w:rPr>
        <w:t xml:space="preserve"> dans Onglet Jeux\Jeu de l’oie Baptême</w:t>
      </w:r>
    </w:p>
    <w:p w14:paraId="3E83CBD4" w14:textId="51E12632" w:rsidR="00190BB1" w:rsidRPr="00127D7A" w:rsidRDefault="00350D80" w:rsidP="00B45F06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350D80">
        <w:rPr>
          <w:rFonts w:ascii="Times New Roman" w:hAnsi="Times New Roman"/>
          <w:b/>
          <w:bCs/>
          <w:sz w:val="24"/>
          <w:szCs w:val="24"/>
        </w:rPr>
        <w:t>Badge</w:t>
      </w:r>
      <w:r w:rsidRPr="00350D80">
        <w:rPr>
          <w:rFonts w:ascii="Times New Roman" w:hAnsi="Times New Roman"/>
          <w:b/>
          <w:bCs/>
          <w:sz w:val="24"/>
          <w:szCs w:val="24"/>
        </w:rPr>
        <w:t xml:space="preserve"> Baptême</w:t>
      </w:r>
      <w:r w:rsidR="00D222A9">
        <w:rPr>
          <w:rFonts w:ascii="Times New Roman" w:hAnsi="Times New Roman"/>
          <w:b/>
          <w:bCs/>
          <w:sz w:val="24"/>
          <w:szCs w:val="24"/>
        </w:rPr>
        <w:t xml:space="preserve"> pour l’animateur</w:t>
      </w:r>
      <w:r w:rsidR="00127D7A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="00D222A9">
        <w:rPr>
          <w:rFonts w:ascii="Times New Roman" w:hAnsi="Times New Roman"/>
          <w:b/>
          <w:bCs/>
          <w:sz w:val="24"/>
          <w:szCs w:val="24"/>
        </w:rPr>
        <w:t xml:space="preserve">Matériel Voir page </w:t>
      </w:r>
      <w:r w:rsidR="00127D7A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br/>
      </w:r>
      <w:r w:rsidR="005108FF" w:rsidRPr="0002441F">
        <w:rPr>
          <w:rFonts w:ascii="Times New Roman" w:hAnsi="Times New Roman"/>
          <w:sz w:val="24"/>
          <w:szCs w:val="24"/>
        </w:rPr>
        <w:t xml:space="preserve">Un animateur </w:t>
      </w:r>
      <w:r w:rsidR="005E67A2" w:rsidRPr="0002441F">
        <w:rPr>
          <w:rFonts w:ascii="Times New Roman" w:hAnsi="Times New Roman"/>
          <w:sz w:val="24"/>
          <w:szCs w:val="24"/>
        </w:rPr>
        <w:t>accueille</w:t>
      </w:r>
      <w:r w:rsidR="00065DEC" w:rsidRPr="0002441F">
        <w:rPr>
          <w:rFonts w:ascii="Times New Roman" w:hAnsi="Times New Roman"/>
          <w:sz w:val="24"/>
          <w:szCs w:val="24"/>
        </w:rPr>
        <w:t xml:space="preserve"> une équipe qui se présente, lui donne une carte baptême qu’elle n’a pas encore </w:t>
      </w:r>
      <w:proofErr w:type="gramStart"/>
      <w:r w:rsidR="00065DEC" w:rsidRPr="0002441F">
        <w:rPr>
          <w:rFonts w:ascii="Times New Roman" w:hAnsi="Times New Roman"/>
          <w:sz w:val="24"/>
          <w:szCs w:val="24"/>
        </w:rPr>
        <w:t>gagnée</w:t>
      </w:r>
      <w:proofErr w:type="gramEnd"/>
      <w:r w:rsidR="005E67A2" w:rsidRPr="0002441F">
        <w:rPr>
          <w:rFonts w:ascii="Times New Roman" w:hAnsi="Times New Roman"/>
          <w:sz w:val="24"/>
          <w:szCs w:val="24"/>
        </w:rPr>
        <w:t xml:space="preserve">. </w:t>
      </w:r>
      <w:r w:rsidR="00D222A9">
        <w:rPr>
          <w:rFonts w:ascii="Times New Roman" w:hAnsi="Times New Roman"/>
          <w:sz w:val="24"/>
          <w:szCs w:val="24"/>
        </w:rPr>
        <w:t xml:space="preserve">Il la fait lire et </w:t>
      </w:r>
      <w:r w:rsidR="00FE2152" w:rsidRPr="0002441F">
        <w:rPr>
          <w:rFonts w:ascii="Times New Roman" w:hAnsi="Times New Roman"/>
          <w:sz w:val="24"/>
          <w:szCs w:val="24"/>
        </w:rPr>
        <w:t>fait vivre le geste</w:t>
      </w:r>
      <w:r w:rsidR="00065DEC" w:rsidRPr="0002441F">
        <w:rPr>
          <w:rFonts w:ascii="Times New Roman" w:hAnsi="Times New Roman"/>
          <w:sz w:val="24"/>
          <w:szCs w:val="24"/>
        </w:rPr>
        <w:t xml:space="preserve"> proposé. </w:t>
      </w:r>
      <w:r w:rsidR="00FE2152" w:rsidRPr="0002441F">
        <w:rPr>
          <w:rFonts w:ascii="Times New Roman" w:hAnsi="Times New Roman"/>
          <w:sz w:val="24"/>
          <w:szCs w:val="24"/>
        </w:rPr>
        <w:t xml:space="preserve"> </w:t>
      </w:r>
    </w:p>
    <w:p w14:paraId="2C84BA3C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658F5A84" w14:textId="5BDE3224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A049B7">
        <w:rPr>
          <w:rFonts w:ascii="Times New Roman" w:hAnsi="Times New Roman"/>
          <w:b/>
          <w:bCs/>
          <w:sz w:val="24"/>
          <w:szCs w:val="24"/>
        </w:rPr>
        <w:t>Atelier 1 L’appel par le prénom</w:t>
      </w:r>
    </w:p>
    <w:p w14:paraId="269A88BD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49B7">
        <w:rPr>
          <w:rFonts w:ascii="Times New Roman" w:hAnsi="Times New Roman"/>
          <w:sz w:val="24"/>
          <w:szCs w:val="24"/>
        </w:rPr>
        <w:t>L’animateur lit avec les participants la carte baptême.</w:t>
      </w:r>
    </w:p>
    <w:p w14:paraId="117C8D16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49B7">
        <w:rPr>
          <w:rFonts w:ascii="Times New Roman" w:hAnsi="Times New Roman"/>
          <w:sz w:val="24"/>
          <w:szCs w:val="24"/>
        </w:rPr>
        <w:t>Il nomme chacun par son prénom en lui disant :</w:t>
      </w:r>
    </w:p>
    <w:p w14:paraId="3AF9E38D" w14:textId="349A7989" w:rsidR="00A049B7" w:rsidRDefault="00A049B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049B7">
        <w:rPr>
          <w:rFonts w:ascii="Times New Roman" w:hAnsi="Times New Roman"/>
          <w:sz w:val="24"/>
          <w:szCs w:val="24"/>
        </w:rPr>
        <w:t>« ....</w:t>
      </w:r>
      <w:proofErr w:type="gramEnd"/>
      <w:r w:rsidRPr="00A049B7">
        <w:rPr>
          <w:rFonts w:ascii="Times New Roman" w:hAnsi="Times New Roman"/>
          <w:sz w:val="24"/>
          <w:szCs w:val="24"/>
        </w:rPr>
        <w:t xml:space="preserve"> </w:t>
      </w:r>
      <w:r w:rsidR="00DE488C">
        <w:rPr>
          <w:rFonts w:ascii="Times New Roman" w:hAnsi="Times New Roman"/>
          <w:sz w:val="24"/>
          <w:szCs w:val="24"/>
        </w:rPr>
        <w:t xml:space="preserve">, au baptême, </w:t>
      </w:r>
      <w:r w:rsidRPr="00A049B7">
        <w:rPr>
          <w:rFonts w:ascii="Times New Roman" w:hAnsi="Times New Roman"/>
          <w:sz w:val="24"/>
          <w:szCs w:val="24"/>
        </w:rPr>
        <w:t>Tu es devenu enfant de Dieu »</w:t>
      </w:r>
    </w:p>
    <w:p w14:paraId="3372473F" w14:textId="7777777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09D1E2E" w14:textId="398EB994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A049B7">
        <w:rPr>
          <w:rFonts w:ascii="Times New Roman" w:hAnsi="Times New Roman"/>
          <w:b/>
          <w:bCs/>
          <w:sz w:val="24"/>
          <w:szCs w:val="24"/>
        </w:rPr>
        <w:t>Atelier 2 La communauté</w:t>
      </w:r>
    </w:p>
    <w:p w14:paraId="64EBE59D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49B7">
        <w:rPr>
          <w:rFonts w:ascii="Times New Roman" w:hAnsi="Times New Roman"/>
          <w:sz w:val="24"/>
          <w:szCs w:val="24"/>
        </w:rPr>
        <w:t>L’animateur lit avec les participants la carte baptême.</w:t>
      </w:r>
    </w:p>
    <w:p w14:paraId="48D4B0F8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49B7">
        <w:rPr>
          <w:rFonts w:ascii="Times New Roman" w:hAnsi="Times New Roman"/>
          <w:sz w:val="24"/>
          <w:szCs w:val="24"/>
        </w:rPr>
        <w:t>Il invite à rédiger une prière universelle :</w:t>
      </w:r>
    </w:p>
    <w:p w14:paraId="22D6FF6C" w14:textId="2295FA61" w:rsidR="00A049B7" w:rsidRDefault="00A049B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49B7">
        <w:rPr>
          <w:rFonts w:ascii="Times New Roman" w:hAnsi="Times New Roman"/>
          <w:sz w:val="24"/>
          <w:szCs w:val="24"/>
        </w:rPr>
        <w:t>prier pour quelqu'un ou une intention particulière.</w:t>
      </w:r>
    </w:p>
    <w:p w14:paraId="68A1191F" w14:textId="7777777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950D76C" w14:textId="539232F1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A049B7">
        <w:rPr>
          <w:rFonts w:ascii="Times New Roman" w:hAnsi="Times New Roman"/>
          <w:b/>
          <w:bCs/>
          <w:sz w:val="24"/>
          <w:szCs w:val="24"/>
        </w:rPr>
        <w:t>Atelier 3 La croix</w:t>
      </w:r>
    </w:p>
    <w:p w14:paraId="39628843" w14:textId="188DAF56" w:rsidR="00A049B7" w:rsidRDefault="00127D7A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Près de la croix, l</w:t>
      </w:r>
      <w:r w:rsidR="00A049B7" w:rsidRPr="00A049B7">
        <w:rPr>
          <w:rFonts w:ascii="Times New Roman" w:hAnsi="Times New Roman"/>
          <w:bCs/>
          <w:sz w:val="24"/>
          <w:szCs w:val="24"/>
        </w:rPr>
        <w:t>’animateur lit avec les participants la carte baptême.</w:t>
      </w:r>
    </w:p>
    <w:p w14:paraId="3134F482" w14:textId="686FDEB4" w:rsidR="00127D7A" w:rsidRPr="00A049B7" w:rsidRDefault="00127D7A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Il invite à contempler la croix. </w:t>
      </w:r>
    </w:p>
    <w:p w14:paraId="14125459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Il trace une croix sur le front de chacun en disant :</w:t>
      </w:r>
    </w:p>
    <w:p w14:paraId="1A2ED76B" w14:textId="1E3AA44A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« Dieu t’aime. Sois fidèle au Christ »</w:t>
      </w:r>
    </w:p>
    <w:p w14:paraId="5F74CE99" w14:textId="7777777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2B0CC065" w14:textId="6375745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049B7">
        <w:rPr>
          <w:rFonts w:ascii="Times New Roman" w:hAnsi="Times New Roman"/>
          <w:b/>
          <w:sz w:val="24"/>
          <w:szCs w:val="24"/>
        </w:rPr>
        <w:t>Atelier 4 La Parole de Dieu</w:t>
      </w:r>
    </w:p>
    <w:p w14:paraId="1C86B0F6" w14:textId="7777777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L’animateur lit avec les participants la carte baptême.</w:t>
      </w:r>
    </w:p>
    <w:p w14:paraId="1AF0DA3A" w14:textId="632EC645" w:rsidR="00127D7A" w:rsidRPr="00A049B7" w:rsidRDefault="00127D7A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Il invite à contempler la bible ouverte. </w:t>
      </w:r>
    </w:p>
    <w:p w14:paraId="763F906D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Il remet à chacun une image avec la phrase :</w:t>
      </w:r>
    </w:p>
    <w:p w14:paraId="58C30BBB" w14:textId="7F94953D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« Ta Parole Seigneur, une lumière sur ma route</w:t>
      </w:r>
      <w:r w:rsidRPr="00A049B7">
        <w:rPr>
          <w:rFonts w:ascii="Times New Roman" w:hAnsi="Times New Roman"/>
          <w:b/>
          <w:sz w:val="24"/>
          <w:szCs w:val="24"/>
        </w:rPr>
        <w:t xml:space="preserve"> »</w:t>
      </w:r>
    </w:p>
    <w:p w14:paraId="250DB259" w14:textId="7777777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422269D0" w14:textId="10EFE529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049B7">
        <w:rPr>
          <w:rFonts w:ascii="Times New Roman" w:hAnsi="Times New Roman"/>
          <w:b/>
          <w:sz w:val="24"/>
          <w:szCs w:val="24"/>
        </w:rPr>
        <w:t>Atelier 5 Le cierge</w:t>
      </w:r>
    </w:p>
    <w:p w14:paraId="1287EED6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L’animateur lit avec les participants la carte baptême.</w:t>
      </w:r>
    </w:p>
    <w:p w14:paraId="1B510AA3" w14:textId="2CD6C23D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Il allume au cierge pascal un petit lumignon et le remet à chacun</w:t>
      </w:r>
      <w:r w:rsidR="00C61075">
        <w:rPr>
          <w:rFonts w:ascii="Times New Roman" w:hAnsi="Times New Roman"/>
          <w:bCs/>
          <w:sz w:val="24"/>
          <w:szCs w:val="24"/>
        </w:rPr>
        <w:t xml:space="preserve"> </w:t>
      </w:r>
      <w:r w:rsidRPr="00A049B7">
        <w:rPr>
          <w:rFonts w:ascii="Times New Roman" w:hAnsi="Times New Roman"/>
          <w:bCs/>
          <w:sz w:val="24"/>
          <w:szCs w:val="24"/>
        </w:rPr>
        <w:t>en disant :</w:t>
      </w:r>
    </w:p>
    <w:p w14:paraId="0F11C58B" w14:textId="42D738C3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 xml:space="preserve">« </w:t>
      </w:r>
      <w:r>
        <w:rPr>
          <w:rFonts w:ascii="Times New Roman" w:hAnsi="Times New Roman"/>
          <w:bCs/>
          <w:sz w:val="24"/>
          <w:szCs w:val="24"/>
        </w:rPr>
        <w:t>Q</w:t>
      </w:r>
      <w:r w:rsidRPr="00A049B7">
        <w:rPr>
          <w:rFonts w:ascii="Times New Roman" w:hAnsi="Times New Roman"/>
          <w:bCs/>
          <w:sz w:val="24"/>
          <w:szCs w:val="24"/>
        </w:rPr>
        <w:t>ue le Seigneur soit ta lumière ! »</w:t>
      </w:r>
    </w:p>
    <w:p w14:paraId="7FC89AAE" w14:textId="37D40D0F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Il invite à aller déposer le lumignon près du baptistère.</w:t>
      </w:r>
    </w:p>
    <w:p w14:paraId="60431D50" w14:textId="7777777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674D7000" w14:textId="3505D9B5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049B7">
        <w:rPr>
          <w:rFonts w:ascii="Times New Roman" w:hAnsi="Times New Roman"/>
          <w:b/>
          <w:sz w:val="24"/>
          <w:szCs w:val="24"/>
        </w:rPr>
        <w:t>Atelier 6 Le Credo</w:t>
      </w:r>
    </w:p>
    <w:p w14:paraId="371256E9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L’animateur lit avec les participants la carte baptême.</w:t>
      </w:r>
    </w:p>
    <w:p w14:paraId="559CF6A5" w14:textId="33DE9D76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 xml:space="preserve">Il remet le texte du </w:t>
      </w:r>
      <w:r w:rsidR="00C61075">
        <w:rPr>
          <w:rFonts w:ascii="Times New Roman" w:hAnsi="Times New Roman"/>
          <w:bCs/>
          <w:sz w:val="24"/>
          <w:szCs w:val="24"/>
        </w:rPr>
        <w:t>C</w:t>
      </w:r>
      <w:r w:rsidRPr="00A049B7">
        <w:rPr>
          <w:rFonts w:ascii="Times New Roman" w:hAnsi="Times New Roman"/>
          <w:bCs/>
          <w:sz w:val="24"/>
          <w:szCs w:val="24"/>
        </w:rPr>
        <w:t>redo à chacun et invite ceux qui le désirent</w:t>
      </w:r>
    </w:p>
    <w:p w14:paraId="3F1869A9" w14:textId="2403444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à dire à haute voix une phrase disant leur profession de foi</w:t>
      </w:r>
      <w:r>
        <w:rPr>
          <w:rFonts w:ascii="Times New Roman" w:hAnsi="Times New Roman"/>
          <w:bCs/>
          <w:sz w:val="24"/>
          <w:szCs w:val="24"/>
        </w:rPr>
        <w:t xml:space="preserve"> : je crois … </w:t>
      </w:r>
    </w:p>
    <w:p w14:paraId="7F49A7FC" w14:textId="7777777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6E277EE1" w14:textId="228D7A02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049B7">
        <w:rPr>
          <w:rFonts w:ascii="Times New Roman" w:hAnsi="Times New Roman"/>
          <w:b/>
          <w:sz w:val="24"/>
          <w:szCs w:val="24"/>
        </w:rPr>
        <w:t>Atelier 7 La plongée</w:t>
      </w:r>
      <w:r>
        <w:rPr>
          <w:rFonts w:ascii="Times New Roman" w:hAnsi="Times New Roman"/>
          <w:b/>
          <w:sz w:val="24"/>
          <w:szCs w:val="24"/>
        </w:rPr>
        <w:t xml:space="preserve"> dans l’eau</w:t>
      </w:r>
    </w:p>
    <w:p w14:paraId="65B10D94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L’animateur lit avec les participants la carte baptême.</w:t>
      </w:r>
    </w:p>
    <w:p w14:paraId="5462E6F8" w14:textId="1C5359BF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 xml:space="preserve">Il invite à plonger sa main dans l’eau </w:t>
      </w:r>
      <w:r w:rsidR="00127D7A">
        <w:rPr>
          <w:rFonts w:ascii="Times New Roman" w:hAnsi="Times New Roman"/>
          <w:bCs/>
          <w:sz w:val="24"/>
          <w:szCs w:val="24"/>
        </w:rPr>
        <w:t xml:space="preserve">du baptistère </w:t>
      </w:r>
      <w:r w:rsidRPr="00A049B7">
        <w:rPr>
          <w:rFonts w:ascii="Times New Roman" w:hAnsi="Times New Roman"/>
          <w:bCs/>
          <w:sz w:val="24"/>
          <w:szCs w:val="24"/>
        </w:rPr>
        <w:t>et à se signer en disant :</w:t>
      </w:r>
    </w:p>
    <w:p w14:paraId="77FFBA88" w14:textId="3EF57E85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 xml:space="preserve">« Au nom du Père et du Fils et du </w:t>
      </w:r>
      <w:r>
        <w:rPr>
          <w:rFonts w:ascii="Times New Roman" w:hAnsi="Times New Roman"/>
          <w:bCs/>
          <w:sz w:val="24"/>
          <w:szCs w:val="24"/>
        </w:rPr>
        <w:t>S</w:t>
      </w:r>
      <w:r w:rsidRPr="00A049B7">
        <w:rPr>
          <w:rFonts w:ascii="Times New Roman" w:hAnsi="Times New Roman"/>
          <w:bCs/>
          <w:sz w:val="24"/>
          <w:szCs w:val="24"/>
        </w:rPr>
        <w:t>aint Esprit. »</w:t>
      </w:r>
    </w:p>
    <w:p w14:paraId="0160527E" w14:textId="7777777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05F75EFF" w14:textId="34B1D88D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049B7">
        <w:rPr>
          <w:rFonts w:ascii="Times New Roman" w:hAnsi="Times New Roman"/>
          <w:b/>
          <w:sz w:val="24"/>
          <w:szCs w:val="24"/>
        </w:rPr>
        <w:t>Atelier 8 Le vêtement blanc</w:t>
      </w:r>
    </w:p>
    <w:p w14:paraId="0A0D63A1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L’animateur lit avec les participants la carte baptême.</w:t>
      </w:r>
    </w:p>
    <w:p w14:paraId="145B61F0" w14:textId="0649E4A6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Il remet à chacun un bracelet blanc</w:t>
      </w:r>
      <w:r w:rsidR="00D222A9">
        <w:rPr>
          <w:rFonts w:ascii="Times New Roman" w:hAnsi="Times New Roman"/>
          <w:bCs/>
          <w:sz w:val="24"/>
          <w:szCs w:val="24"/>
        </w:rPr>
        <w:t xml:space="preserve"> </w:t>
      </w:r>
      <w:r w:rsidRPr="00A049B7">
        <w:rPr>
          <w:rFonts w:ascii="Times New Roman" w:hAnsi="Times New Roman"/>
          <w:bCs/>
          <w:sz w:val="24"/>
          <w:szCs w:val="24"/>
        </w:rPr>
        <w:t>et l’invite à l’attacher autour du poignet en lui disant :</w:t>
      </w:r>
    </w:p>
    <w:p w14:paraId="07522C16" w14:textId="234EE89A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« Le jour de ton baptême, tu as revêtu le Christ</w:t>
      </w:r>
      <w:r w:rsidR="00D222A9">
        <w:rPr>
          <w:rFonts w:ascii="Times New Roman" w:hAnsi="Times New Roman"/>
          <w:bCs/>
          <w:sz w:val="24"/>
          <w:szCs w:val="24"/>
        </w:rPr>
        <w:t xml:space="preserve"> </w:t>
      </w:r>
      <w:r w:rsidRPr="00A049B7">
        <w:rPr>
          <w:rFonts w:ascii="Times New Roman" w:hAnsi="Times New Roman"/>
          <w:bCs/>
          <w:sz w:val="24"/>
          <w:szCs w:val="24"/>
        </w:rPr>
        <w:t>(ou tu revêtiras le Christ).</w:t>
      </w:r>
    </w:p>
    <w:p w14:paraId="56D51233" w14:textId="76720A9A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Tu es en Lui et Lui est en toi. »</w:t>
      </w:r>
    </w:p>
    <w:p w14:paraId="76122401" w14:textId="77777777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5579D45A" w14:textId="68910184" w:rsidR="00A049B7" w:rsidRDefault="00A049B7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049B7">
        <w:rPr>
          <w:rFonts w:ascii="Times New Roman" w:hAnsi="Times New Roman"/>
          <w:b/>
          <w:sz w:val="24"/>
          <w:szCs w:val="24"/>
        </w:rPr>
        <w:t>Atelier 9 Enfant de Dieu</w:t>
      </w:r>
    </w:p>
    <w:p w14:paraId="1DCA15A2" w14:textId="77777777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>L’animateur lit avec les participants la carte baptême.</w:t>
      </w:r>
    </w:p>
    <w:p w14:paraId="544CD06C" w14:textId="31A60A78" w:rsidR="00A049B7" w:rsidRPr="00A049B7" w:rsidRDefault="00A049B7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A049B7">
        <w:rPr>
          <w:rFonts w:ascii="Times New Roman" w:hAnsi="Times New Roman"/>
          <w:bCs/>
          <w:sz w:val="24"/>
          <w:szCs w:val="24"/>
        </w:rPr>
        <w:t xml:space="preserve">Il apprend à </w:t>
      </w:r>
      <w:proofErr w:type="spellStart"/>
      <w:r w:rsidRPr="00A049B7">
        <w:rPr>
          <w:rFonts w:ascii="Times New Roman" w:hAnsi="Times New Roman"/>
          <w:bCs/>
          <w:sz w:val="24"/>
          <w:szCs w:val="24"/>
        </w:rPr>
        <w:t>gestuer</w:t>
      </w:r>
      <w:proofErr w:type="spellEnd"/>
      <w:r w:rsidRPr="00A049B7">
        <w:rPr>
          <w:rFonts w:ascii="Times New Roman" w:hAnsi="Times New Roman"/>
          <w:bCs/>
          <w:sz w:val="24"/>
          <w:szCs w:val="24"/>
        </w:rPr>
        <w:t xml:space="preserve"> le chant</w:t>
      </w:r>
      <w:r w:rsidR="00127D7A">
        <w:rPr>
          <w:rFonts w:ascii="Times New Roman" w:hAnsi="Times New Roman"/>
          <w:bCs/>
          <w:sz w:val="24"/>
          <w:szCs w:val="24"/>
        </w:rPr>
        <w:t xml:space="preserve"> </w:t>
      </w:r>
      <w:r w:rsidRPr="00A049B7">
        <w:rPr>
          <w:rFonts w:ascii="Times New Roman" w:hAnsi="Times New Roman"/>
          <w:bCs/>
          <w:sz w:val="24"/>
          <w:szCs w:val="24"/>
        </w:rPr>
        <w:t>« Tu es devenu enfant de Dieu »</w:t>
      </w:r>
    </w:p>
    <w:p w14:paraId="1FBBEF08" w14:textId="77777777" w:rsidR="003D2DD6" w:rsidRPr="0002441F" w:rsidRDefault="003D2DD6" w:rsidP="00B45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2441F">
        <w:rPr>
          <w:rFonts w:ascii="Times New Roman" w:hAnsi="Times New Roman"/>
          <w:b/>
          <w:sz w:val="24"/>
          <w:szCs w:val="24"/>
        </w:rPr>
        <w:lastRenderedPageBreak/>
        <w:t>Le temps de la célébration</w:t>
      </w:r>
    </w:p>
    <w:p w14:paraId="07CDBA6F" w14:textId="77777777" w:rsidR="003D2DD6" w:rsidRPr="0002441F" w:rsidRDefault="003D2DD6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7A75F476" w14:textId="77777777" w:rsidR="002B650A" w:rsidRPr="0002441F" w:rsidRDefault="002B650A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Mettre en valeur les objets et signes du baptême </w:t>
      </w:r>
      <w:r w:rsidR="008B4D6D" w:rsidRPr="0002441F">
        <w:rPr>
          <w:rFonts w:ascii="Times New Roman" w:hAnsi="Times New Roman"/>
          <w:sz w:val="24"/>
          <w:szCs w:val="24"/>
        </w:rPr>
        <w:t xml:space="preserve">autour de l’autel. </w:t>
      </w:r>
    </w:p>
    <w:p w14:paraId="1A303F4B" w14:textId="77777777" w:rsidR="003D2DD6" w:rsidRPr="0002441F" w:rsidRDefault="003D2DD6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Possibilité d’inclure des étapes de baptême. </w:t>
      </w:r>
    </w:p>
    <w:p w14:paraId="47F8CD6D" w14:textId="77777777" w:rsidR="002B650A" w:rsidRPr="0002441F" w:rsidRDefault="002B650A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Prières universelles composées par les participants. </w:t>
      </w:r>
    </w:p>
    <w:p w14:paraId="2EEDBCBE" w14:textId="7468CF57" w:rsidR="00272BB2" w:rsidRPr="0002441F" w:rsidRDefault="00272BB2" w:rsidP="00B45F0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2441F">
        <w:rPr>
          <w:rFonts w:ascii="Times New Roman" w:hAnsi="Times New Roman"/>
          <w:sz w:val="24"/>
          <w:szCs w:val="24"/>
        </w:rPr>
        <w:t xml:space="preserve">Voir </w:t>
      </w:r>
      <w:r w:rsidR="00405F05" w:rsidRPr="0002441F">
        <w:rPr>
          <w:rFonts w:ascii="Times New Roman" w:hAnsi="Times New Roman"/>
          <w:sz w:val="24"/>
          <w:szCs w:val="24"/>
        </w:rPr>
        <w:t xml:space="preserve">sur la même page du site, </w:t>
      </w:r>
      <w:r w:rsidRPr="0002441F">
        <w:rPr>
          <w:rFonts w:ascii="Times New Roman" w:hAnsi="Times New Roman"/>
          <w:sz w:val="24"/>
          <w:szCs w:val="24"/>
        </w:rPr>
        <w:t xml:space="preserve">un déroulé de célébration pour un rassemblement qui a eu lieu le 2 février, </w:t>
      </w:r>
      <w:r w:rsidR="004F007B">
        <w:rPr>
          <w:rFonts w:ascii="Times New Roman" w:hAnsi="Times New Roman"/>
          <w:sz w:val="24"/>
          <w:szCs w:val="24"/>
        </w:rPr>
        <w:t xml:space="preserve">pour la </w:t>
      </w:r>
      <w:r w:rsidRPr="0002441F">
        <w:rPr>
          <w:rFonts w:ascii="Times New Roman" w:hAnsi="Times New Roman"/>
          <w:sz w:val="24"/>
          <w:szCs w:val="24"/>
        </w:rPr>
        <w:t xml:space="preserve">fête de la </w:t>
      </w:r>
      <w:r w:rsidR="00405F05" w:rsidRPr="0002441F">
        <w:rPr>
          <w:rFonts w:ascii="Times New Roman" w:hAnsi="Times New Roman"/>
          <w:sz w:val="24"/>
          <w:szCs w:val="24"/>
        </w:rPr>
        <w:t>présentation de Jésus au temple</w:t>
      </w:r>
      <w:r w:rsidRPr="0002441F">
        <w:rPr>
          <w:rFonts w:ascii="Times New Roman" w:hAnsi="Times New Roman"/>
          <w:sz w:val="24"/>
          <w:szCs w:val="24"/>
        </w:rPr>
        <w:t xml:space="preserve">. </w:t>
      </w:r>
    </w:p>
    <w:p w14:paraId="716E9F4F" w14:textId="77777777" w:rsidR="00BE076C" w:rsidRDefault="00BE076C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681BAB72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 xml:space="preserve">Mot d’accueil : </w:t>
      </w:r>
      <w:r w:rsidRPr="004F007B">
        <w:rPr>
          <w:rFonts w:ascii="Times New Roman" w:hAnsi="Times New Roman"/>
          <w:bCs/>
          <w:sz w:val="24"/>
          <w:szCs w:val="24"/>
        </w:rPr>
        <w:t>Nous venons de vivre un temps intergénérationnel. Tous, enfants, jeunes, adultes,</w:t>
      </w:r>
    </w:p>
    <w:p w14:paraId="088D220A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nous avons tout en jouant redécouvert que nous sommes appelés, appelés à vivre, appelés à des</w:t>
      </w:r>
    </w:p>
    <w:p w14:paraId="295F8325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missions différentes, appelés à croire et à suivre le Christ. Les paroles que nous avons échangées, les</w:t>
      </w:r>
    </w:p>
    <w:p w14:paraId="5036EE0B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gestes que nous avons vécus nous ont permis de faire une démarche fraternelle, de revivre l’appel de</w:t>
      </w:r>
    </w:p>
    <w:p w14:paraId="01650C51" w14:textId="77777777" w:rsid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notre baptême.</w:t>
      </w:r>
    </w:p>
    <w:p w14:paraId="32B7322E" w14:textId="25D96CDF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En ce jour de la fête de</w:t>
      </w:r>
      <w:r>
        <w:rPr>
          <w:rFonts w:ascii="Times New Roman" w:hAnsi="Times New Roman"/>
          <w:bCs/>
          <w:sz w:val="24"/>
          <w:szCs w:val="24"/>
        </w:rPr>
        <w:t xml:space="preserve"> … </w:t>
      </w:r>
    </w:p>
    <w:p w14:paraId="390CE27B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Nous sommes heureux de son appel. Nous le chantons.</w:t>
      </w:r>
    </w:p>
    <w:p w14:paraId="3E59655F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 xml:space="preserve">Chant </w:t>
      </w:r>
      <w:r w:rsidRPr="004F007B">
        <w:rPr>
          <w:rFonts w:ascii="Times New Roman" w:hAnsi="Times New Roman"/>
          <w:bCs/>
          <w:sz w:val="24"/>
          <w:szCs w:val="24"/>
        </w:rPr>
        <w:t>: Heureux de ton appel</w:t>
      </w:r>
    </w:p>
    <w:p w14:paraId="0692BB71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Ouverture de la célébration</w:t>
      </w:r>
    </w:p>
    <w:p w14:paraId="462D8DEE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 xml:space="preserve">Signe de croix : En traçant le signe de croix sur nous, nous nous rappelons </w:t>
      </w:r>
      <w:proofErr w:type="gramStart"/>
      <w:r w:rsidRPr="004F007B">
        <w:rPr>
          <w:rFonts w:ascii="Times New Roman" w:hAnsi="Times New Roman"/>
          <w:bCs/>
          <w:sz w:val="24"/>
          <w:szCs w:val="24"/>
        </w:rPr>
        <w:t>du</w:t>
      </w:r>
      <w:proofErr w:type="gramEnd"/>
      <w:r w:rsidRPr="004F007B">
        <w:rPr>
          <w:rFonts w:ascii="Times New Roman" w:hAnsi="Times New Roman"/>
          <w:bCs/>
          <w:sz w:val="24"/>
          <w:szCs w:val="24"/>
        </w:rPr>
        <w:t xml:space="preserve"> grand amour que Jésus</w:t>
      </w:r>
    </w:p>
    <w:p w14:paraId="5CAABFEC" w14:textId="2678200C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 xml:space="preserve">nous </w:t>
      </w:r>
      <w:proofErr w:type="gramStart"/>
      <w:r w:rsidRPr="004F007B">
        <w:rPr>
          <w:rFonts w:ascii="Times New Roman" w:hAnsi="Times New Roman"/>
          <w:bCs/>
          <w:sz w:val="24"/>
          <w:szCs w:val="24"/>
        </w:rPr>
        <w:t>a</w:t>
      </w:r>
      <w:proofErr w:type="gramEnd"/>
      <w:r w:rsidRPr="004F007B">
        <w:rPr>
          <w:rFonts w:ascii="Times New Roman" w:hAnsi="Times New Roman"/>
          <w:bCs/>
          <w:sz w:val="24"/>
          <w:szCs w:val="24"/>
        </w:rPr>
        <w:t xml:space="preserve"> révélé. Être marqué de la croix signifie que l’on s’engage à être fidèle au Christ.</w:t>
      </w:r>
    </w:p>
    <w:p w14:paraId="1D91A01F" w14:textId="28CC2F52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Temps d’une étape de baptême</w:t>
      </w:r>
    </w:p>
    <w:p w14:paraId="76B88180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La Parole de Dieu nous accompagne tous les jours de notre vie pour nous aider à mieux connaître et</w:t>
      </w:r>
    </w:p>
    <w:p w14:paraId="1F4D0D34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suivre Jésus. La parole est lumière sur notre route.</w:t>
      </w:r>
    </w:p>
    <w:p w14:paraId="6A00478C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Refrain</w:t>
      </w:r>
      <w:r w:rsidRPr="004F007B">
        <w:rPr>
          <w:rFonts w:ascii="Times New Roman" w:hAnsi="Times New Roman"/>
          <w:bCs/>
          <w:sz w:val="24"/>
          <w:szCs w:val="24"/>
        </w:rPr>
        <w:t xml:space="preserve"> : Ta Parole est lumière, lumière des nations</w:t>
      </w:r>
    </w:p>
    <w:p w14:paraId="619FF0D6" w14:textId="25378A70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Evangile</w:t>
      </w:r>
      <w:r w:rsidRPr="004F007B">
        <w:rPr>
          <w:rFonts w:ascii="Times New Roman" w:hAnsi="Times New Roman"/>
          <w:bCs/>
          <w:sz w:val="24"/>
          <w:szCs w:val="24"/>
        </w:rPr>
        <w:t xml:space="preserve"> :</w:t>
      </w:r>
      <w:r>
        <w:rPr>
          <w:rFonts w:ascii="Times New Roman" w:hAnsi="Times New Roman"/>
          <w:bCs/>
          <w:sz w:val="24"/>
          <w:szCs w:val="24"/>
        </w:rPr>
        <w:t xml:space="preserve"> du jour</w:t>
      </w:r>
    </w:p>
    <w:p w14:paraId="4FE734C2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Chant</w:t>
      </w:r>
      <w:r w:rsidRPr="004F007B">
        <w:rPr>
          <w:rFonts w:ascii="Times New Roman" w:hAnsi="Times New Roman"/>
          <w:bCs/>
          <w:sz w:val="24"/>
          <w:szCs w:val="24"/>
        </w:rPr>
        <w:t xml:space="preserve"> pendant cette procession</w:t>
      </w:r>
    </w:p>
    <w:p w14:paraId="73DFC958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Homélie</w:t>
      </w:r>
    </w:p>
    <w:p w14:paraId="6B3C311F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Credo</w:t>
      </w:r>
      <w:r w:rsidRPr="004F007B">
        <w:rPr>
          <w:rFonts w:ascii="Times New Roman" w:hAnsi="Times New Roman"/>
          <w:bCs/>
          <w:sz w:val="24"/>
          <w:szCs w:val="24"/>
        </w:rPr>
        <w:t xml:space="preserve"> Rappeler qu’au cours de l’atelier baptême certains ont reçu le credo, le texte disant la foi de</w:t>
      </w:r>
    </w:p>
    <w:p w14:paraId="7F3571B6" w14:textId="06A58C4D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Chrétiens, foi que nous proclamons au baptême.</w:t>
      </w:r>
    </w:p>
    <w:p w14:paraId="40585245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Rite d’aspersion</w:t>
      </w:r>
    </w:p>
    <w:p w14:paraId="4D0897A8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Après l’Aspersion, inviter toute l’assemblée, adultes et enfants qui ont participé à l’atelier ou non à</w:t>
      </w:r>
    </w:p>
    <w:p w14:paraId="5DAEF341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proofErr w:type="spellStart"/>
      <w:r w:rsidRPr="004F007B">
        <w:rPr>
          <w:rFonts w:ascii="Times New Roman" w:hAnsi="Times New Roman"/>
          <w:bCs/>
          <w:sz w:val="24"/>
          <w:szCs w:val="24"/>
        </w:rPr>
        <w:t>gestuer</w:t>
      </w:r>
      <w:proofErr w:type="spellEnd"/>
      <w:r w:rsidRPr="004F007B">
        <w:rPr>
          <w:rFonts w:ascii="Times New Roman" w:hAnsi="Times New Roman"/>
          <w:bCs/>
          <w:sz w:val="24"/>
          <w:szCs w:val="24"/>
        </w:rPr>
        <w:t xml:space="preserve"> en suivant une animatrice.</w:t>
      </w:r>
    </w:p>
    <w:p w14:paraId="1BB6DBAF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 xml:space="preserve">Chant </w:t>
      </w:r>
      <w:proofErr w:type="spellStart"/>
      <w:r w:rsidRPr="004F007B">
        <w:rPr>
          <w:rFonts w:ascii="Times New Roman" w:hAnsi="Times New Roman"/>
          <w:b/>
          <w:sz w:val="24"/>
          <w:szCs w:val="24"/>
        </w:rPr>
        <w:t>gestué</w:t>
      </w:r>
      <w:proofErr w:type="spellEnd"/>
      <w:r w:rsidRPr="004F007B">
        <w:rPr>
          <w:rFonts w:ascii="Times New Roman" w:hAnsi="Times New Roman"/>
          <w:b/>
          <w:sz w:val="24"/>
          <w:szCs w:val="24"/>
        </w:rPr>
        <w:t xml:space="preserve"> :</w:t>
      </w:r>
      <w:r w:rsidRPr="004F007B">
        <w:rPr>
          <w:rFonts w:ascii="Times New Roman" w:hAnsi="Times New Roman"/>
          <w:bCs/>
          <w:sz w:val="24"/>
          <w:szCs w:val="24"/>
        </w:rPr>
        <w:t xml:space="preserve"> tu es devenu enfant de Dieu</w:t>
      </w:r>
    </w:p>
    <w:p w14:paraId="67038BFF" w14:textId="14C1B51F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 xml:space="preserve">Prières universelles </w:t>
      </w:r>
      <w:r w:rsidRPr="004F007B">
        <w:rPr>
          <w:rFonts w:ascii="Times New Roman" w:hAnsi="Times New Roman"/>
          <w:bCs/>
          <w:sz w:val="24"/>
          <w:szCs w:val="24"/>
        </w:rPr>
        <w:t>: Lecture de prières qui auront été faites dans l’atelier « Communauté »</w:t>
      </w:r>
    </w:p>
    <w:p w14:paraId="0E1E9C5E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Refrain</w:t>
      </w:r>
    </w:p>
    <w:p w14:paraId="476176BF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Offertoire</w:t>
      </w:r>
    </w:p>
    <w:p w14:paraId="01156ADC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Procession des offrandes</w:t>
      </w:r>
    </w:p>
    <w:p w14:paraId="2DB13BDC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Sanctus</w:t>
      </w:r>
    </w:p>
    <w:p w14:paraId="03523AC6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Anamnèse</w:t>
      </w:r>
    </w:p>
    <w:p w14:paraId="04A5605D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Introduire le Notre Père</w:t>
      </w:r>
      <w:r w:rsidRPr="004F007B">
        <w:rPr>
          <w:rFonts w:ascii="Times New Roman" w:hAnsi="Times New Roman"/>
          <w:bCs/>
          <w:sz w:val="24"/>
          <w:szCs w:val="24"/>
        </w:rPr>
        <w:t xml:space="preserve"> : nous sommes frères, car tous fils du Père par notre baptême</w:t>
      </w:r>
    </w:p>
    <w:p w14:paraId="576E81E0" w14:textId="5F1B63DD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Agnus</w:t>
      </w:r>
    </w:p>
    <w:p w14:paraId="45795C66" w14:textId="38D2F51F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 xml:space="preserve">Communion </w:t>
      </w:r>
    </w:p>
    <w:p w14:paraId="5BDA88D3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Envoi</w:t>
      </w:r>
      <w:r w:rsidRPr="004F007B">
        <w:rPr>
          <w:rFonts w:ascii="Times New Roman" w:hAnsi="Times New Roman"/>
          <w:bCs/>
          <w:sz w:val="24"/>
          <w:szCs w:val="24"/>
        </w:rPr>
        <w:t xml:space="preserve"> : Comme au jour de notre baptême, nous repartons joyeux. Nous avons été appelés à</w:t>
      </w:r>
    </w:p>
    <w:p w14:paraId="69BFE356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suivre Jésus et nous avons reçu sa force, sa lumière pour avancer dans la vie avec lui. Nous sommes</w:t>
      </w:r>
    </w:p>
    <w:p w14:paraId="01814E89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envoyés maintenant à vivre de cette joie, à proclamer notre foi et notre espérance au monte. Prends ta</w:t>
      </w:r>
    </w:p>
    <w:p w14:paraId="58AE8DA6" w14:textId="77777777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Cs/>
          <w:sz w:val="24"/>
          <w:szCs w:val="24"/>
        </w:rPr>
        <w:t>barque, Dieu t’appelle à passer sur l’autre rive.</w:t>
      </w:r>
    </w:p>
    <w:p w14:paraId="06A4DF17" w14:textId="3B7CF5C5" w:rsidR="004F007B" w:rsidRPr="004F007B" w:rsidRDefault="004F007B" w:rsidP="00B45F06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4F007B">
        <w:rPr>
          <w:rFonts w:ascii="Times New Roman" w:hAnsi="Times New Roman"/>
          <w:b/>
          <w:sz w:val="24"/>
          <w:szCs w:val="24"/>
        </w:rPr>
        <w:t>Chant</w:t>
      </w:r>
      <w:r w:rsidRPr="004F007B">
        <w:rPr>
          <w:rFonts w:ascii="Times New Roman" w:hAnsi="Times New Roman"/>
          <w:bCs/>
          <w:sz w:val="24"/>
          <w:szCs w:val="24"/>
        </w:rPr>
        <w:t xml:space="preserve"> : Prends ta Barque</w:t>
      </w:r>
    </w:p>
    <w:sectPr w:rsidR="004F007B" w:rsidRPr="004F007B" w:rsidSect="00270049">
      <w:footerReference w:type="default" r:id="rId13"/>
      <w:pgSz w:w="11906" w:h="16838"/>
      <w:pgMar w:top="720" w:right="720" w:bottom="720" w:left="72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67719" w14:textId="77777777" w:rsidR="00BB66B3" w:rsidRDefault="00BB66B3" w:rsidP="003964EE">
      <w:pPr>
        <w:spacing w:after="0" w:line="240" w:lineRule="auto"/>
      </w:pPr>
      <w:r>
        <w:separator/>
      </w:r>
    </w:p>
  </w:endnote>
  <w:endnote w:type="continuationSeparator" w:id="0">
    <w:p w14:paraId="75618DB3" w14:textId="77777777" w:rsidR="00BB66B3" w:rsidRDefault="00BB66B3" w:rsidP="00396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A5BCF" w14:textId="77777777" w:rsidR="003964EE" w:rsidRDefault="005A7FD4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A90E4D3" w14:textId="7F5C1CB6" w:rsidR="003964EE" w:rsidRDefault="003964EE" w:rsidP="00270049">
    <w:pPr>
      <w:pStyle w:val="Pieddepage"/>
      <w:spacing w:after="0"/>
      <w:jc w:val="center"/>
    </w:pPr>
    <w:r>
      <w:t xml:space="preserve">Catéchèse </w:t>
    </w:r>
    <w:r w:rsidR="00270049">
      <w:t>P</w:t>
    </w:r>
    <w:r>
      <w:t>ar la Parole – Module Appels</w:t>
    </w:r>
    <w:r w:rsidR="00270049">
      <w:t xml:space="preserve"> </w:t>
    </w:r>
    <w:r>
      <w:t xml:space="preserve">- Rassemblement </w:t>
    </w:r>
    <w:r w:rsidR="00270049">
      <w:t>intergénérationnel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BD4D2" w14:textId="77777777" w:rsidR="00BB66B3" w:rsidRDefault="00BB66B3" w:rsidP="003964EE">
      <w:pPr>
        <w:spacing w:after="0" w:line="240" w:lineRule="auto"/>
      </w:pPr>
      <w:r>
        <w:separator/>
      </w:r>
    </w:p>
  </w:footnote>
  <w:footnote w:type="continuationSeparator" w:id="0">
    <w:p w14:paraId="3256E8C6" w14:textId="77777777" w:rsidR="00BB66B3" w:rsidRDefault="00BB66B3" w:rsidP="00396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B75D6"/>
    <w:multiLevelType w:val="hybridMultilevel"/>
    <w:tmpl w:val="267E19CA"/>
    <w:lvl w:ilvl="0" w:tplc="286AE746">
      <w:start w:val="6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412E3737"/>
    <w:multiLevelType w:val="hybridMultilevel"/>
    <w:tmpl w:val="C3A0422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E5369A2"/>
    <w:multiLevelType w:val="hybridMultilevel"/>
    <w:tmpl w:val="17AA23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025226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9301492">
    <w:abstractNumId w:val="0"/>
  </w:num>
  <w:num w:numId="3" w16cid:durableId="1087993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1FF4"/>
    <w:rsid w:val="000120FA"/>
    <w:rsid w:val="0002441F"/>
    <w:rsid w:val="00045B41"/>
    <w:rsid w:val="000636D0"/>
    <w:rsid w:val="00065DEC"/>
    <w:rsid w:val="000668DE"/>
    <w:rsid w:val="000772FF"/>
    <w:rsid w:val="0008016C"/>
    <w:rsid w:val="00082E1F"/>
    <w:rsid w:val="00095807"/>
    <w:rsid w:val="000B1FF4"/>
    <w:rsid w:val="000B7635"/>
    <w:rsid w:val="000E34E8"/>
    <w:rsid w:val="00127D7A"/>
    <w:rsid w:val="00154F0B"/>
    <w:rsid w:val="00155679"/>
    <w:rsid w:val="0016317E"/>
    <w:rsid w:val="00190BB1"/>
    <w:rsid w:val="001B0CDA"/>
    <w:rsid w:val="001B412E"/>
    <w:rsid w:val="001C702E"/>
    <w:rsid w:val="00201C63"/>
    <w:rsid w:val="00203599"/>
    <w:rsid w:val="002069C2"/>
    <w:rsid w:val="00234884"/>
    <w:rsid w:val="0025762B"/>
    <w:rsid w:val="00270049"/>
    <w:rsid w:val="00272BB2"/>
    <w:rsid w:val="002960EA"/>
    <w:rsid w:val="002A314D"/>
    <w:rsid w:val="002B1736"/>
    <w:rsid w:val="002B4A5C"/>
    <w:rsid w:val="002B650A"/>
    <w:rsid w:val="002D01F8"/>
    <w:rsid w:val="002F340F"/>
    <w:rsid w:val="0030432B"/>
    <w:rsid w:val="003215C0"/>
    <w:rsid w:val="00340390"/>
    <w:rsid w:val="00341744"/>
    <w:rsid w:val="00350D80"/>
    <w:rsid w:val="00351F91"/>
    <w:rsid w:val="00371D69"/>
    <w:rsid w:val="00372FD5"/>
    <w:rsid w:val="003964EE"/>
    <w:rsid w:val="003C18B1"/>
    <w:rsid w:val="003D24ED"/>
    <w:rsid w:val="003D2DD6"/>
    <w:rsid w:val="00405F05"/>
    <w:rsid w:val="0041606B"/>
    <w:rsid w:val="00447B8B"/>
    <w:rsid w:val="00457B21"/>
    <w:rsid w:val="0046586E"/>
    <w:rsid w:val="00466EE7"/>
    <w:rsid w:val="004741A2"/>
    <w:rsid w:val="004A5985"/>
    <w:rsid w:val="004C2220"/>
    <w:rsid w:val="004E10DC"/>
    <w:rsid w:val="004F007B"/>
    <w:rsid w:val="00500C99"/>
    <w:rsid w:val="005108FF"/>
    <w:rsid w:val="00531577"/>
    <w:rsid w:val="005438AF"/>
    <w:rsid w:val="0056704E"/>
    <w:rsid w:val="00580736"/>
    <w:rsid w:val="005A7FD4"/>
    <w:rsid w:val="005B199D"/>
    <w:rsid w:val="005B3EAC"/>
    <w:rsid w:val="005D4D0E"/>
    <w:rsid w:val="005E0928"/>
    <w:rsid w:val="005E67A2"/>
    <w:rsid w:val="00615B1A"/>
    <w:rsid w:val="006200E0"/>
    <w:rsid w:val="00680952"/>
    <w:rsid w:val="00684ACF"/>
    <w:rsid w:val="006B681E"/>
    <w:rsid w:val="006C0294"/>
    <w:rsid w:val="006C2863"/>
    <w:rsid w:val="006F3BFD"/>
    <w:rsid w:val="006F6835"/>
    <w:rsid w:val="007222B0"/>
    <w:rsid w:val="00732ED5"/>
    <w:rsid w:val="00755291"/>
    <w:rsid w:val="00772458"/>
    <w:rsid w:val="007774FF"/>
    <w:rsid w:val="00780D5E"/>
    <w:rsid w:val="00796E2D"/>
    <w:rsid w:val="007B09C7"/>
    <w:rsid w:val="007F6A58"/>
    <w:rsid w:val="007F6E8A"/>
    <w:rsid w:val="008A7000"/>
    <w:rsid w:val="008B4D6D"/>
    <w:rsid w:val="008E3B31"/>
    <w:rsid w:val="008F0BE5"/>
    <w:rsid w:val="009254B8"/>
    <w:rsid w:val="009336CD"/>
    <w:rsid w:val="009467E4"/>
    <w:rsid w:val="009520B7"/>
    <w:rsid w:val="00953FD7"/>
    <w:rsid w:val="009610B2"/>
    <w:rsid w:val="00962A25"/>
    <w:rsid w:val="00973C5B"/>
    <w:rsid w:val="00980534"/>
    <w:rsid w:val="009B6EA5"/>
    <w:rsid w:val="009E4D4D"/>
    <w:rsid w:val="00A049B7"/>
    <w:rsid w:val="00A06021"/>
    <w:rsid w:val="00A21B6B"/>
    <w:rsid w:val="00A859C9"/>
    <w:rsid w:val="00A879BF"/>
    <w:rsid w:val="00A903CF"/>
    <w:rsid w:val="00A9063B"/>
    <w:rsid w:val="00A95124"/>
    <w:rsid w:val="00AB337A"/>
    <w:rsid w:val="00AB6823"/>
    <w:rsid w:val="00AB7B3D"/>
    <w:rsid w:val="00AC3942"/>
    <w:rsid w:val="00B024F2"/>
    <w:rsid w:val="00B135D9"/>
    <w:rsid w:val="00B32C09"/>
    <w:rsid w:val="00B36DDC"/>
    <w:rsid w:val="00B45F06"/>
    <w:rsid w:val="00B52F07"/>
    <w:rsid w:val="00B63AB0"/>
    <w:rsid w:val="00B63E75"/>
    <w:rsid w:val="00B8716E"/>
    <w:rsid w:val="00BA6BB6"/>
    <w:rsid w:val="00BB66B3"/>
    <w:rsid w:val="00BC7C73"/>
    <w:rsid w:val="00BE076C"/>
    <w:rsid w:val="00BF3207"/>
    <w:rsid w:val="00C366A1"/>
    <w:rsid w:val="00C41884"/>
    <w:rsid w:val="00C61075"/>
    <w:rsid w:val="00C90221"/>
    <w:rsid w:val="00C9433F"/>
    <w:rsid w:val="00C9682C"/>
    <w:rsid w:val="00CC064A"/>
    <w:rsid w:val="00CD3A67"/>
    <w:rsid w:val="00CE5F7A"/>
    <w:rsid w:val="00D13E45"/>
    <w:rsid w:val="00D17D43"/>
    <w:rsid w:val="00D2192B"/>
    <w:rsid w:val="00D222A9"/>
    <w:rsid w:val="00D575E2"/>
    <w:rsid w:val="00D72085"/>
    <w:rsid w:val="00D9012E"/>
    <w:rsid w:val="00D93D1B"/>
    <w:rsid w:val="00DE488C"/>
    <w:rsid w:val="00DE69AA"/>
    <w:rsid w:val="00DF6DBE"/>
    <w:rsid w:val="00E05355"/>
    <w:rsid w:val="00E05E31"/>
    <w:rsid w:val="00E06108"/>
    <w:rsid w:val="00EB01AC"/>
    <w:rsid w:val="00F00AEF"/>
    <w:rsid w:val="00F03FA6"/>
    <w:rsid w:val="00F15D81"/>
    <w:rsid w:val="00F626A8"/>
    <w:rsid w:val="00F933CD"/>
    <w:rsid w:val="00FB5128"/>
    <w:rsid w:val="00FB5242"/>
    <w:rsid w:val="00FC2A2A"/>
    <w:rsid w:val="00FD53CC"/>
    <w:rsid w:val="00FE1EF0"/>
    <w:rsid w:val="00FE2152"/>
    <w:rsid w:val="00FE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C8F8AB"/>
  <w15:docId w15:val="{91FF7621-35AD-4767-88E6-BB13B38A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B1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C9433F"/>
    <w:pPr>
      <w:keepNext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Titre2">
    <w:name w:val="heading 2"/>
    <w:basedOn w:val="Normal"/>
    <w:next w:val="Normal"/>
    <w:link w:val="Titre2Car"/>
    <w:qFormat/>
    <w:rsid w:val="00C9433F"/>
    <w:pPr>
      <w:keepNext/>
      <w:outlineLvl w:val="1"/>
    </w:pPr>
    <w:rPr>
      <w:rFonts w:ascii="Times New Roman" w:eastAsia="Times New Roman" w:hAnsi="Times New Roman"/>
      <w:b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66A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9433F"/>
    <w:rPr>
      <w:b/>
      <w:sz w:val="28"/>
    </w:rPr>
  </w:style>
  <w:style w:type="character" w:customStyle="1" w:styleId="Titre2Car">
    <w:name w:val="Titre 2 Car"/>
    <w:link w:val="Titre2"/>
    <w:rsid w:val="00C9433F"/>
    <w:rPr>
      <w:b/>
    </w:rPr>
  </w:style>
  <w:style w:type="paragraph" w:styleId="Corpsdetexte">
    <w:name w:val="Body Text"/>
    <w:basedOn w:val="Normal"/>
    <w:link w:val="CorpsdetexteCar"/>
    <w:unhideWhenUsed/>
    <w:rsid w:val="000B1FF4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CorpsdetexteCar">
    <w:name w:val="Corps de texte Car"/>
    <w:link w:val="Corpsdetexte"/>
    <w:rsid w:val="000B1FF4"/>
    <w:rPr>
      <w:sz w:val="24"/>
    </w:rPr>
  </w:style>
  <w:style w:type="paragraph" w:styleId="Paragraphedeliste">
    <w:name w:val="List Paragraph"/>
    <w:basedOn w:val="Normal"/>
    <w:uiPriority w:val="34"/>
    <w:qFormat/>
    <w:rsid w:val="000B1FF4"/>
    <w:pPr>
      <w:ind w:left="720"/>
      <w:contextualSpacing/>
    </w:pPr>
  </w:style>
  <w:style w:type="character" w:styleId="Lienhypertexte">
    <w:name w:val="Hyperlink"/>
    <w:uiPriority w:val="99"/>
    <w:unhideWhenUsed/>
    <w:rsid w:val="000B1FF4"/>
    <w:rPr>
      <w:color w:val="0000FF"/>
      <w:u w:val="single"/>
    </w:rPr>
  </w:style>
  <w:style w:type="character" w:customStyle="1" w:styleId="verset">
    <w:name w:val="verset"/>
    <w:basedOn w:val="Policepardfaut"/>
    <w:rsid w:val="000B1FF4"/>
  </w:style>
  <w:style w:type="paragraph" w:customStyle="1" w:styleId="Default">
    <w:name w:val="Default"/>
    <w:rsid w:val="000B1FF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DB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F6DBE"/>
    <w:rPr>
      <w:rFonts w:ascii="Tahoma" w:eastAsia="Calibr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olicepardfaut"/>
    <w:rsid w:val="00A06021"/>
  </w:style>
  <w:style w:type="character" w:styleId="Marquedecommentaire">
    <w:name w:val="annotation reference"/>
    <w:uiPriority w:val="99"/>
    <w:semiHidden/>
    <w:unhideWhenUsed/>
    <w:rsid w:val="004A598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A598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4A5985"/>
    <w:rPr>
      <w:rFonts w:ascii="Calibri" w:eastAsia="Calibri" w:hAnsi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598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4A5985"/>
    <w:rPr>
      <w:rFonts w:ascii="Calibri" w:eastAsia="Calibri" w:hAnsi="Calibri"/>
      <w:b/>
      <w:bCs/>
      <w:lang w:eastAsia="en-US"/>
    </w:rPr>
  </w:style>
  <w:style w:type="character" w:styleId="Lienhypertextesuivivisit">
    <w:name w:val="FollowedHyperlink"/>
    <w:uiPriority w:val="99"/>
    <w:semiHidden/>
    <w:unhideWhenUsed/>
    <w:rsid w:val="000668D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unhideWhenUsed/>
    <w:rsid w:val="003964E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64EE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964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64EE"/>
    <w:rPr>
      <w:rFonts w:ascii="Calibri" w:eastAsia="Calibri" w:hAnsi="Calibri"/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C366A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FE1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7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atechese-par-la-parole.catholique.fr/00-prie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techese-par-la-parole.catholique.fr/04-appels-bienvenu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catechese-par-la-parole.catholique.fr/index.php/04-appels-animateurs-intergenerationne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6</Pages>
  <Words>2561</Words>
  <Characters>12191</Characters>
  <Application>Microsoft Office Word</Application>
  <DocSecurity>0</DocSecurity>
  <Lines>530</Lines>
  <Paragraphs>202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Links>
    <vt:vector size="54" baseType="variant">
      <vt:variant>
        <vt:i4>6094923</vt:i4>
      </vt:variant>
      <vt:variant>
        <vt:i4>24</vt:i4>
      </vt:variant>
      <vt:variant>
        <vt:i4>0</vt:i4>
      </vt:variant>
      <vt:variant>
        <vt:i4>5</vt:i4>
      </vt:variant>
      <vt:variant>
        <vt:lpwstr>https://drive.google.com/file/d/0B928v1dtF4tGVktHRUdtMVFacU0/view</vt:lpwstr>
      </vt:variant>
      <vt:variant>
        <vt:lpwstr/>
      </vt:variant>
      <vt:variant>
        <vt:i4>6815795</vt:i4>
      </vt:variant>
      <vt:variant>
        <vt:i4>21</vt:i4>
      </vt:variant>
      <vt:variant>
        <vt:i4>0</vt:i4>
      </vt:variant>
      <vt:variant>
        <vt:i4>5</vt:i4>
      </vt:variant>
      <vt:variant>
        <vt:lpwstr>http://catechese-par-la-parole.catholique.fr/index.php/67-chants-2/635-04-appels-chants</vt:lpwstr>
      </vt:variant>
      <vt:variant>
        <vt:lpwstr/>
      </vt:variant>
      <vt:variant>
        <vt:i4>4522077</vt:i4>
      </vt:variant>
      <vt:variant>
        <vt:i4>18</vt:i4>
      </vt:variant>
      <vt:variant>
        <vt:i4>0</vt:i4>
      </vt:variant>
      <vt:variant>
        <vt:i4>5</vt:i4>
      </vt:variant>
      <vt:variant>
        <vt:lpwstr>http://www.images-pascale.eu/evangiles/130-pecheurs-d-hommes-pdf.html</vt:lpwstr>
      </vt:variant>
      <vt:variant>
        <vt:lpwstr/>
      </vt:variant>
      <vt:variant>
        <vt:i4>8060970</vt:i4>
      </vt:variant>
      <vt:variant>
        <vt:i4>15</vt:i4>
      </vt:variant>
      <vt:variant>
        <vt:i4>0</vt:i4>
      </vt:variant>
      <vt:variant>
        <vt:i4>5</vt:i4>
      </vt:variant>
      <vt:variant>
        <vt:lpwstr>http://catechese-par-la-parole.catholique.fr/index.php/68-images-2/621-04-appels-images</vt:lpwstr>
      </vt:variant>
      <vt:variant>
        <vt:lpwstr/>
      </vt:variant>
      <vt:variant>
        <vt:i4>6225941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https://drive.google.com/file/d/0B928v1dtF4tGaGhwODlsd2JqMW8/edit</vt:lpwstr>
      </vt:variant>
      <vt:variant>
        <vt:lpwstr/>
      </vt:variant>
      <vt:variant>
        <vt:i4>1703942</vt:i4>
      </vt:variant>
      <vt:variant>
        <vt:i4>9</vt:i4>
      </vt:variant>
      <vt:variant>
        <vt:i4>0</vt:i4>
      </vt:variant>
      <vt:variant>
        <vt:i4>5</vt:i4>
      </vt:variant>
      <vt:variant>
        <vt:lpwstr>http://catechese-par-la-parole.catholique.fr/index.php/66-00-gestuelles-2/608-04-appels-gestuelle</vt:lpwstr>
      </vt:variant>
      <vt:variant>
        <vt:lpwstr/>
      </vt:variant>
      <vt:variant>
        <vt:i4>1572931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https://drive.google.com/file/d/0B928v1dtF4tGLUZUTktNRDlOUkk/edit</vt:lpwstr>
      </vt:variant>
      <vt:variant>
        <vt:lpwstr/>
      </vt:variant>
      <vt:variant>
        <vt:i4>2097203</vt:i4>
      </vt:variant>
      <vt:variant>
        <vt:i4>3</vt:i4>
      </vt:variant>
      <vt:variant>
        <vt:i4>0</vt:i4>
      </vt:variant>
      <vt:variant>
        <vt:i4>5</vt:i4>
      </vt:variant>
      <vt:variant>
        <vt:lpwstr>http://catechese-par-la-parole.catholique.fr/index.php/27-pedagogie-par-ages/pedagogies-intergenerationnel/761-04-appels-animateurs-intergenerationnel</vt:lpwstr>
      </vt:variant>
      <vt:variant>
        <vt:lpwstr/>
      </vt:variant>
      <vt:variant>
        <vt:i4>5832732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https://docs.google.com/file/d/0B928v1dtF4tGZ1h2aDIyWmp0em8/edit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odileTHEILLER</dc:creator>
  <cp:lastModifiedBy>odile theiller</cp:lastModifiedBy>
  <cp:revision>25</cp:revision>
  <cp:lastPrinted>2014-02-01T13:54:00Z</cp:lastPrinted>
  <dcterms:created xsi:type="dcterms:W3CDTF">2019-12-19T08:50:00Z</dcterms:created>
  <dcterms:modified xsi:type="dcterms:W3CDTF">2025-11-24T15:24:00Z</dcterms:modified>
</cp:coreProperties>
</file>