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C75C" w14:textId="77777777" w:rsidR="001A3357" w:rsidRPr="00477A76" w:rsidRDefault="002563B9" w:rsidP="001A3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3311858"/>
      <w:bookmarkStart w:id="1" w:name="_Hlk133313782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714A36D2" wp14:editId="7A5511A4">
            <wp:simplePos x="0" y="0"/>
            <wp:positionH relativeFrom="column">
              <wp:posOffset>5941060</wp:posOffset>
            </wp:positionH>
            <wp:positionV relativeFrom="paragraph">
              <wp:posOffset>0</wp:posOffset>
            </wp:positionV>
            <wp:extent cx="953770" cy="720090"/>
            <wp:effectExtent l="0" t="0" r="0" b="3810"/>
            <wp:wrapSquare wrapText="bothSides"/>
            <wp:docPr id="10856822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357" w:rsidRPr="00477A7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189ECF87" wp14:editId="1F8C250B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1304349" cy="720000"/>
            <wp:effectExtent l="0" t="0" r="0" b="4445"/>
            <wp:wrapSquare wrapText="bothSides"/>
            <wp:docPr id="11" name="Image 1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clipar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34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357" w:rsidRPr="00477A76">
        <w:rPr>
          <w:rFonts w:ascii="Times New Roman" w:hAnsi="Times New Roman" w:cs="Times New Roman"/>
          <w:b/>
          <w:sz w:val="24"/>
          <w:szCs w:val="24"/>
        </w:rPr>
        <w:t xml:space="preserve">Catéchèse </w:t>
      </w:r>
      <w:r w:rsidR="001A3357">
        <w:rPr>
          <w:rFonts w:ascii="Times New Roman" w:hAnsi="Times New Roman" w:cs="Times New Roman"/>
          <w:b/>
          <w:sz w:val="24"/>
          <w:szCs w:val="24"/>
        </w:rPr>
        <w:t xml:space="preserve">Enfance </w:t>
      </w:r>
    </w:p>
    <w:p w14:paraId="0EFCD816" w14:textId="77777777" w:rsidR="001A3357" w:rsidRPr="00477A76" w:rsidRDefault="001A3357" w:rsidP="001A3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Paul écrit aux communautés</w:t>
      </w:r>
    </w:p>
    <w:p w14:paraId="14FA784C" w14:textId="77777777" w:rsidR="001A3357" w:rsidRPr="00477A76" w:rsidRDefault="001A3357" w:rsidP="001A3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Paul nous écrit</w:t>
      </w:r>
    </w:p>
    <w:p w14:paraId="67E5A6D7" w14:textId="77777777" w:rsidR="001A3357" w:rsidRPr="00477A76" w:rsidRDefault="001A3357" w:rsidP="001A3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1</w:t>
      </w:r>
      <w:r w:rsidRPr="00477A76">
        <w:rPr>
          <w:rFonts w:ascii="Times New Roman" w:hAnsi="Times New Roman" w:cs="Times New Roman"/>
          <w:b/>
          <w:sz w:val="24"/>
          <w:szCs w:val="24"/>
          <w:vertAlign w:val="superscript"/>
        </w:rPr>
        <w:t>ère</w:t>
      </w:r>
      <w:r w:rsidRPr="00477A76">
        <w:rPr>
          <w:rFonts w:ascii="Times New Roman" w:hAnsi="Times New Roman" w:cs="Times New Roman"/>
          <w:b/>
          <w:sz w:val="24"/>
          <w:szCs w:val="24"/>
        </w:rPr>
        <w:t xml:space="preserve"> lettre aux Corinthiens</w:t>
      </w:r>
    </w:p>
    <w:p w14:paraId="703E7EE3" w14:textId="77777777" w:rsidR="001A3357" w:rsidRDefault="001A3357" w:rsidP="001A3357">
      <w:pPr>
        <w:rPr>
          <w:rFonts w:ascii="Times New Roman" w:hAnsi="Times New Roman" w:cs="Times New Roman"/>
          <w:b/>
          <w:sz w:val="24"/>
          <w:szCs w:val="24"/>
        </w:rPr>
      </w:pPr>
    </w:p>
    <w:p w14:paraId="2896C32D" w14:textId="77777777" w:rsidR="0076361C" w:rsidRDefault="0076361C" w:rsidP="001A3357">
      <w:pPr>
        <w:rPr>
          <w:rFonts w:ascii="Times New Roman" w:hAnsi="Times New Roman" w:cs="Times New Roman"/>
          <w:b/>
          <w:sz w:val="24"/>
          <w:szCs w:val="24"/>
        </w:rPr>
      </w:pPr>
    </w:p>
    <w:p w14:paraId="00F06EF2" w14:textId="167B037D" w:rsidR="001A3357" w:rsidRDefault="001A3357" w:rsidP="00685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Rencontre 3 </w:t>
      </w:r>
      <w:r w:rsidRPr="00EF0B9C">
        <w:rPr>
          <w:rFonts w:ascii="Times New Roman" w:hAnsi="Times New Roman" w:cs="Times New Roman"/>
          <w:b/>
          <w:sz w:val="24"/>
          <w:szCs w:val="24"/>
        </w:rPr>
        <w:t>Trop de divisions !</w:t>
      </w:r>
    </w:p>
    <w:p w14:paraId="22DCDE8E" w14:textId="77777777" w:rsidR="001A3357" w:rsidRPr="004B39E3" w:rsidRDefault="001A3357" w:rsidP="001A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1 Corinthiens 1, 10 à 17</w:t>
      </w:r>
    </w:p>
    <w:p w14:paraId="0E52C09C" w14:textId="60DE5D4C" w:rsidR="0076361C" w:rsidRDefault="001A3357" w:rsidP="001A335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</w:p>
    <w:p w14:paraId="17B3E98B" w14:textId="4DAE17C2" w:rsidR="0076361C" w:rsidRDefault="00EC748F" w:rsidP="001A335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0678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83840" behindDoc="1" locked="0" layoutInCell="1" allowOverlap="1" wp14:anchorId="5E75D6E9" wp14:editId="48C477F4">
            <wp:simplePos x="0" y="0"/>
            <wp:positionH relativeFrom="column">
              <wp:posOffset>-15240</wp:posOffset>
            </wp:positionH>
            <wp:positionV relativeFrom="paragraph">
              <wp:posOffset>45720</wp:posOffset>
            </wp:positionV>
            <wp:extent cx="129984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10" y="21346"/>
                <wp:lineTo x="21210" y="0"/>
                <wp:lineTo x="0" y="0"/>
              </wp:wrapPolygon>
            </wp:wrapTight>
            <wp:docPr id="3" name="Image 0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0" descr="Une image contenant texte, clipart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3328D" w14:textId="77777777" w:rsidR="0076361C" w:rsidRDefault="0076361C" w:rsidP="001A335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787447F" w14:textId="77777777" w:rsidR="001A3357" w:rsidRPr="004B39E3" w:rsidRDefault="001A3357" w:rsidP="001A3357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« Frères, je vous exhorte au nom de notre Seigneur Jésus Christ :</w:t>
      </w:r>
    </w:p>
    <w:p w14:paraId="5B5B8258" w14:textId="77777777" w:rsidR="001A3357" w:rsidRPr="004B39E3" w:rsidRDefault="001A3357" w:rsidP="001A3357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proofErr w:type="gramStart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ayez</w:t>
      </w:r>
      <w:proofErr w:type="gramEnd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tous un même langage ;</w:t>
      </w:r>
    </w:p>
    <w:p w14:paraId="60A44B60" w14:textId="77777777" w:rsidR="001A3357" w:rsidRPr="004B39E3" w:rsidRDefault="001A3357" w:rsidP="001A3357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proofErr w:type="gramStart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qu’il</w:t>
      </w:r>
      <w:proofErr w:type="gramEnd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n’y ait pas de division entre vous,</w:t>
      </w:r>
    </w:p>
    <w:p w14:paraId="19EC80D0" w14:textId="77777777" w:rsidR="001A3357" w:rsidRPr="004B39E3" w:rsidRDefault="001A3357" w:rsidP="001A3357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proofErr w:type="gramStart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soyez</w:t>
      </w:r>
      <w:proofErr w:type="gramEnd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en parfaite harmonie de pensées et d’opinions »</w:t>
      </w:r>
    </w:p>
    <w:bookmarkEnd w:id="0"/>
    <w:p w14:paraId="2116645C" w14:textId="77777777" w:rsidR="005478A1" w:rsidRPr="00331FD2" w:rsidRDefault="005478A1" w:rsidP="001A3357">
      <w:pPr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7314EB1F" w14:textId="77777777" w:rsidR="001D571D" w:rsidRDefault="001D571D" w:rsidP="005478A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48CEBF7" w14:textId="77777777" w:rsidR="001E6E4E" w:rsidRDefault="005707DE" w:rsidP="005478A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Visées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D452531" w14:textId="77777777" w:rsidR="005478A1" w:rsidRDefault="001E6E4E" w:rsidP="005478A1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5478A1">
        <w:rPr>
          <w:rFonts w:ascii="Times New Roman" w:hAnsi="Times New Roman" w:cs="Times New Roman"/>
          <w:sz w:val="24"/>
          <w:szCs w:val="24"/>
          <w:shd w:val="clear" w:color="auto" w:fill="FFFFFF"/>
        </w:rPr>
        <w:t>oser le diagnostic des divisions</w:t>
      </w:r>
      <w:r w:rsidR="00466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 cœur de l’humanité</w:t>
      </w:r>
      <w:r w:rsidR="001A33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0B0A70F" w14:textId="77777777" w:rsidR="005478A1" w:rsidRDefault="005478A1" w:rsidP="005478A1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037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 contexte des Corinthiens</w:t>
      </w:r>
      <w:r w:rsidR="000037C5">
        <w:rPr>
          <w:rFonts w:ascii="Times New Roman" w:hAnsi="Times New Roman" w:cs="Times New Roman"/>
          <w:sz w:val="24"/>
          <w:szCs w:val="24"/>
          <w:shd w:val="clear" w:color="auto" w:fill="FFFFFF"/>
        </w:rPr>
        <w:t>, au temps de Paul</w:t>
      </w:r>
      <w:r w:rsidR="001A33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05D79F" w14:textId="77777777" w:rsidR="001E6E4E" w:rsidRDefault="000037C5" w:rsidP="005478A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-dans le contexte d’</w:t>
      </w:r>
      <w:r w:rsidR="005478A1">
        <w:rPr>
          <w:rFonts w:ascii="Times New Roman" w:hAnsi="Times New Roman" w:cs="Times New Roman"/>
          <w:sz w:val="24"/>
          <w:szCs w:val="24"/>
          <w:shd w:val="clear" w:color="auto" w:fill="FFFFFF"/>
        </w:rPr>
        <w:t>aujourd’hui</w:t>
      </w:r>
      <w:r w:rsidR="001A33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78A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0F2DBB31" w14:textId="77777777" w:rsidR="005478A1" w:rsidRDefault="005478A1" w:rsidP="005478A1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87304C4" w14:textId="77777777" w:rsidR="000037C5" w:rsidRDefault="000037C5" w:rsidP="005478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Objectifs </w:t>
      </w:r>
    </w:p>
    <w:p w14:paraId="1F8AB55D" w14:textId="77777777" w:rsidR="000037C5" w:rsidRDefault="000037C5" w:rsidP="000037C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Découvrir </w:t>
      </w:r>
      <w:r w:rsidR="005707DE">
        <w:rPr>
          <w:rFonts w:ascii="Times New Roman" w:hAnsi="Times New Roman" w:cs="Times New Roman"/>
          <w:sz w:val="24"/>
          <w:szCs w:val="24"/>
        </w:rPr>
        <w:t xml:space="preserve">des extraits de </w:t>
      </w:r>
      <w:r>
        <w:rPr>
          <w:rFonts w:ascii="Times New Roman" w:hAnsi="Times New Roman" w:cs="Times New Roman"/>
          <w:sz w:val="24"/>
          <w:szCs w:val="24"/>
        </w:rPr>
        <w:t>la lettre de Paul 1 Cor</w:t>
      </w:r>
      <w:r w:rsidR="001D571D">
        <w:rPr>
          <w:rFonts w:ascii="Times New Roman" w:hAnsi="Times New Roman" w:cs="Times New Roman"/>
          <w:sz w:val="24"/>
          <w:szCs w:val="24"/>
        </w:rPr>
        <w:t>inthiens</w:t>
      </w:r>
      <w:r>
        <w:rPr>
          <w:rFonts w:ascii="Times New Roman" w:hAnsi="Times New Roman" w:cs="Times New Roman"/>
          <w:sz w:val="24"/>
          <w:szCs w:val="24"/>
        </w:rPr>
        <w:t xml:space="preserve"> 1, 10 à 17. Paul fait le constat des divisions</w:t>
      </w:r>
      <w:r w:rsidR="000F5F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C6251" w14:textId="77777777" w:rsidR="000037C5" w:rsidRDefault="00C5511D" w:rsidP="000037C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Grâce à </w:t>
      </w:r>
      <w:r w:rsidR="000037C5">
        <w:rPr>
          <w:rFonts w:ascii="Times New Roman" w:hAnsi="Times New Roman" w:cs="Times New Roman"/>
          <w:sz w:val="24"/>
          <w:szCs w:val="24"/>
        </w:rPr>
        <w:t>un jeu, faire le constat des divisions aujourd’hui</w:t>
      </w:r>
      <w:r w:rsidR="000F5FAD">
        <w:rPr>
          <w:rFonts w:ascii="Times New Roman" w:hAnsi="Times New Roman" w:cs="Times New Roman"/>
          <w:sz w:val="24"/>
          <w:szCs w:val="24"/>
        </w:rPr>
        <w:t>.</w:t>
      </w:r>
    </w:p>
    <w:p w14:paraId="1E347360" w14:textId="77777777" w:rsidR="000037C5" w:rsidRDefault="000037C5" w:rsidP="000037C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 des repères de vie ensemble pour aujourd’hui</w:t>
      </w:r>
      <w:r w:rsidR="000F5FAD">
        <w:rPr>
          <w:rFonts w:ascii="Times New Roman" w:hAnsi="Times New Roman" w:cs="Times New Roman"/>
          <w:sz w:val="24"/>
          <w:szCs w:val="24"/>
        </w:rPr>
        <w:t>.</w:t>
      </w:r>
    </w:p>
    <w:p w14:paraId="5D3AFB52" w14:textId="77777777" w:rsidR="000037C5" w:rsidRPr="000037C5" w:rsidRDefault="000037C5" w:rsidP="000037C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7C5">
        <w:rPr>
          <w:rFonts w:ascii="Times New Roman" w:hAnsi="Times New Roman" w:cs="Times New Roman"/>
          <w:sz w:val="24"/>
          <w:szCs w:val="24"/>
        </w:rPr>
        <w:t>Rendre grâce pour ce qui rassemble</w:t>
      </w:r>
      <w:r w:rsidR="000F5FAD">
        <w:rPr>
          <w:rFonts w:ascii="Times New Roman" w:hAnsi="Times New Roman" w:cs="Times New Roman"/>
          <w:sz w:val="24"/>
          <w:szCs w:val="24"/>
        </w:rPr>
        <w:t>.</w:t>
      </w:r>
      <w:r w:rsidRPr="000037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863A3" w14:textId="77777777" w:rsidR="000037C5" w:rsidRDefault="000037C5" w:rsidP="00466C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FFD">
        <w:rPr>
          <w:rFonts w:ascii="Times New Roman" w:hAnsi="Times New Roman" w:cs="Times New Roman"/>
          <w:sz w:val="24"/>
          <w:szCs w:val="24"/>
        </w:rPr>
        <w:t xml:space="preserve">Méditer </w:t>
      </w:r>
      <w:r w:rsidR="00BE1FFD" w:rsidRPr="00BE1FFD">
        <w:rPr>
          <w:rFonts w:ascii="Times New Roman" w:hAnsi="Times New Roman" w:cs="Times New Roman"/>
          <w:sz w:val="24"/>
          <w:szCs w:val="24"/>
        </w:rPr>
        <w:t xml:space="preserve">Luc 6, 31 </w:t>
      </w:r>
      <w:r w:rsidR="000F5FAD">
        <w:rPr>
          <w:rFonts w:ascii="Times New Roman" w:hAnsi="Times New Roman" w:cs="Times New Roman"/>
          <w:sz w:val="24"/>
          <w:szCs w:val="24"/>
        </w:rPr>
        <w:t>« </w:t>
      </w:r>
      <w:r w:rsidR="00BE1FFD" w:rsidRPr="000F5FAD">
        <w:rPr>
          <w:rFonts w:ascii="Times New Roman" w:hAnsi="Times New Roman" w:cs="Times New Roman"/>
          <w:i/>
          <w:iCs/>
          <w:sz w:val="24"/>
          <w:szCs w:val="24"/>
        </w:rPr>
        <w:t>Ce que vous voulez que les autres fassent pour vous, faites-le aussi pour eux</w:t>
      </w:r>
      <w:r w:rsidR="000F5FAD">
        <w:rPr>
          <w:rFonts w:ascii="Times New Roman" w:hAnsi="Times New Roman" w:cs="Times New Roman"/>
          <w:sz w:val="24"/>
          <w:szCs w:val="24"/>
        </w:rPr>
        <w:t> »</w:t>
      </w:r>
      <w:r w:rsidR="00BE1FFD" w:rsidRPr="00C9218D">
        <w:rPr>
          <w:rFonts w:ascii="Times New Roman" w:hAnsi="Times New Roman" w:cs="Times New Roman"/>
          <w:sz w:val="24"/>
          <w:szCs w:val="24"/>
        </w:rPr>
        <w:t>.</w:t>
      </w:r>
    </w:p>
    <w:p w14:paraId="34A33ECE" w14:textId="77777777" w:rsidR="001E6E4E" w:rsidRPr="00BE1FFD" w:rsidRDefault="001E6E4E" w:rsidP="001E6E4E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75AD2F76" w14:textId="77777777" w:rsidR="001E6E4E" w:rsidRDefault="009D58CD" w:rsidP="009D58CD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9D58CD">
        <w:rPr>
          <w:rFonts w:ascii="Times New Roman" w:hAnsi="Times New Roman" w:cs="Times New Roman"/>
          <w:b/>
          <w:sz w:val="24"/>
          <w:szCs w:val="24"/>
          <w:highlight w:val="white"/>
        </w:rPr>
        <w:t>Liturgie </w:t>
      </w:r>
    </w:p>
    <w:p w14:paraId="1002BEC7" w14:textId="6D40C72A" w:rsidR="009D58CD" w:rsidRDefault="009D58CD" w:rsidP="009D58CD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D58CD">
        <w:rPr>
          <w:rFonts w:ascii="Times New Roman" w:hAnsi="Times New Roman" w:cs="Times New Roman"/>
          <w:sz w:val="24"/>
          <w:szCs w:val="24"/>
          <w:highlight w:val="white"/>
        </w:rPr>
        <w:t>1 Co</w:t>
      </w:r>
      <w:r w:rsidR="00EC748F">
        <w:rPr>
          <w:rFonts w:ascii="Times New Roman" w:hAnsi="Times New Roman" w:cs="Times New Roman"/>
          <w:sz w:val="24"/>
          <w:szCs w:val="24"/>
          <w:highlight w:val="white"/>
        </w:rPr>
        <w:t>rinthiens</w:t>
      </w:r>
      <w:r w:rsidRPr="009D58CD">
        <w:rPr>
          <w:rFonts w:ascii="Times New Roman" w:hAnsi="Times New Roman" w:cs="Times New Roman"/>
          <w:sz w:val="24"/>
          <w:szCs w:val="24"/>
          <w:highlight w:val="white"/>
        </w:rPr>
        <w:t xml:space="preserve"> 1,</w:t>
      </w:r>
      <w:r w:rsidR="000F5FA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9D58CD">
        <w:rPr>
          <w:rFonts w:ascii="Times New Roman" w:hAnsi="Times New Roman" w:cs="Times New Roman"/>
          <w:sz w:val="24"/>
          <w:szCs w:val="24"/>
          <w:highlight w:val="white"/>
        </w:rPr>
        <w:t>10-13,17 – 3</w:t>
      </w:r>
      <w:r w:rsidRPr="009D58CD"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ème</w:t>
      </w:r>
      <w:r w:rsidRPr="009D58CD">
        <w:rPr>
          <w:rFonts w:ascii="Times New Roman" w:hAnsi="Times New Roman" w:cs="Times New Roman"/>
          <w:sz w:val="24"/>
          <w:szCs w:val="24"/>
          <w:highlight w:val="white"/>
        </w:rPr>
        <w:t xml:space="preserve"> dim</w:t>
      </w:r>
      <w:r w:rsidR="007034A4">
        <w:rPr>
          <w:rFonts w:ascii="Times New Roman" w:hAnsi="Times New Roman" w:cs="Times New Roman"/>
          <w:sz w:val="24"/>
          <w:szCs w:val="24"/>
          <w:highlight w:val="white"/>
        </w:rPr>
        <w:t>anche</w:t>
      </w:r>
      <w:r w:rsidRPr="009D58CD">
        <w:rPr>
          <w:rFonts w:ascii="Times New Roman" w:hAnsi="Times New Roman" w:cs="Times New Roman"/>
          <w:sz w:val="24"/>
          <w:szCs w:val="24"/>
          <w:highlight w:val="white"/>
        </w:rPr>
        <w:t xml:space="preserve"> Année</w:t>
      </w:r>
      <w:r w:rsidR="005707DE">
        <w:rPr>
          <w:rFonts w:ascii="Times New Roman" w:hAnsi="Times New Roman" w:cs="Times New Roman"/>
          <w:sz w:val="24"/>
          <w:szCs w:val="24"/>
          <w:highlight w:val="white"/>
        </w:rPr>
        <w:t> </w:t>
      </w:r>
      <w:r w:rsidRPr="009D58CD">
        <w:rPr>
          <w:rFonts w:ascii="Times New Roman" w:hAnsi="Times New Roman" w:cs="Times New Roman"/>
          <w:sz w:val="24"/>
          <w:szCs w:val="24"/>
          <w:highlight w:val="white"/>
        </w:rPr>
        <w:t>A</w:t>
      </w:r>
      <w:r w:rsidR="005707DE">
        <w:rPr>
          <w:rFonts w:ascii="Times New Roman" w:hAnsi="Times New Roman" w:cs="Times New Roman"/>
          <w:sz w:val="24"/>
          <w:szCs w:val="24"/>
          <w:highlight w:val="white"/>
        </w:rPr>
        <w:t> </w:t>
      </w:r>
      <w:r w:rsidR="00FD35D1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1D571D">
        <w:rPr>
          <w:rFonts w:ascii="Times New Roman" w:hAnsi="Times New Roman" w:cs="Times New Roman"/>
          <w:sz w:val="24"/>
          <w:szCs w:val="24"/>
          <w:highlight w:val="white"/>
        </w:rPr>
        <w:t>J</w:t>
      </w:r>
      <w:r w:rsidR="005707DE" w:rsidRPr="009D58CD">
        <w:rPr>
          <w:rFonts w:ascii="Times New Roman" w:hAnsi="Times New Roman" w:cs="Times New Roman"/>
          <w:sz w:val="24"/>
          <w:szCs w:val="24"/>
          <w:highlight w:val="white"/>
        </w:rPr>
        <w:t>anvier</w:t>
      </w:r>
      <w:r w:rsidRPr="009D58C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545D83FA" w14:textId="77777777" w:rsidR="001E6E4E" w:rsidRPr="009D58CD" w:rsidRDefault="001E6E4E" w:rsidP="009D58CD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229CE3B1" w14:textId="77777777" w:rsidR="001E6E4E" w:rsidRDefault="009D58CD" w:rsidP="009D58CD">
      <w:pPr>
        <w:rPr>
          <w:rFonts w:ascii="Times New Roman" w:hAnsi="Times New Roman" w:cs="Times New Roman"/>
          <w:sz w:val="24"/>
          <w:szCs w:val="24"/>
        </w:rPr>
      </w:pPr>
      <w:r w:rsidRPr="009D58CD">
        <w:rPr>
          <w:rFonts w:ascii="Times New Roman" w:hAnsi="Times New Roman" w:cs="Times New Roman"/>
          <w:b/>
          <w:sz w:val="24"/>
          <w:szCs w:val="24"/>
        </w:rPr>
        <w:t>Durée </w:t>
      </w:r>
      <w:r w:rsidRPr="001E6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7B6EB" w14:textId="77777777" w:rsidR="009D58CD" w:rsidRDefault="009D58CD" w:rsidP="009D58C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E6E4E">
        <w:rPr>
          <w:rFonts w:ascii="Times New Roman" w:hAnsi="Times New Roman" w:cs="Times New Roman"/>
          <w:sz w:val="24"/>
          <w:szCs w:val="24"/>
        </w:rPr>
        <w:t>2h</w:t>
      </w:r>
    </w:p>
    <w:p w14:paraId="2991495D" w14:textId="77777777" w:rsidR="00B57C56" w:rsidRPr="00243313" w:rsidRDefault="00B57C56" w:rsidP="00B57C56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45B82F27" w14:textId="77777777" w:rsidR="000558BF" w:rsidRPr="003611D1" w:rsidRDefault="00B57C56" w:rsidP="00B57C56">
      <w:pPr>
        <w:rPr>
          <w:rFonts w:ascii="Times New Roman" w:hAnsi="Times New Roman" w:cs="Times New Roman"/>
          <w:b/>
          <w:sz w:val="24"/>
          <w:szCs w:val="24"/>
        </w:rPr>
      </w:pPr>
      <w:r w:rsidRPr="003611D1">
        <w:rPr>
          <w:rFonts w:ascii="Times New Roman" w:hAnsi="Times New Roman" w:cs="Times New Roman"/>
          <w:b/>
          <w:sz w:val="24"/>
          <w:szCs w:val="24"/>
        </w:rPr>
        <w:t>Documents</w:t>
      </w:r>
      <w:r w:rsidRPr="003611D1">
        <w:rPr>
          <w:rFonts w:ascii="Times New Roman" w:hAnsi="Times New Roman" w:cs="Times New Roman"/>
          <w:sz w:val="24"/>
          <w:szCs w:val="24"/>
        </w:rPr>
        <w:t> </w:t>
      </w:r>
    </w:p>
    <w:p w14:paraId="45F5D81D" w14:textId="77777777" w:rsidR="00B57C56" w:rsidRDefault="000558BF" w:rsidP="00B57C56">
      <w:pPr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3611D1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S</w:t>
      </w:r>
      <w:r w:rsidR="00B57C56" w:rsidRPr="003611D1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ur</w:t>
      </w:r>
      <w:r w:rsidR="00B57C56" w:rsidRPr="00243313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hyperlink r:id="rId11" w:anchor="rencontre-3-2" w:history="1">
        <w:r w:rsidR="00B57C56" w:rsidRPr="00A5047A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page</w:t>
        </w:r>
        <w:r w:rsidR="00B57C56" w:rsidRPr="00A5047A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B57C56" w:rsidRPr="00A5047A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 xml:space="preserve">Paul Enfance Rencontre 3 </w:t>
        </w:r>
      </w:hyperlink>
      <w:r w:rsidR="00B57C5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</w:p>
    <w:p w14:paraId="0370AE6D" w14:textId="77777777" w:rsidR="00B57C56" w:rsidRPr="003611D1" w:rsidRDefault="000558BF" w:rsidP="00B57C56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611D1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B84BA" wp14:editId="65DFB99F">
                <wp:simplePos x="0" y="0"/>
                <wp:positionH relativeFrom="leftMargin">
                  <wp:posOffset>144736</wp:posOffset>
                </wp:positionH>
                <wp:positionV relativeFrom="paragraph">
                  <wp:posOffset>78781</wp:posOffset>
                </wp:positionV>
                <wp:extent cx="208280" cy="186055"/>
                <wp:effectExtent l="19050" t="76200" r="1270" b="0"/>
                <wp:wrapNone/>
                <wp:docPr id="12" name="Flèche : courbe vers le hau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840F4" w14:textId="77777777" w:rsidR="00B57C56" w:rsidRPr="001D6E68" w:rsidRDefault="00B57C56" w:rsidP="00B57C56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10CE3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12" o:spid="_x0000_s1026" type="#_x0000_t104" style="position:absolute;margin-left:11.4pt;margin-top:6.2pt;width:16.4pt;height:14.65pt;rotation:3285456fd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qVgIAAK8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kxu3GsCO4m3wEa2DGQfjeuCeMBpiXFvtvO+I4RvKdhg6ZF7NZHLAUzKrrEgI3&#10;vdlMb4imAAVGBofRGNyFcSx31oltD28VSQhtbqGvOhGeG3DkdWIOUwG7n8ZuGqesH/+Z5XcAAAD/&#10;/wMAUEsDBBQABgAIAAAAIQCSvNdC3AAAAAcBAAAPAAAAZHJzL2Rvd25yZXYueG1sTI/BTsMwEETv&#10;SPyDtUjcqNMmgSrEqQCJA0gIUeDu2ksSsNchdtP071lOcJyd0czbejN7JyYcYx9IwXKRgUAywfbU&#10;Knh7vb9Yg4hJk9UuECo4YoRNc3pS68qGA73gtE2t4BKKlVbQpTRUUkbToddxEQYk9j7C6HViObbS&#10;jvrA5d7JVZZdSq974oVOD3jXofna7r2Cx8l80lP+/lw8ROPW7rYP38ujUudn8801iIRz+gvDLz6j&#10;Q8NMu7AnG4VTsCpKTvI9uwLBfpnzJzsFRV6CbGr5n7/5AQAA//8DAFBLAQItABQABgAIAAAAIQC2&#10;gziS/gAAAOEBAAATAAAAAAAAAAAAAAAAAAAAAABbQ29udGVudF9UeXBlc10ueG1sUEsBAi0AFAAG&#10;AAgAAAAhADj9If/WAAAAlAEAAAsAAAAAAAAAAAAAAAAALwEAAF9yZWxzLy5yZWxzUEsBAi0AFAAG&#10;AAgAAAAhAGjIlSpWAgAArwQAAA4AAAAAAAAAAAAAAAAALgIAAGRycy9lMm9Eb2MueG1sUEsBAi0A&#10;FAAGAAgAAAAhAJK810LcAAAABwEAAA8AAAAAAAAAAAAAAAAAsAQAAGRycy9kb3ducmV2LnhtbFBL&#10;BQYAAAAABAAEAPMAAAC5BQAAAAA=&#10;" adj="11953,19188,5400" fillcolor="#4f81bd" strokecolor="#385d8a" strokeweight="2pt">
                <v:textbox>
                  <w:txbxContent>
                    <w:p w:rsidR="00B57C56" w:rsidRPr="001D6E68" w:rsidRDefault="00B57C56" w:rsidP="00B57C56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11D1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D</w:t>
      </w:r>
      <w:r w:rsidR="00B57C56" w:rsidRPr="003611D1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ont le carnet de route </w:t>
      </w:r>
      <w:r w:rsidR="003331BD" w:rsidRPr="003611D1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Jeunes </w:t>
      </w:r>
      <w:r w:rsidR="00B57C56" w:rsidRPr="003611D1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Rencontre 3</w:t>
      </w:r>
      <w:r w:rsidR="003331BD" w:rsidRPr="003611D1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– Imprimer en format livret ou en recto-verso. </w:t>
      </w:r>
    </w:p>
    <w:p w14:paraId="14E02F91" w14:textId="77777777" w:rsidR="00B57C56" w:rsidRPr="003611D1" w:rsidRDefault="00B57C56" w:rsidP="00B57C56">
      <w:pPr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</w:pPr>
      <w:r w:rsidRPr="003611D1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Conseil : Ouvrir une seule fois ce lien qui contient toutes les annexes. S’y reporter quand vous trouvez dans la fiche une flèche bleue</w:t>
      </w:r>
    </w:p>
    <w:p w14:paraId="778D8857" w14:textId="77777777" w:rsidR="00B57C56" w:rsidRPr="00EC748F" w:rsidRDefault="00B57C56" w:rsidP="00B57C5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C748F">
        <w:rPr>
          <w:rFonts w:ascii="Times New Roman" w:hAnsi="Times New Roman"/>
          <w:b/>
          <w:bCs/>
          <w:color w:val="000000" w:themeColor="text1"/>
          <w:sz w:val="24"/>
          <w:szCs w:val="24"/>
        </w:rPr>
        <w:t>Pour les animateurs :</w:t>
      </w:r>
      <w:r w:rsidRPr="00EC748F">
        <w:rPr>
          <w:rFonts w:ascii="Times New Roman" w:hAnsi="Times New Roman"/>
          <w:color w:val="000000" w:themeColor="text1"/>
          <w:sz w:val="24"/>
          <w:szCs w:val="24"/>
        </w:rPr>
        <w:t xml:space="preserve">  Ce site propose sur </w:t>
      </w:r>
      <w:r w:rsidR="001A3357" w:rsidRPr="00EC748F">
        <w:rPr>
          <w:rFonts w:ascii="Times New Roman" w:hAnsi="Times New Roman"/>
          <w:color w:val="000000" w:themeColor="text1"/>
          <w:sz w:val="24"/>
          <w:szCs w:val="24"/>
        </w:rPr>
        <w:t xml:space="preserve">la </w:t>
      </w:r>
      <w:r w:rsidRPr="00EC748F">
        <w:rPr>
          <w:rFonts w:ascii="Times New Roman" w:hAnsi="Times New Roman"/>
          <w:color w:val="1F497D" w:themeColor="text2"/>
          <w:sz w:val="24"/>
          <w:szCs w:val="24"/>
        </w:rPr>
        <w:t>page adultes Rencontre 3</w:t>
      </w:r>
      <w:r w:rsidRPr="00EC748F">
        <w:rPr>
          <w:rFonts w:ascii="Times New Roman" w:hAnsi="Times New Roman"/>
          <w:color w:val="000000" w:themeColor="text1"/>
          <w:sz w:val="24"/>
          <w:szCs w:val="24"/>
        </w:rPr>
        <w:t>, une rencontre entre adultes et des repères afin d’approfondir avant d’animer auprès des adultes et des jeunes.</w:t>
      </w:r>
    </w:p>
    <w:p w14:paraId="0BB47A6E" w14:textId="77777777" w:rsidR="00B57C56" w:rsidRPr="009D58CD" w:rsidRDefault="00B57C56" w:rsidP="009D58CD">
      <w:pPr>
        <w:rPr>
          <w:rFonts w:ascii="Times New Roman" w:hAnsi="Times New Roman" w:cs="Times New Roman"/>
          <w:sz w:val="24"/>
          <w:szCs w:val="24"/>
        </w:rPr>
      </w:pPr>
    </w:p>
    <w:p w14:paraId="25C97526" w14:textId="77777777" w:rsidR="001E6E4E" w:rsidRDefault="001E6E4E" w:rsidP="001E6E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 de la rencontre</w:t>
      </w:r>
    </w:p>
    <w:p w14:paraId="3CA00C92" w14:textId="18DAF736" w:rsidR="001E6E4E" w:rsidRDefault="001E6E4E" w:rsidP="001E6E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Introduction </w:t>
      </w:r>
      <w:r w:rsidR="00EC748F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Rappel des rencontres précédentes </w:t>
      </w:r>
      <w:r w:rsidR="00EC748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</w:rPr>
        <w:t>10 mn</w:t>
      </w:r>
    </w:p>
    <w:p w14:paraId="630F07BE" w14:textId="4FC3C66D" w:rsidR="001E6E4E" w:rsidRPr="001E6E4E" w:rsidRDefault="001E6E4E" w:rsidP="001E6E4E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Cs/>
          <w:sz w:val="24"/>
          <w:szCs w:val="24"/>
        </w:rPr>
        <w:t xml:space="preserve"> temps </w:t>
      </w:r>
      <w:bookmarkStart w:id="2" w:name="_Hlk135336730"/>
      <w:r>
        <w:rPr>
          <w:rFonts w:ascii="Times New Roman" w:hAnsi="Times New Roman" w:cs="Times New Roman"/>
          <w:bCs/>
          <w:sz w:val="24"/>
          <w:szCs w:val="24"/>
        </w:rPr>
        <w:t xml:space="preserve">- Les divisions au temps de Paul </w:t>
      </w:r>
      <w:r w:rsidR="00EC748F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"/>
      <w:r w:rsidR="00EC748F">
        <w:rPr>
          <w:rFonts w:ascii="Times New Roman" w:hAnsi="Times New Roman" w:cs="Times New Roman"/>
          <w:bCs/>
          <w:color w:val="FF0000"/>
          <w:sz w:val="24"/>
          <w:szCs w:val="24"/>
        </w:rPr>
        <w:t>1</w:t>
      </w:r>
      <w:r w:rsidR="003611D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5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mn</w:t>
      </w:r>
    </w:p>
    <w:p w14:paraId="52A8E188" w14:textId="63A41BD7" w:rsidR="001E6E4E" w:rsidRDefault="001E6E4E" w:rsidP="001E6E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Cs/>
          <w:sz w:val="24"/>
          <w:szCs w:val="24"/>
        </w:rPr>
        <w:t xml:space="preserve"> temps - Les divisions aujourd’hui </w:t>
      </w:r>
      <w:r w:rsidR="00EC748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611D1">
        <w:rPr>
          <w:rFonts w:ascii="Times New Roman" w:hAnsi="Times New Roman" w:cs="Times New Roman"/>
          <w:bCs/>
          <w:color w:val="FF0000"/>
          <w:sz w:val="24"/>
          <w:szCs w:val="24"/>
        </w:rPr>
        <w:t>5</w:t>
      </w:r>
      <w:r w:rsidR="005E1782">
        <w:rPr>
          <w:rFonts w:ascii="Times New Roman" w:hAnsi="Times New Roman" w:cs="Times New Roman"/>
          <w:bCs/>
          <w:color w:val="FF0000"/>
          <w:sz w:val="24"/>
          <w:szCs w:val="24"/>
        </w:rPr>
        <w:t>0</w:t>
      </w:r>
      <w:r w:rsidR="005E1782" w:rsidRPr="0037524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mn</w:t>
      </w:r>
    </w:p>
    <w:p w14:paraId="3ECC12B4" w14:textId="008084DB" w:rsidR="00EC748F" w:rsidRDefault="000558BF" w:rsidP="001E6E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E6E4E">
        <w:rPr>
          <w:rFonts w:ascii="Times New Roman" w:hAnsi="Times New Roman" w:cs="Times New Roman"/>
          <w:bCs/>
          <w:sz w:val="24"/>
          <w:szCs w:val="24"/>
          <w:vertAlign w:val="superscript"/>
        </w:rPr>
        <w:t>ème</w:t>
      </w:r>
      <w:r w:rsidR="001E6E4E">
        <w:rPr>
          <w:rFonts w:ascii="Times New Roman" w:hAnsi="Times New Roman" w:cs="Times New Roman"/>
          <w:bCs/>
          <w:sz w:val="24"/>
          <w:szCs w:val="24"/>
        </w:rPr>
        <w:t xml:space="preserve"> temps - La règle d’or </w:t>
      </w:r>
      <w:r w:rsidR="00EC748F">
        <w:rPr>
          <w:rFonts w:ascii="Times New Roman" w:hAnsi="Times New Roman" w:cs="Times New Roman"/>
          <w:bCs/>
          <w:sz w:val="24"/>
          <w:szCs w:val="24"/>
        </w:rPr>
        <w:t xml:space="preserve">de ma vie - </w:t>
      </w:r>
      <w:r w:rsidR="001E6E4E">
        <w:rPr>
          <w:rFonts w:ascii="Times New Roman" w:hAnsi="Times New Roman" w:cs="Times New Roman"/>
          <w:bCs/>
          <w:color w:val="FF0000"/>
          <w:sz w:val="24"/>
          <w:szCs w:val="24"/>
        </w:rPr>
        <w:t>20 mn</w:t>
      </w:r>
      <w:r w:rsidR="001E6E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E1129F" w14:textId="64E36BF4" w:rsidR="001F5F37" w:rsidRDefault="00EC748F" w:rsidP="00EC748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1E6E4E">
        <w:rPr>
          <w:rFonts w:ascii="Times New Roman" w:hAnsi="Times New Roman" w:cs="Times New Roman"/>
          <w:bCs/>
          <w:sz w:val="24"/>
          <w:szCs w:val="24"/>
        </w:rPr>
        <w:t xml:space="preserve">Méditation Intériorisation </w:t>
      </w:r>
      <w:r w:rsidR="003611D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E6E4E">
        <w:rPr>
          <w:rFonts w:ascii="Times New Roman" w:hAnsi="Times New Roman" w:cs="Times New Roman"/>
          <w:bCs/>
          <w:color w:val="FF0000"/>
          <w:sz w:val="24"/>
          <w:szCs w:val="24"/>
        </w:rPr>
        <w:t>10</w:t>
      </w:r>
      <w:r w:rsidR="001E6E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6E4E">
        <w:rPr>
          <w:rFonts w:ascii="Times New Roman" w:hAnsi="Times New Roman" w:cs="Times New Roman"/>
          <w:bCs/>
          <w:color w:val="FF0000"/>
          <w:sz w:val="24"/>
          <w:szCs w:val="24"/>
        </w:rPr>
        <w:t>mn</w:t>
      </w:r>
    </w:p>
    <w:p w14:paraId="5C942D09" w14:textId="77777777" w:rsidR="001E6E4E" w:rsidRDefault="001E6E4E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3B9092DA" w14:textId="77777777" w:rsidR="001E6E4E" w:rsidRDefault="001E6E4E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345E9435" w14:textId="77777777" w:rsidR="001E6E4E" w:rsidRDefault="001E6E4E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2B687505" w14:textId="77777777" w:rsidR="001E6E4E" w:rsidRDefault="001E6E4E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615E0A65" w14:textId="77777777" w:rsidR="001E6E4E" w:rsidRDefault="001E6E4E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6FC1ACC4" w14:textId="77777777" w:rsidR="001E6E4E" w:rsidRDefault="001E6E4E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740DC081" w14:textId="45A59AD9" w:rsidR="00E91C3F" w:rsidRPr="0076361C" w:rsidRDefault="005478A1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Déroulement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4E9F04E1" w14:textId="21F51000" w:rsidR="00E91C3F" w:rsidRDefault="00E91C3F" w:rsidP="005478A1">
      <w:pPr>
        <w:rPr>
          <w:rFonts w:ascii="Times New Roman" w:hAnsi="Times New Roman" w:cs="Times New Roman"/>
          <w:sz w:val="24"/>
          <w:szCs w:val="24"/>
        </w:rPr>
      </w:pPr>
      <w:r w:rsidRPr="00EC748F">
        <w:rPr>
          <w:rFonts w:ascii="Times New Roman" w:hAnsi="Times New Roman" w:cs="Times New Roman"/>
          <w:b/>
          <w:bCs/>
          <w:sz w:val="24"/>
          <w:szCs w:val="24"/>
        </w:rPr>
        <w:t>Rappel des rencontres précédente</w:t>
      </w:r>
      <w:r w:rsidR="00EC748F">
        <w:rPr>
          <w:rFonts w:ascii="Times New Roman" w:hAnsi="Times New Roman" w:cs="Times New Roman"/>
          <w:sz w:val="24"/>
          <w:szCs w:val="24"/>
        </w:rPr>
        <w:t>s</w:t>
      </w:r>
      <w:r w:rsidR="0076361C">
        <w:rPr>
          <w:rFonts w:ascii="Times New Roman" w:hAnsi="Times New Roman" w:cs="Times New Roman"/>
          <w:sz w:val="24"/>
          <w:szCs w:val="24"/>
        </w:rPr>
        <w:t xml:space="preserve"> </w:t>
      </w:r>
      <w:r w:rsidR="0076361C" w:rsidRPr="001E6E4E">
        <w:rPr>
          <w:rFonts w:ascii="Times New Roman" w:hAnsi="Times New Roman" w:cs="Times New Roman"/>
          <w:bCs/>
          <w:color w:val="FF0000"/>
          <w:sz w:val="24"/>
          <w:szCs w:val="24"/>
        </w:rPr>
        <w:t>10 mn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B1ADB" w14:textId="77777777" w:rsidR="00B15140" w:rsidRDefault="00B15140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cours de la première rencontre, nous avons reçu une lettre de Paul qui rendait grâce pour toutes les</w:t>
      </w:r>
      <w:r w:rsidR="0033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richesses que nous avons reçues.  Nous vous invitons à entrer dans la prière. </w:t>
      </w:r>
    </w:p>
    <w:p w14:paraId="04922BB6" w14:textId="77777777" w:rsidR="009D58CD" w:rsidRDefault="009D58CD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Prière d’introduction </w:t>
      </w:r>
      <w:r w:rsidR="00C5511D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76A3AB06" w14:textId="77777777" w:rsidR="009D58CD" w:rsidRDefault="00B15140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des prières d’action de grâce composées lors de la première rencontre. </w:t>
      </w:r>
    </w:p>
    <w:p w14:paraId="7FE4F113" w14:textId="1F1B2EC0" w:rsidR="00B15140" w:rsidRDefault="00B15140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Chant</w:t>
      </w:r>
      <w:r w:rsidR="0058705C">
        <w:rPr>
          <w:rFonts w:ascii="Times New Roman" w:hAnsi="Times New Roman" w:cs="Times New Roman"/>
          <w:sz w:val="24"/>
          <w:szCs w:val="24"/>
        </w:rPr>
        <w:t xml:space="preserve"> : </w:t>
      </w:r>
      <w:r w:rsidR="0058705C" w:rsidRPr="00EF0B9C">
        <w:rPr>
          <w:rFonts w:ascii="Times New Roman" w:hAnsi="Times New Roman" w:cs="Times New Roman"/>
          <w:sz w:val="24"/>
          <w:szCs w:val="24"/>
        </w:rPr>
        <w:t>Rendons grâce à notre Dieu (refrain)</w:t>
      </w:r>
    </w:p>
    <w:p w14:paraId="07330887" w14:textId="6A809D4B" w:rsidR="001F5F37" w:rsidRDefault="00B15140" w:rsidP="00A73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Lors de la deuxième rencontre, nous avons découvert la vie de Paul, le grand moment où il a</w:t>
      </w:r>
      <w:r w:rsidR="00F76CAB">
        <w:rPr>
          <w:rFonts w:ascii="Times New Roman" w:hAnsi="Times New Roman" w:cs="Times New Roman"/>
          <w:sz w:val="24"/>
          <w:szCs w:val="24"/>
        </w:rPr>
        <w:t xml:space="preserve"> </w:t>
      </w:r>
      <w:r w:rsidR="005C7238">
        <w:rPr>
          <w:rFonts w:ascii="Times New Roman" w:hAnsi="Times New Roman" w:cs="Times New Roman"/>
          <w:sz w:val="24"/>
          <w:szCs w:val="24"/>
        </w:rPr>
        <w:t xml:space="preserve">conscience de </w:t>
      </w:r>
      <w:r>
        <w:rPr>
          <w:rFonts w:ascii="Times New Roman" w:hAnsi="Times New Roman" w:cs="Times New Roman"/>
          <w:sz w:val="24"/>
          <w:szCs w:val="24"/>
        </w:rPr>
        <w:t xml:space="preserve">sa vocation. </w:t>
      </w:r>
      <w:r w:rsidR="00C5511D">
        <w:rPr>
          <w:rFonts w:ascii="Times New Roman" w:hAnsi="Times New Roman" w:cs="Times New Roman"/>
          <w:sz w:val="24"/>
          <w:szCs w:val="24"/>
        </w:rPr>
        <w:t xml:space="preserve">Après cela, il est allé fonder et rendre visite à des communautés chrétiennes, notamment à Corinthe. </w:t>
      </w:r>
      <w:r w:rsidR="00DA18A5">
        <w:rPr>
          <w:rFonts w:ascii="Times New Roman" w:hAnsi="Times New Roman" w:cs="Times New Roman"/>
          <w:sz w:val="24"/>
          <w:szCs w:val="24"/>
        </w:rPr>
        <w:t>Corinth</w:t>
      </w:r>
      <w:r w:rsidR="00A73BD1">
        <w:rPr>
          <w:rFonts w:ascii="Times New Roman" w:hAnsi="Times New Roman" w:cs="Times New Roman"/>
          <w:sz w:val="24"/>
          <w:szCs w:val="24"/>
        </w:rPr>
        <w:t>e,</w:t>
      </w:r>
      <w:r w:rsidR="00A73BD1" w:rsidRPr="000233C4">
        <w:rPr>
          <w:rFonts w:ascii="Times New Roman" w:hAnsi="Times New Roman" w:cs="Times New Roman"/>
          <w:sz w:val="24"/>
          <w:szCs w:val="24"/>
        </w:rPr>
        <w:t xml:space="preserve"> une grande ville avec deux grands ports où de nombreux bateaux venaient apporter des marchandises du monde entier. </w:t>
      </w:r>
      <w:r w:rsidR="00D95E3B">
        <w:rPr>
          <w:rFonts w:ascii="Times New Roman" w:hAnsi="Times New Roman" w:cs="Times New Roman"/>
          <w:sz w:val="24"/>
          <w:szCs w:val="24"/>
        </w:rPr>
        <w:t>Il y avait donc beaucoup de gens différents qui y vivaient.</w:t>
      </w:r>
    </w:p>
    <w:p w14:paraId="4BDADF6F" w14:textId="77777777" w:rsidR="00B57C56" w:rsidRDefault="00B57C56" w:rsidP="00184D3B">
      <w:pPr>
        <w:rPr>
          <w:rFonts w:ascii="Times New Roman" w:hAnsi="Times New Roman" w:cs="Times New Roman"/>
          <w:sz w:val="24"/>
          <w:szCs w:val="24"/>
        </w:rPr>
      </w:pPr>
    </w:p>
    <w:p w14:paraId="26BA8E9A" w14:textId="7520062E" w:rsidR="00B57C56" w:rsidRPr="00216889" w:rsidRDefault="00B57C56" w:rsidP="00216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A7B">
        <w:rPr>
          <w:rFonts w:ascii="Times New Roman" w:hAnsi="Times New Roman" w:cs="Times New Roman"/>
          <w:b/>
          <w:sz w:val="24"/>
          <w:szCs w:val="24"/>
        </w:rPr>
        <w:t>1</w:t>
      </w:r>
      <w:r w:rsidRPr="00400A7B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Pr="00400A7B">
        <w:rPr>
          <w:rFonts w:ascii="Times New Roman" w:hAnsi="Times New Roman" w:cs="Times New Roman"/>
          <w:b/>
          <w:sz w:val="24"/>
          <w:szCs w:val="24"/>
        </w:rPr>
        <w:t xml:space="preserve"> temps</w:t>
      </w:r>
      <w:r w:rsidR="00216889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Les divisions </w:t>
      </w:r>
      <w:r w:rsidRPr="00400A7B">
        <w:rPr>
          <w:rFonts w:ascii="Times New Roman" w:hAnsi="Times New Roman" w:cs="Times New Roman"/>
          <w:b/>
          <w:sz w:val="24"/>
          <w:szCs w:val="24"/>
        </w:rPr>
        <w:t xml:space="preserve">au temps de Paul </w:t>
      </w:r>
      <w:r w:rsidRPr="001E6E4E">
        <w:rPr>
          <w:rFonts w:ascii="Times New Roman" w:hAnsi="Times New Roman" w:cs="Times New Roman"/>
          <w:bCs/>
          <w:color w:val="FF0000"/>
          <w:sz w:val="24"/>
          <w:szCs w:val="24"/>
        </w:rPr>
        <w:t>1</w:t>
      </w:r>
      <w:r w:rsidR="003611D1">
        <w:rPr>
          <w:rFonts w:ascii="Times New Roman" w:hAnsi="Times New Roman" w:cs="Times New Roman"/>
          <w:bCs/>
          <w:color w:val="FF0000"/>
          <w:sz w:val="24"/>
          <w:szCs w:val="24"/>
        </w:rPr>
        <w:t>5</w:t>
      </w:r>
      <w:r w:rsidRPr="001E6E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mn </w:t>
      </w:r>
    </w:p>
    <w:p w14:paraId="5DFD6549" w14:textId="77777777" w:rsidR="00B57C56" w:rsidRDefault="00FD35D1" w:rsidP="00184D3B">
      <w:pPr>
        <w:rPr>
          <w:rFonts w:ascii="Times New Roman" w:hAnsi="Times New Roman" w:cs="Times New Roman"/>
          <w:sz w:val="24"/>
          <w:szCs w:val="24"/>
        </w:rPr>
      </w:pPr>
      <w:r w:rsidRPr="00243313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E0F1BC" wp14:editId="1AA6A57F">
                <wp:simplePos x="0" y="0"/>
                <wp:positionH relativeFrom="leftMargin">
                  <wp:posOffset>134939</wp:posOffset>
                </wp:positionH>
                <wp:positionV relativeFrom="paragraph">
                  <wp:posOffset>183197</wp:posOffset>
                </wp:positionV>
                <wp:extent cx="208280" cy="186055"/>
                <wp:effectExtent l="19050" t="76200" r="1270" b="0"/>
                <wp:wrapNone/>
                <wp:docPr id="9" name="Flèche : courbe vers le ha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D078" w14:textId="77777777" w:rsidR="00FD35D1" w:rsidRPr="001D6E68" w:rsidRDefault="00FD35D1" w:rsidP="00FD35D1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A3386" id="Flèche : courbe vers le haut 9" o:spid="_x0000_s1027" type="#_x0000_t104" style="position:absolute;margin-left:10.65pt;margin-top:14.4pt;width:16.4pt;height:14.65pt;rotation:3285456fd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ANtgYbcAAAABwEAAA8AAABkcnMvZG93bnJldi54bWxMj0tPwzAQ&#10;hO9I/AdrkbhR58GjDXEqQOIAEkIUuLv2kgTsdYjdNP33LCc4jVazmvmmXs/eiQnH2AdSkC8yEEgm&#10;2J5aBW+v92dLEDFpstoFQgUHjLBujo9qXdmwpxecNqkVHEKx0gq6lIZKymg69DouwoDE3kcYvU58&#10;jq20o95zuHeyyLJL6XVP3NDpAe86NF+bnVfwOJlPeirfn88fonFLd9uH7/yg1OnJfHMNIuGc/p7h&#10;F5/RoWGmbdiRjcIpKEqeklivchDsXxQliC3ragWyqeV//uYHAAD//wMAUEsBAi0AFAAGAAgAAAAh&#10;ALaDOJL+AAAA4QEAABMAAAAAAAAAAAAAAAAAAAAAAFtDb250ZW50X1R5cGVzXS54bWxQSwECLQAU&#10;AAYACAAAACEAOP0h/9YAAACUAQAACwAAAAAAAAAAAAAAAAAvAQAAX3JlbHMvLnJlbHNQSwECLQAU&#10;AAYACAAAACEAzwdGdlgCAAC2BAAADgAAAAAAAAAAAAAAAAAuAgAAZHJzL2Uyb0RvYy54bWxQSwEC&#10;LQAUAAYACAAAACEAA22BhtwAAAAHAQAADwAAAAAAAAAAAAAAAACyBAAAZHJzL2Rvd25yZXYueG1s&#10;UEsFBgAAAAAEAAQA8wAAALsFAAAAAA==&#10;" adj="11953,19188,5400" fillcolor="#4f81bd" strokecolor="#385d8a" strokeweight="2pt">
                <v:textbox>
                  <w:txbxContent>
                    <w:p w:rsidR="00FD35D1" w:rsidRPr="001D6E68" w:rsidRDefault="00FD35D1" w:rsidP="00FD35D1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239C53" w14:textId="664C6401" w:rsidR="007E129F" w:rsidRPr="006855DF" w:rsidRDefault="007E129F" w:rsidP="007E129F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>Texte</w:t>
      </w:r>
      <w:r w:rsidR="00EC748F"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>s</w:t>
      </w:r>
      <w:r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et dessins sur Carnet de route p </w:t>
      </w:r>
      <w:r w:rsidR="00EC748F"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>1 à</w:t>
      </w:r>
      <w:r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3</w:t>
      </w:r>
    </w:p>
    <w:p w14:paraId="3A311131" w14:textId="77777777" w:rsidR="00A604ED" w:rsidRDefault="00B15140" w:rsidP="00184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Aujourd’hui, nous allons continuer sa lettre et découvrir qu’il va faire le constat </w:t>
      </w:r>
      <w:r w:rsidR="00184D3B">
        <w:rPr>
          <w:rFonts w:ascii="Times New Roman" w:hAnsi="Times New Roman" w:cs="Times New Roman"/>
          <w:sz w:val="24"/>
          <w:szCs w:val="24"/>
        </w:rPr>
        <w:t xml:space="preserve">que dans les </w:t>
      </w:r>
      <w:r w:rsidR="00300EA8">
        <w:rPr>
          <w:rFonts w:ascii="Times New Roman" w:hAnsi="Times New Roman" w:cs="Times New Roman"/>
          <w:sz w:val="24"/>
          <w:szCs w:val="24"/>
        </w:rPr>
        <w:t>communautés</w:t>
      </w:r>
      <w:r w:rsidR="00B57C56">
        <w:rPr>
          <w:rFonts w:ascii="Times New Roman" w:hAnsi="Times New Roman" w:cs="Times New Roman"/>
          <w:sz w:val="24"/>
          <w:szCs w:val="24"/>
        </w:rPr>
        <w:t>,</w:t>
      </w:r>
      <w:r w:rsidR="00184D3B">
        <w:rPr>
          <w:rFonts w:ascii="Times New Roman" w:hAnsi="Times New Roman" w:cs="Times New Roman"/>
          <w:sz w:val="24"/>
          <w:szCs w:val="24"/>
        </w:rPr>
        <w:t xml:space="preserve"> il y a des divisions</w:t>
      </w:r>
      <w:r w:rsidR="00FD35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E0332B" w14:textId="77777777" w:rsidR="00A604ED" w:rsidRDefault="00A604ED" w:rsidP="00A60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Ecoutez ce que Paul écrit aux </w:t>
      </w:r>
      <w:r w:rsidR="00D95E3B">
        <w:rPr>
          <w:rFonts w:ascii="Times New Roman" w:hAnsi="Times New Roman" w:cs="Times New Roman"/>
          <w:sz w:val="24"/>
          <w:szCs w:val="24"/>
        </w:rPr>
        <w:t>communautés</w:t>
      </w:r>
      <w:r>
        <w:rPr>
          <w:rFonts w:ascii="Times New Roman" w:hAnsi="Times New Roman" w:cs="Times New Roman"/>
          <w:sz w:val="24"/>
          <w:szCs w:val="24"/>
        </w:rPr>
        <w:t xml:space="preserve"> qui vivent</w:t>
      </w:r>
      <w:r w:rsidR="00D95E3B">
        <w:rPr>
          <w:rFonts w:ascii="Times New Roman" w:hAnsi="Times New Roman" w:cs="Times New Roman"/>
          <w:sz w:val="24"/>
          <w:szCs w:val="24"/>
        </w:rPr>
        <w:t xml:space="preserve"> à Corinthe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FB1832" w14:textId="77777777" w:rsidR="00184D3B" w:rsidRPr="006F6144" w:rsidRDefault="00184D3B" w:rsidP="00184D3B">
      <w:pPr>
        <w:rPr>
          <w:rFonts w:ascii="Times New Roman" w:hAnsi="Times New Roman" w:cs="Times New Roman"/>
          <w:b/>
          <w:strike/>
          <w:sz w:val="24"/>
          <w:szCs w:val="24"/>
        </w:rPr>
      </w:pPr>
      <w:r w:rsidRPr="00502519">
        <w:rPr>
          <w:rFonts w:ascii="Times New Roman" w:hAnsi="Times New Roman" w:cs="Times New Roman"/>
          <w:b/>
          <w:sz w:val="24"/>
          <w:szCs w:val="24"/>
        </w:rPr>
        <w:t>Lecture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 Corinthiens 1, 10 </w:t>
      </w:r>
    </w:p>
    <w:p w14:paraId="5DDBE61E" w14:textId="77777777" w:rsidR="00184D3B" w:rsidRDefault="00184D3B" w:rsidP="00184D3B">
      <w:pPr>
        <w:rPr>
          <w:rFonts w:ascii="Times New Roman" w:hAnsi="Times New Roman" w:cs="Times New Roman"/>
          <w:i/>
          <w:sz w:val="24"/>
          <w:szCs w:val="24"/>
        </w:rPr>
      </w:pPr>
      <w:r w:rsidRPr="00E02446">
        <w:rPr>
          <w:rFonts w:ascii="Times New Roman" w:hAnsi="Times New Roman" w:cs="Times New Roman"/>
          <w:i/>
          <w:sz w:val="24"/>
          <w:szCs w:val="24"/>
        </w:rPr>
        <w:t>Frères, je vous exhorte au nom de notre Seigneur Jésus Christ : ayez tous un même langage ; qu’il n’y ait pas de division entre vous, soyez en parfaite harmonie de pensées et d’opinions.</w:t>
      </w:r>
      <w:r w:rsidR="00F73F0C">
        <w:rPr>
          <w:rFonts w:ascii="Times New Roman" w:hAnsi="Times New Roman" w:cs="Times New Roman"/>
          <w:i/>
          <w:sz w:val="24"/>
          <w:szCs w:val="24"/>
        </w:rPr>
        <w:t> »</w:t>
      </w:r>
    </w:p>
    <w:p w14:paraId="5817F054" w14:textId="77777777" w:rsidR="00331FD2" w:rsidRDefault="00331FD2" w:rsidP="00184D3B">
      <w:pPr>
        <w:rPr>
          <w:rFonts w:ascii="Times New Roman" w:hAnsi="Times New Roman" w:cs="Times New Roman"/>
          <w:i/>
          <w:sz w:val="24"/>
          <w:szCs w:val="24"/>
        </w:rPr>
      </w:pPr>
    </w:p>
    <w:p w14:paraId="296BA1C8" w14:textId="77777777" w:rsidR="00331FD2" w:rsidRDefault="00331FD2" w:rsidP="00184D3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0373">
        <w:rPr>
          <w:rFonts w:ascii="Times New Roman" w:hAnsi="Times New Roman" w:cs="Times New Roman"/>
          <w:b/>
          <w:bCs/>
          <w:iCs/>
          <w:sz w:val="24"/>
          <w:szCs w:val="24"/>
        </w:rPr>
        <w:t>Que dit P</w:t>
      </w:r>
      <w:r w:rsidR="00A60373">
        <w:rPr>
          <w:rFonts w:ascii="Times New Roman" w:hAnsi="Times New Roman" w:cs="Times New Roman"/>
          <w:b/>
          <w:bCs/>
          <w:iCs/>
          <w:sz w:val="24"/>
          <w:szCs w:val="24"/>
        </w:rPr>
        <w:t>aul</w:t>
      </w:r>
      <w:r w:rsidRPr="00A60373">
        <w:rPr>
          <w:rFonts w:ascii="Times New Roman" w:hAnsi="Times New Roman" w:cs="Times New Roman"/>
          <w:b/>
          <w:bCs/>
          <w:iCs/>
          <w:sz w:val="24"/>
          <w:szCs w:val="24"/>
        </w:rPr>
        <w:t> ?</w:t>
      </w:r>
    </w:p>
    <w:p w14:paraId="212A3247" w14:textId="77777777" w:rsidR="00A60373" w:rsidRPr="00A60373" w:rsidRDefault="00A60373" w:rsidP="00184D3B">
      <w:pPr>
        <w:rPr>
          <w:rFonts w:ascii="Times New Roman" w:hAnsi="Times New Roman" w:cs="Times New Roman"/>
          <w:iCs/>
          <w:sz w:val="24"/>
          <w:szCs w:val="24"/>
        </w:rPr>
      </w:pPr>
      <w:r w:rsidRPr="00A60373">
        <w:rPr>
          <w:rFonts w:ascii="Times New Roman" w:hAnsi="Times New Roman" w:cs="Times New Roman"/>
          <w:iCs/>
          <w:sz w:val="24"/>
          <w:szCs w:val="24"/>
        </w:rPr>
        <w:t xml:space="preserve">Laisser exprimer puis </w:t>
      </w:r>
      <w:r>
        <w:rPr>
          <w:rFonts w:ascii="Times New Roman" w:hAnsi="Times New Roman" w:cs="Times New Roman"/>
          <w:iCs/>
          <w:sz w:val="24"/>
          <w:szCs w:val="24"/>
        </w:rPr>
        <w:t xml:space="preserve">définir, </w:t>
      </w:r>
      <w:r w:rsidRPr="00A60373">
        <w:rPr>
          <w:rFonts w:ascii="Times New Roman" w:hAnsi="Times New Roman" w:cs="Times New Roman"/>
          <w:iCs/>
          <w:sz w:val="24"/>
          <w:szCs w:val="24"/>
        </w:rPr>
        <w:t>préciser</w:t>
      </w:r>
      <w:r w:rsidR="00B57C56">
        <w:rPr>
          <w:rFonts w:ascii="Times New Roman" w:hAnsi="Times New Roman" w:cs="Times New Roman"/>
          <w:iCs/>
          <w:sz w:val="24"/>
          <w:szCs w:val="24"/>
        </w:rPr>
        <w:t>…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AD77F3E" w14:textId="77777777" w:rsidR="00331FD2" w:rsidRDefault="00331FD2" w:rsidP="00184D3B">
      <w:pPr>
        <w:rPr>
          <w:rFonts w:ascii="Times New Roman" w:hAnsi="Times New Roman" w:cs="Times New Roman"/>
          <w:iCs/>
          <w:sz w:val="24"/>
          <w:szCs w:val="24"/>
        </w:rPr>
      </w:pPr>
      <w:r w:rsidRPr="00A60373">
        <w:rPr>
          <w:rFonts w:ascii="Times New Roman" w:hAnsi="Times New Roman" w:cs="Times New Roman"/>
          <w:i/>
          <w:sz w:val="24"/>
          <w:szCs w:val="24"/>
        </w:rPr>
        <w:t>Je vous exhorte</w:t>
      </w:r>
      <w:r w:rsidRPr="00A60373">
        <w:rPr>
          <w:rFonts w:ascii="Times New Roman" w:hAnsi="Times New Roman" w:cs="Times New Roman"/>
          <w:iCs/>
          <w:sz w:val="24"/>
          <w:szCs w:val="24"/>
        </w:rPr>
        <w:t> : je vous encourage fortement</w:t>
      </w:r>
      <w:r w:rsidR="00A60373">
        <w:rPr>
          <w:rFonts w:ascii="Times New Roman" w:hAnsi="Times New Roman" w:cs="Times New Roman"/>
          <w:iCs/>
          <w:sz w:val="24"/>
          <w:szCs w:val="24"/>
        </w:rPr>
        <w:t>.</w:t>
      </w:r>
    </w:p>
    <w:p w14:paraId="6839693A" w14:textId="77777777" w:rsidR="00A60373" w:rsidRPr="00A60373" w:rsidRDefault="00544699" w:rsidP="00184D3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="00A60373" w:rsidRPr="00E02446">
        <w:rPr>
          <w:rFonts w:ascii="Times New Roman" w:hAnsi="Times New Roman" w:cs="Times New Roman"/>
          <w:i/>
          <w:sz w:val="24"/>
          <w:szCs w:val="24"/>
        </w:rPr>
        <w:t>u nom de notre Seigneur Jésus Christ</w:t>
      </w:r>
      <w:r w:rsidR="00A60373">
        <w:rPr>
          <w:rFonts w:ascii="Times New Roman" w:hAnsi="Times New Roman" w:cs="Times New Roman"/>
          <w:i/>
          <w:sz w:val="24"/>
          <w:szCs w:val="24"/>
        </w:rPr>
        <w:t xml:space="preserve"> : </w:t>
      </w:r>
      <w:r w:rsidR="00A60373" w:rsidRPr="00A60373">
        <w:rPr>
          <w:rFonts w:ascii="Times New Roman" w:hAnsi="Times New Roman" w:cs="Times New Roman"/>
          <w:iCs/>
          <w:sz w:val="24"/>
          <w:szCs w:val="24"/>
        </w:rPr>
        <w:t>il ne parle pas pour lui-même</w:t>
      </w:r>
      <w:r w:rsidR="00A603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373" w:rsidRPr="00A60373">
        <w:rPr>
          <w:rFonts w:ascii="Times New Roman" w:hAnsi="Times New Roman" w:cs="Times New Roman"/>
          <w:iCs/>
          <w:sz w:val="24"/>
          <w:szCs w:val="24"/>
        </w:rPr>
        <w:t xml:space="preserve">mais au nom d’un </w:t>
      </w:r>
      <w:r w:rsidR="00A60373">
        <w:rPr>
          <w:rFonts w:ascii="Times New Roman" w:hAnsi="Times New Roman" w:cs="Times New Roman"/>
          <w:iCs/>
          <w:sz w:val="24"/>
          <w:szCs w:val="24"/>
        </w:rPr>
        <w:t>au</w:t>
      </w:r>
      <w:r w:rsidR="00A60373" w:rsidRPr="00A60373">
        <w:rPr>
          <w:rFonts w:ascii="Times New Roman" w:hAnsi="Times New Roman" w:cs="Times New Roman"/>
          <w:iCs/>
          <w:sz w:val="24"/>
          <w:szCs w:val="24"/>
        </w:rPr>
        <w:t>tre</w:t>
      </w:r>
      <w:r w:rsidR="00A60373">
        <w:rPr>
          <w:rFonts w:ascii="Times New Roman" w:hAnsi="Times New Roman" w:cs="Times New Roman"/>
          <w:iCs/>
          <w:sz w:val="24"/>
          <w:szCs w:val="24"/>
        </w:rPr>
        <w:t>.</w:t>
      </w:r>
    </w:p>
    <w:p w14:paraId="7D86D213" w14:textId="77777777" w:rsidR="00331FD2" w:rsidRDefault="00331FD2" w:rsidP="00184D3B">
      <w:pPr>
        <w:rPr>
          <w:rFonts w:ascii="Times New Roman" w:hAnsi="Times New Roman" w:cs="Times New Roman"/>
          <w:iCs/>
          <w:sz w:val="24"/>
          <w:szCs w:val="24"/>
        </w:rPr>
      </w:pPr>
      <w:r w:rsidRPr="00A60373">
        <w:rPr>
          <w:rFonts w:ascii="Times New Roman" w:hAnsi="Times New Roman" w:cs="Times New Roman"/>
          <w:i/>
          <w:sz w:val="24"/>
          <w:szCs w:val="24"/>
        </w:rPr>
        <w:t>Ayez tous un même langage</w:t>
      </w:r>
      <w:r w:rsidRPr="00A60373">
        <w:rPr>
          <w:rFonts w:ascii="Times New Roman" w:hAnsi="Times New Roman" w:cs="Times New Roman"/>
          <w:iCs/>
          <w:sz w:val="24"/>
          <w:szCs w:val="24"/>
        </w:rPr>
        <w:t xml:space="preserve"> : il ne veut pas dire </w:t>
      </w:r>
      <w:r w:rsidR="00A60373" w:rsidRPr="00A60373">
        <w:rPr>
          <w:rFonts w:ascii="Times New Roman" w:hAnsi="Times New Roman" w:cs="Times New Roman"/>
          <w:iCs/>
          <w:sz w:val="24"/>
          <w:szCs w:val="24"/>
        </w:rPr>
        <w:t xml:space="preserve">que tout le monde doit dire la même chose, mais comme à </w:t>
      </w:r>
      <w:r w:rsidR="00A60373">
        <w:rPr>
          <w:rFonts w:ascii="Times New Roman" w:hAnsi="Times New Roman" w:cs="Times New Roman"/>
          <w:iCs/>
          <w:sz w:val="24"/>
          <w:szCs w:val="24"/>
        </w:rPr>
        <w:t>P</w:t>
      </w:r>
      <w:r w:rsidR="00A60373" w:rsidRPr="00A60373">
        <w:rPr>
          <w:rFonts w:ascii="Times New Roman" w:hAnsi="Times New Roman" w:cs="Times New Roman"/>
          <w:iCs/>
          <w:sz w:val="24"/>
          <w:szCs w:val="24"/>
        </w:rPr>
        <w:t>entecôte, chacun doit comprendre ce que dit l’autre.</w:t>
      </w:r>
    </w:p>
    <w:p w14:paraId="38361458" w14:textId="77777777" w:rsidR="00A60373" w:rsidRDefault="00A60373" w:rsidP="00184D3B">
      <w:pPr>
        <w:rPr>
          <w:rFonts w:ascii="Times New Roman" w:hAnsi="Times New Roman" w:cs="Times New Roman"/>
          <w:iCs/>
          <w:sz w:val="24"/>
          <w:szCs w:val="24"/>
        </w:rPr>
      </w:pPr>
      <w:r w:rsidRPr="00A60373">
        <w:rPr>
          <w:rFonts w:ascii="Times New Roman" w:hAnsi="Times New Roman" w:cs="Times New Roman"/>
          <w:i/>
          <w:sz w:val="24"/>
          <w:szCs w:val="24"/>
        </w:rPr>
        <w:t>Soyez en parfaite harmonie</w:t>
      </w:r>
      <w:r>
        <w:rPr>
          <w:rFonts w:ascii="Times New Roman" w:hAnsi="Times New Roman" w:cs="Times New Roman"/>
          <w:iCs/>
          <w:sz w:val="24"/>
          <w:szCs w:val="24"/>
        </w:rPr>
        <w:t> : comme lorsqu’une musique va bien avec les paroles</w:t>
      </w:r>
      <w:r w:rsidR="00B57C56">
        <w:rPr>
          <w:rFonts w:ascii="Times New Roman" w:hAnsi="Times New Roman" w:cs="Times New Roman"/>
          <w:iCs/>
          <w:sz w:val="24"/>
          <w:szCs w:val="24"/>
        </w:rPr>
        <w:t>.</w:t>
      </w:r>
    </w:p>
    <w:p w14:paraId="2E281588" w14:textId="77777777" w:rsidR="0058705C" w:rsidRDefault="0058705C" w:rsidP="00184D3B">
      <w:pPr>
        <w:rPr>
          <w:rFonts w:ascii="Times New Roman" w:hAnsi="Times New Roman" w:cs="Times New Roman"/>
          <w:iCs/>
          <w:sz w:val="24"/>
          <w:szCs w:val="24"/>
        </w:rPr>
      </w:pPr>
    </w:p>
    <w:p w14:paraId="41ACA905" w14:textId="77777777" w:rsidR="0058705C" w:rsidRPr="00EF0B9C" w:rsidRDefault="0058705C" w:rsidP="0058705C">
      <w:pPr>
        <w:rPr>
          <w:rFonts w:ascii="Times New Roman" w:hAnsi="Times New Roman" w:cs="Times New Roman"/>
          <w:sz w:val="24"/>
          <w:szCs w:val="24"/>
        </w:rPr>
      </w:pPr>
      <w:r w:rsidRPr="00EF0B9C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590220" wp14:editId="4CB35619">
                <wp:simplePos x="0" y="0"/>
                <wp:positionH relativeFrom="leftMargin">
                  <wp:posOffset>134939</wp:posOffset>
                </wp:positionH>
                <wp:positionV relativeFrom="paragraph">
                  <wp:posOffset>152717</wp:posOffset>
                </wp:positionV>
                <wp:extent cx="208280" cy="186055"/>
                <wp:effectExtent l="19050" t="76200" r="1270" b="0"/>
                <wp:wrapNone/>
                <wp:docPr id="8" name="Flèche : courbe vers le ha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560D9" w14:textId="77777777" w:rsidR="0058705C" w:rsidRPr="001D6E68" w:rsidRDefault="0058705C" w:rsidP="0058705C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90220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8" o:spid="_x0000_s1028" type="#_x0000_t104" style="position:absolute;margin-left:10.65pt;margin-top:12pt;width:16.4pt;height:14.65pt;rotation:3285456fd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M3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SE8SXjWFHEDnJCQrBqkP/e+OeMBpgbVrsv+2I4xjJdxoGZV7MZnHPkjGr&#10;rksw3NSzmXqIpgAFegaH0WjchXE7d9aJbQ+5itQPbW5hvDoRnudw5HUqAJYDbj9t39ROUT9+N8vv&#10;AAAA//8DAFBLAwQUAAYACAAAACEAvuh7tdsAAAAHAQAADwAAAGRycy9kb3ducmV2LnhtbEyPTU/D&#10;MAyG70j8h8hI3Fj6wdBUmk6AxAEkhDbgniWmLSROabKu+/d4Jzg9sl7r9eN6PXsnJhxjH0hBvshA&#10;IJlge2oVvL89Xq1AxKTJahcIFRwxwro5P6t1ZcOBNjhtUyu4hGKlFXQpDZWU0XTodVyEAYmzzzB6&#10;nXgcW2lHfeBy72SRZTfS6574QqcHfOjQfG/3XsHzZL7opfx4vX6Kxq3cfR9+8qNSlxfz3S2IhHP6&#10;W4aTPqtDw067sCcbhVNQlPxKYhYlCM6XJ+6YyxxkU8v//s0vAAAA//8DAFBLAQItABQABgAIAAAA&#10;IQC2gziS/gAAAOEBAAATAAAAAAAAAAAAAAAAAAAAAABbQ29udGVudF9UeXBlc10ueG1sUEsBAi0A&#10;FAAGAAgAAAAhADj9If/WAAAAlAEAAAsAAAAAAAAAAAAAAAAALwEAAF9yZWxzLy5yZWxzUEsBAi0A&#10;FAAGAAgAAAAhAFJC4zdaAgAAtgQAAA4AAAAAAAAAAAAAAAAALgIAAGRycy9lMm9Eb2MueG1sUEsB&#10;Ai0AFAAGAAgAAAAhAL7oe7XbAAAABwEAAA8AAAAAAAAAAAAAAAAAtAQAAGRycy9kb3ducmV2Lnht&#10;bFBLBQYAAAAABAAEAPMAAAC8BQAAAAA=&#10;" adj="11953,19188,5400" fillcolor="#4f81bd" strokecolor="#385d8a" strokeweight="2pt">
                <v:textbox>
                  <w:txbxContent>
                    <w:p w14:paraId="287560D9" w14:textId="77777777" w:rsidR="0058705C" w:rsidRPr="001D6E68" w:rsidRDefault="0058705C" w:rsidP="0058705C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0B9C">
        <w:rPr>
          <w:rFonts w:ascii="Times New Roman" w:hAnsi="Times New Roman" w:cs="Times New Roman"/>
          <w:b/>
          <w:bCs/>
          <w:sz w:val="24"/>
          <w:szCs w:val="24"/>
        </w:rPr>
        <w:t xml:space="preserve">Les divisions au temps de Paul </w:t>
      </w:r>
      <w:r w:rsidRPr="00EF0B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CFF1C" w14:textId="77777777" w:rsidR="0058705C" w:rsidRPr="00F159C3" w:rsidRDefault="0058705C" w:rsidP="0058705C">
      <w:pP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r w:rsidRPr="00F159C3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Texte et dessins sur Carnet de route jeunes p 2 et 3</w:t>
      </w:r>
    </w:p>
    <w:p w14:paraId="035AA252" w14:textId="631F483F" w:rsidR="0058705C" w:rsidRDefault="0058705C" w:rsidP="0058705C">
      <w:pPr>
        <w:rPr>
          <w:rFonts w:ascii="Times New Roman" w:hAnsi="Times New Roman" w:cs="Times New Roman"/>
          <w:sz w:val="24"/>
          <w:szCs w:val="24"/>
        </w:rPr>
      </w:pPr>
      <w:r w:rsidRPr="00EF0B9C">
        <w:rPr>
          <w:rFonts w:ascii="Times New Roman" w:hAnsi="Times New Roman" w:cs="Times New Roman"/>
          <w:sz w:val="24"/>
          <w:szCs w:val="24"/>
        </w:rPr>
        <w:t xml:space="preserve">Regarder les dessins p 3. Que comprenez-vous ? Est-ce qu’on peut appartenir à quelqu'un ? </w:t>
      </w:r>
    </w:p>
    <w:p w14:paraId="69AD9ED8" w14:textId="77777777" w:rsidR="0058705C" w:rsidRDefault="0058705C" w:rsidP="00587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8705C">
        <w:rPr>
          <w:rFonts w:ascii="Times New Roman" w:hAnsi="Times New Roman" w:cs="Times New Roman"/>
          <w:b/>
          <w:bCs/>
          <w:sz w:val="24"/>
          <w:szCs w:val="24"/>
        </w:rPr>
        <w:t>Repère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086CF" w14:textId="1359736C" w:rsidR="0058705C" w:rsidRDefault="0058705C" w:rsidP="00587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premières communautés chrétiennes se sont créées autour d’une personne qui leur a apporté la Bonne Nouvelle de Jésus mort et Ressuscité : Paul, Apollos ou Pierre. Et ils disent appartenir à Paul, ou à Apollos ou à Pierre. Mais </w:t>
      </w:r>
      <w:r w:rsidRPr="004F03C9">
        <w:rPr>
          <w:rFonts w:ascii="Times New Roman" w:hAnsi="Times New Roman" w:cs="Times New Roman"/>
          <w:sz w:val="24"/>
          <w:szCs w:val="24"/>
        </w:rPr>
        <w:t>Paul demande qu</w:t>
      </w:r>
      <w:r>
        <w:rPr>
          <w:rFonts w:ascii="Times New Roman" w:hAnsi="Times New Roman" w:cs="Times New Roman"/>
          <w:sz w:val="24"/>
          <w:szCs w:val="24"/>
        </w:rPr>
        <w:t>’il n’y ait pas de divisons dans les communautés. Il leur dit qu’ils n’appartiennent pas à celui qui leur a apporté la Bonne Nouvelle de Jésus. Mais que Le Christ est pour tous.</w:t>
      </w:r>
    </w:p>
    <w:p w14:paraId="353001BC" w14:textId="77777777" w:rsidR="0058705C" w:rsidRDefault="0058705C" w:rsidP="00F73F0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4C3C4F5A" w14:textId="77777777" w:rsidR="00C4615D" w:rsidRDefault="00F73F0C" w:rsidP="001D571D">
      <w:pPr>
        <w:rPr>
          <w:rFonts w:ascii="Times New Roman" w:hAnsi="Times New Roman" w:cs="Times New Roman"/>
          <w:sz w:val="24"/>
          <w:szCs w:val="24"/>
        </w:rPr>
      </w:pPr>
      <w:r w:rsidRPr="00081220">
        <w:rPr>
          <w:rFonts w:ascii="Times New Roman" w:hAnsi="Times New Roman" w:cs="Times New Roman"/>
          <w:b/>
          <w:bCs/>
          <w:sz w:val="24"/>
          <w:szCs w:val="24"/>
        </w:rPr>
        <w:t>Questionner </w:t>
      </w:r>
    </w:p>
    <w:p w14:paraId="40BD1EF7" w14:textId="77777777" w:rsidR="00081220" w:rsidRDefault="00C4615D" w:rsidP="001D5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F73F0C" w:rsidRPr="001D571D">
        <w:rPr>
          <w:rFonts w:ascii="Times New Roman" w:hAnsi="Times New Roman" w:cs="Times New Roman"/>
          <w:sz w:val="24"/>
          <w:szCs w:val="24"/>
        </w:rPr>
        <w:t>u’est-ce que la division ? Qu’est-ce qui divise les hommes ?</w:t>
      </w:r>
    </w:p>
    <w:p w14:paraId="3259B975" w14:textId="77777777" w:rsidR="00E91C3F" w:rsidRDefault="00081220" w:rsidP="001D5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exprimer et laisser la réponse ouverte.</w:t>
      </w:r>
      <w:r w:rsidR="00F73F0C" w:rsidRPr="001D57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C7B2C" w14:textId="77777777" w:rsidR="00081220" w:rsidRDefault="00081220" w:rsidP="001D571D">
      <w:pPr>
        <w:rPr>
          <w:rFonts w:ascii="Times New Roman" w:hAnsi="Times New Roman" w:cs="Times New Roman"/>
          <w:sz w:val="24"/>
          <w:szCs w:val="24"/>
        </w:rPr>
      </w:pPr>
    </w:p>
    <w:p w14:paraId="407E0D44" w14:textId="77777777" w:rsidR="00081220" w:rsidRDefault="00081220" w:rsidP="00081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3D1706">
        <w:rPr>
          <w:rFonts w:ascii="Times New Roman" w:hAnsi="Times New Roman" w:cs="Times New Roman"/>
          <w:b/>
          <w:sz w:val="24"/>
          <w:szCs w:val="24"/>
        </w:rPr>
        <w:t xml:space="preserve">Repères pour animateurs </w:t>
      </w:r>
    </w:p>
    <w:p w14:paraId="3ECFD214" w14:textId="77777777" w:rsidR="00081220" w:rsidRPr="003D1706" w:rsidRDefault="00081220" w:rsidP="00081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bookmarkStart w:id="3" w:name="_Hlk123117286"/>
      <w:r w:rsidRPr="003D1706">
        <w:rPr>
          <w:rFonts w:ascii="Times New Roman" w:hAnsi="Times New Roman" w:cs="Times New Roman"/>
          <w:b/>
          <w:sz w:val="24"/>
          <w:szCs w:val="24"/>
        </w:rPr>
        <w:t>Qu’est-ce que la division ?</w:t>
      </w:r>
    </w:p>
    <w:p w14:paraId="45BB2414" w14:textId="77777777" w:rsidR="00081220" w:rsidRPr="00400A7B" w:rsidRDefault="00081220" w:rsidP="00081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400A7B">
        <w:rPr>
          <w:rFonts w:ascii="Times New Roman" w:hAnsi="Times New Roman" w:cs="Times New Roman"/>
          <w:bCs/>
          <w:sz w:val="24"/>
          <w:szCs w:val="24"/>
        </w:rPr>
        <w:t xml:space="preserve">Il </w:t>
      </w:r>
      <w:r>
        <w:rPr>
          <w:rFonts w:ascii="Times New Roman" w:hAnsi="Times New Roman" w:cs="Times New Roman"/>
          <w:bCs/>
          <w:sz w:val="24"/>
          <w:szCs w:val="24"/>
        </w:rPr>
        <w:t>peut être</w:t>
      </w:r>
      <w:r w:rsidRPr="00400A7B">
        <w:rPr>
          <w:rFonts w:ascii="Times New Roman" w:hAnsi="Times New Roman" w:cs="Times New Roman"/>
          <w:bCs/>
          <w:sz w:val="24"/>
          <w:szCs w:val="24"/>
        </w:rPr>
        <w:t xml:space="preserve"> nécessaire dans un premier temps d’expliciter ce terme que les enfants rencontrent aussi en mathématique. </w:t>
      </w:r>
    </w:p>
    <w:p w14:paraId="3763F2CD" w14:textId="77777777" w:rsidR="00735ACF" w:rsidRDefault="00081220" w:rsidP="00081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00A7B">
        <w:rPr>
          <w:rFonts w:ascii="Times New Roman" w:hAnsi="Times New Roman" w:cs="Times New Roman"/>
          <w:b/>
          <w:sz w:val="24"/>
          <w:szCs w:val="24"/>
        </w:rPr>
        <w:t>Définition de la division </w:t>
      </w:r>
    </w:p>
    <w:p w14:paraId="10666CA8" w14:textId="77777777" w:rsidR="00081220" w:rsidRPr="00400A7B" w:rsidRDefault="00081220" w:rsidP="00081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>Action de diviser.</w:t>
      </w:r>
      <w:r w:rsidRPr="0040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Séparer (une chose ou un ensemble de choses) en plusieurs parties.</w:t>
      </w:r>
    </w:p>
    <w:p w14:paraId="446315C3" w14:textId="77777777" w:rsidR="00735ACF" w:rsidRDefault="00081220" w:rsidP="00081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00A7B">
        <w:rPr>
          <w:rFonts w:ascii="Times New Roman" w:hAnsi="Times New Roman" w:cs="Times New Roman"/>
          <w:b/>
          <w:sz w:val="24"/>
          <w:szCs w:val="24"/>
        </w:rPr>
        <w:t xml:space="preserve">Synonymes </w:t>
      </w:r>
    </w:p>
    <w:p w14:paraId="2846C48A" w14:textId="77777777" w:rsidR="00081220" w:rsidRPr="00400A7B" w:rsidRDefault="00735ACF" w:rsidP="00081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81220" w:rsidRPr="00400A7B">
        <w:rPr>
          <w:rFonts w:ascii="Times New Roman" w:hAnsi="Times New Roman" w:cs="Times New Roman"/>
          <w:sz w:val="24"/>
          <w:szCs w:val="24"/>
        </w:rPr>
        <w:t>éparation, partage, scission, désunion, discorde, dispute, découpage, désaccord, répartition, coupure, fragmentation.</w:t>
      </w:r>
    </w:p>
    <w:p w14:paraId="3DEEAEC9" w14:textId="77777777" w:rsidR="00735ACF" w:rsidRDefault="00081220" w:rsidP="00081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400A7B">
        <w:rPr>
          <w:rFonts w:ascii="Times New Roman" w:hAnsi="Times New Roman" w:cs="Times New Roman"/>
          <w:b/>
          <w:bCs/>
          <w:sz w:val="24"/>
          <w:szCs w:val="24"/>
        </w:rPr>
        <w:t>Dans notre vie </w:t>
      </w:r>
    </w:p>
    <w:p w14:paraId="08B427E5" w14:textId="77777777" w:rsidR="00081220" w:rsidRPr="00400A7B" w:rsidRDefault="00735ACF" w:rsidP="00081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81220" w:rsidRPr="00400A7B">
        <w:rPr>
          <w:rFonts w:ascii="Times New Roman" w:hAnsi="Times New Roman" w:cs="Times New Roman"/>
          <w:sz w:val="24"/>
          <w:szCs w:val="24"/>
        </w:rPr>
        <w:t>n constate des différences de pensée, d’habitudes, de coutumes… Cela peut provoquer des incompréhensions, des intolérances, des divisions.</w:t>
      </w:r>
    </w:p>
    <w:bookmarkEnd w:id="3"/>
    <w:p w14:paraId="64754BC6" w14:textId="77777777" w:rsidR="00E91C3F" w:rsidRPr="00E91C3F" w:rsidRDefault="00E91C3F" w:rsidP="005478A1">
      <w:pPr>
        <w:rPr>
          <w:rFonts w:ascii="Times New Roman" w:hAnsi="Times New Roman" w:cs="Times New Roman"/>
          <w:sz w:val="24"/>
          <w:szCs w:val="24"/>
        </w:rPr>
      </w:pPr>
    </w:p>
    <w:p w14:paraId="02E8E30C" w14:textId="6CDE1831" w:rsidR="00F41205" w:rsidRDefault="00081220" w:rsidP="00F41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2ème temps</w:t>
      </w:r>
      <w:r w:rsidR="002563B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91C3F">
        <w:rPr>
          <w:rFonts w:ascii="Times New Roman" w:hAnsi="Times New Roman" w:cs="Times New Roman"/>
          <w:b/>
          <w:sz w:val="24"/>
          <w:szCs w:val="24"/>
        </w:rPr>
        <w:t>L</w:t>
      </w:r>
      <w:r w:rsidR="00E91C3F" w:rsidRPr="00E91C3F">
        <w:rPr>
          <w:rFonts w:ascii="Times New Roman" w:hAnsi="Times New Roman" w:cs="Times New Roman"/>
          <w:b/>
          <w:sz w:val="24"/>
          <w:szCs w:val="24"/>
        </w:rPr>
        <w:t>es divisions</w:t>
      </w:r>
      <w:r w:rsidR="00E91C3F">
        <w:rPr>
          <w:rFonts w:ascii="Times New Roman" w:hAnsi="Times New Roman" w:cs="Times New Roman"/>
          <w:b/>
          <w:sz w:val="24"/>
          <w:szCs w:val="24"/>
        </w:rPr>
        <w:t xml:space="preserve"> aujourd’hui </w:t>
      </w:r>
      <w:r w:rsidR="003611D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50 </w:t>
      </w:r>
      <w:r w:rsidR="006855DF">
        <w:rPr>
          <w:rFonts w:ascii="Times New Roman" w:hAnsi="Times New Roman" w:cs="Times New Roman"/>
          <w:bCs/>
          <w:color w:val="FF0000"/>
          <w:sz w:val="24"/>
          <w:szCs w:val="24"/>
        </w:rPr>
        <w:t>mn</w:t>
      </w:r>
    </w:p>
    <w:p w14:paraId="3B5AEDFF" w14:textId="77777777" w:rsidR="00E91C3F" w:rsidRDefault="00E91C3F" w:rsidP="005478A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A6910AE" w14:textId="317696BC" w:rsidR="00081220" w:rsidRPr="003A79F8" w:rsidRDefault="003A79F8" w:rsidP="00544699">
      <w:pPr>
        <w:rPr>
          <w:rFonts w:ascii="Times New Roman" w:hAnsi="Times New Roman" w:cs="Times New Roman"/>
          <w:sz w:val="24"/>
          <w:szCs w:val="24"/>
        </w:rPr>
      </w:pPr>
      <w:r w:rsidRPr="006B1F87">
        <w:rPr>
          <w:rFonts w:ascii="Times New Roman" w:hAnsi="Times New Roman" w:cs="Times New Roman"/>
          <w:b/>
          <w:sz w:val="24"/>
          <w:szCs w:val="24"/>
        </w:rPr>
        <w:t>Jeu</w:t>
      </w:r>
      <w:r w:rsidR="005234FC">
        <w:rPr>
          <w:rFonts w:ascii="Times New Roman" w:hAnsi="Times New Roman" w:cs="Times New Roman"/>
          <w:sz w:val="24"/>
          <w:szCs w:val="24"/>
        </w:rPr>
        <w:t> </w:t>
      </w:r>
      <w:r w:rsidR="0038107F" w:rsidRPr="0038107F">
        <w:rPr>
          <w:rFonts w:ascii="Times New Roman" w:hAnsi="Times New Roman" w:cs="Times New Roman"/>
          <w:b/>
          <w:bCs/>
          <w:sz w:val="24"/>
          <w:szCs w:val="24"/>
        </w:rPr>
        <w:t>des divisions</w:t>
      </w:r>
      <w:r w:rsidR="0038107F">
        <w:rPr>
          <w:rFonts w:ascii="Times New Roman" w:hAnsi="Times New Roman" w:cs="Times New Roman"/>
          <w:sz w:val="24"/>
          <w:szCs w:val="24"/>
        </w:rPr>
        <w:t xml:space="preserve"> </w:t>
      </w:r>
      <w:r w:rsidR="002563B9">
        <w:rPr>
          <w:rFonts w:ascii="Times New Roman" w:hAnsi="Times New Roman" w:cs="Times New Roman"/>
          <w:sz w:val="24"/>
          <w:szCs w:val="24"/>
        </w:rPr>
        <w:t>C</w:t>
      </w:r>
      <w:r w:rsidRPr="003A79F8">
        <w:rPr>
          <w:rFonts w:ascii="Times New Roman" w:hAnsi="Times New Roman" w:cs="Times New Roman"/>
          <w:sz w:val="24"/>
          <w:szCs w:val="24"/>
        </w:rPr>
        <w:t xml:space="preserve">e qui nous divise et ce qui nous rassemble </w:t>
      </w:r>
    </w:p>
    <w:p w14:paraId="1BB1A0CE" w14:textId="77777777" w:rsidR="003A79F8" w:rsidRDefault="003A79F8" w:rsidP="005478A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872BE27" w14:textId="77777777" w:rsidR="003A79F8" w:rsidRPr="003A79F8" w:rsidRDefault="003A79F8" w:rsidP="005478A1">
      <w:pPr>
        <w:rPr>
          <w:rFonts w:ascii="Times New Roman" w:hAnsi="Times New Roman" w:cs="Times New Roman"/>
          <w:b/>
          <w:sz w:val="24"/>
          <w:szCs w:val="24"/>
        </w:rPr>
      </w:pPr>
      <w:r w:rsidRPr="003A79F8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</w:p>
    <w:p w14:paraId="34F5A44D" w14:textId="77777777" w:rsidR="005478A1" w:rsidRPr="003A79F8" w:rsidRDefault="003A79F8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478A1" w:rsidRPr="003A79F8">
        <w:rPr>
          <w:rFonts w:ascii="Times New Roman" w:hAnsi="Times New Roman" w:cs="Times New Roman"/>
          <w:sz w:val="24"/>
          <w:szCs w:val="24"/>
        </w:rPr>
        <w:t xml:space="preserve">st ce qu’on peut </w:t>
      </w:r>
      <w:r w:rsidR="00B725CE" w:rsidRPr="003A79F8">
        <w:rPr>
          <w:rFonts w:ascii="Times New Roman" w:hAnsi="Times New Roman" w:cs="Times New Roman"/>
          <w:sz w:val="24"/>
          <w:szCs w:val="24"/>
        </w:rPr>
        <w:t>vivr</w:t>
      </w:r>
      <w:r w:rsidR="00B725CE">
        <w:rPr>
          <w:rFonts w:ascii="Times New Roman" w:hAnsi="Times New Roman" w:cs="Times New Roman"/>
          <w:sz w:val="24"/>
          <w:szCs w:val="24"/>
        </w:rPr>
        <w:t>e ensemble quand on est différent, qu’on ne pense pas la même chose</w:t>
      </w:r>
      <w:r w:rsidR="00C66EC4">
        <w:rPr>
          <w:rFonts w:ascii="Times New Roman" w:hAnsi="Times New Roman" w:cs="Times New Roman"/>
          <w:sz w:val="24"/>
          <w:szCs w:val="24"/>
        </w:rPr>
        <w:t>… ?</w:t>
      </w:r>
      <w:r w:rsidR="004F03C9">
        <w:rPr>
          <w:rFonts w:ascii="Times New Roman" w:hAnsi="Times New Roman" w:cs="Times New Roman"/>
          <w:sz w:val="24"/>
          <w:szCs w:val="24"/>
        </w:rPr>
        <w:t xml:space="preserve"> </w:t>
      </w:r>
      <w:r w:rsidR="00B57C56">
        <w:rPr>
          <w:rFonts w:ascii="Times New Roman" w:hAnsi="Times New Roman" w:cs="Times New Roman"/>
          <w:sz w:val="24"/>
          <w:szCs w:val="24"/>
        </w:rPr>
        <w:br/>
      </w:r>
      <w:r w:rsidR="004F03C9">
        <w:rPr>
          <w:rFonts w:ascii="Times New Roman" w:hAnsi="Times New Roman" w:cs="Times New Roman"/>
          <w:sz w:val="24"/>
          <w:szCs w:val="24"/>
        </w:rPr>
        <w:t>Qu’est-</w:t>
      </w:r>
      <w:r w:rsidR="005478A1" w:rsidRPr="003A79F8">
        <w:rPr>
          <w:rFonts w:ascii="Times New Roman" w:hAnsi="Times New Roman" w:cs="Times New Roman"/>
          <w:sz w:val="24"/>
          <w:szCs w:val="24"/>
        </w:rPr>
        <w:t xml:space="preserve">ce qu’on peut vivre dans cette diversité ? </w:t>
      </w:r>
    </w:p>
    <w:p w14:paraId="4EACF869" w14:textId="77777777" w:rsidR="00EA08C5" w:rsidRDefault="00EA08C5" w:rsidP="00EA0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un jeu, nous allons regarder les faits dans nos groupes et </w:t>
      </w:r>
      <w:r w:rsidR="00B96AC0">
        <w:rPr>
          <w:rFonts w:ascii="Times New Roman" w:hAnsi="Times New Roman" w:cs="Times New Roman"/>
          <w:sz w:val="24"/>
          <w:szCs w:val="24"/>
        </w:rPr>
        <w:t xml:space="preserve">notre vie </w:t>
      </w:r>
      <w:r w:rsidR="00311E61">
        <w:rPr>
          <w:rFonts w:ascii="Times New Roman" w:hAnsi="Times New Roman" w:cs="Times New Roman"/>
          <w:sz w:val="24"/>
          <w:szCs w:val="24"/>
        </w:rPr>
        <w:t xml:space="preserve">ce qui nous rassemble </w:t>
      </w:r>
      <w:r>
        <w:rPr>
          <w:rFonts w:ascii="Times New Roman" w:hAnsi="Times New Roman" w:cs="Times New Roman"/>
          <w:sz w:val="24"/>
          <w:szCs w:val="24"/>
        </w:rPr>
        <w:t>et ce qui n</w:t>
      </w:r>
      <w:r w:rsidR="001F6EE3">
        <w:rPr>
          <w:rFonts w:ascii="Times New Roman" w:hAnsi="Times New Roman" w:cs="Times New Roman"/>
          <w:sz w:val="24"/>
          <w:szCs w:val="24"/>
        </w:rPr>
        <w:t>ou</w:t>
      </w:r>
      <w:r w:rsidR="00311E61">
        <w:rPr>
          <w:rFonts w:ascii="Times New Roman" w:hAnsi="Times New Roman" w:cs="Times New Roman"/>
          <w:sz w:val="24"/>
          <w:szCs w:val="24"/>
        </w:rPr>
        <w:t>s divis</w:t>
      </w: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1F6EE3">
        <w:rPr>
          <w:rFonts w:ascii="Times New Roman" w:hAnsi="Times New Roman" w:cs="Times New Roman"/>
          <w:sz w:val="24"/>
          <w:szCs w:val="24"/>
        </w:rPr>
        <w:t xml:space="preserve">Il s’agit comme Paul de faire un constat, non de juger.  </w:t>
      </w:r>
    </w:p>
    <w:p w14:paraId="5CC2B733" w14:textId="77777777" w:rsidR="00EA08C5" w:rsidRDefault="00EA08C5" w:rsidP="00EA08C5">
      <w:pPr>
        <w:rPr>
          <w:rFonts w:ascii="Times New Roman" w:hAnsi="Times New Roman" w:cs="Times New Roman"/>
          <w:sz w:val="24"/>
          <w:szCs w:val="24"/>
        </w:rPr>
      </w:pPr>
    </w:p>
    <w:p w14:paraId="34FAFE50" w14:textId="77777777" w:rsidR="00EA08C5" w:rsidRPr="00EA08C5" w:rsidRDefault="007063E2" w:rsidP="001F6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Avant le jeu, u</w:t>
      </w:r>
      <w:r w:rsidR="00EA08C5" w:rsidRPr="00EA08C5">
        <w:rPr>
          <w:rFonts w:ascii="Times New Roman" w:hAnsi="Times New Roman" w:cs="Times New Roman"/>
          <w:b/>
          <w:sz w:val="24"/>
          <w:szCs w:val="24"/>
        </w:rPr>
        <w:t>n temps personnel</w:t>
      </w:r>
      <w:r w:rsidR="00AE6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3DF" w:rsidRPr="001E6E4E">
        <w:rPr>
          <w:rFonts w:ascii="Times New Roman" w:hAnsi="Times New Roman" w:cs="Times New Roman"/>
          <w:bCs/>
          <w:color w:val="FF0000"/>
          <w:sz w:val="24"/>
          <w:szCs w:val="24"/>
        </w:rPr>
        <w:t>10 mn</w:t>
      </w:r>
    </w:p>
    <w:p w14:paraId="1BFB144A" w14:textId="77777777" w:rsidR="007B42BD" w:rsidRDefault="007B42BD" w:rsidP="00EA08C5">
      <w:pPr>
        <w:rPr>
          <w:rFonts w:ascii="Times New Roman" w:hAnsi="Times New Roman" w:cs="Times New Roman"/>
          <w:b/>
          <w:sz w:val="24"/>
          <w:szCs w:val="24"/>
        </w:rPr>
      </w:pPr>
    </w:p>
    <w:p w14:paraId="0A460A77" w14:textId="77777777" w:rsidR="00EA08C5" w:rsidRPr="00EA08C5" w:rsidRDefault="004F03C9" w:rsidP="00EA08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Jeunes</w:t>
      </w:r>
      <w:r w:rsidR="00EA08C5" w:rsidRPr="00EA0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4FC">
        <w:rPr>
          <w:rFonts w:ascii="Times New Roman" w:hAnsi="Times New Roman" w:cs="Times New Roman"/>
          <w:b/>
          <w:sz w:val="24"/>
          <w:szCs w:val="24"/>
        </w:rPr>
        <w:t xml:space="preserve">(seuls ou </w:t>
      </w:r>
      <w:r w:rsidR="00B82874">
        <w:rPr>
          <w:rFonts w:ascii="Times New Roman" w:hAnsi="Times New Roman" w:cs="Times New Roman"/>
          <w:b/>
          <w:sz w:val="24"/>
          <w:szCs w:val="24"/>
        </w:rPr>
        <w:t>en équipe de</w:t>
      </w:r>
      <w:r w:rsidR="005234FC">
        <w:rPr>
          <w:rFonts w:ascii="Times New Roman" w:hAnsi="Times New Roman" w:cs="Times New Roman"/>
          <w:b/>
          <w:sz w:val="24"/>
          <w:szCs w:val="24"/>
        </w:rPr>
        <w:t xml:space="preserve"> deux ou trois) </w:t>
      </w:r>
    </w:p>
    <w:p w14:paraId="3C0C37D2" w14:textId="77777777" w:rsidR="00EA08C5" w:rsidRDefault="00EA08C5" w:rsidP="00EA0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liste et je regarde </w:t>
      </w:r>
      <w:r w:rsidR="005234F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es groupes </w:t>
      </w:r>
      <w:r w:rsidR="005234FC">
        <w:rPr>
          <w:rFonts w:ascii="Times New Roman" w:hAnsi="Times New Roman" w:cs="Times New Roman"/>
          <w:sz w:val="24"/>
          <w:szCs w:val="24"/>
        </w:rPr>
        <w:t>auxquels j’appartiens (famille – école - loisirs - sport -</w:t>
      </w:r>
      <w:r>
        <w:rPr>
          <w:rFonts w:ascii="Times New Roman" w:hAnsi="Times New Roman" w:cs="Times New Roman"/>
          <w:sz w:val="24"/>
          <w:szCs w:val="24"/>
        </w:rPr>
        <w:t xml:space="preserve"> groupe de KT</w:t>
      </w:r>
      <w:r w:rsidR="005234FC">
        <w:rPr>
          <w:rFonts w:ascii="Times New Roman" w:hAnsi="Times New Roman" w:cs="Times New Roman"/>
          <w:sz w:val="24"/>
          <w:szCs w:val="24"/>
        </w:rPr>
        <w:t>..</w:t>
      </w:r>
      <w:r w:rsidR="00311E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BC63CCB" w14:textId="77777777" w:rsidR="003C0D20" w:rsidRDefault="003C0D20" w:rsidP="00EA0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J’en choisi</w:t>
      </w:r>
      <w:r w:rsidR="006F0D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un et je repère un moment où i</w:t>
      </w:r>
      <w:r w:rsidR="005234FC">
        <w:rPr>
          <w:rFonts w:ascii="Times New Roman" w:hAnsi="Times New Roman" w:cs="Times New Roman"/>
          <w:sz w:val="24"/>
          <w:szCs w:val="24"/>
        </w:rPr>
        <w:t>l y a eu un moment d’entente, et</w:t>
      </w:r>
      <w:r>
        <w:rPr>
          <w:rFonts w:ascii="Times New Roman" w:hAnsi="Times New Roman" w:cs="Times New Roman"/>
          <w:sz w:val="24"/>
          <w:szCs w:val="24"/>
        </w:rPr>
        <w:t xml:space="preserve"> un moment de </w:t>
      </w:r>
      <w:r w:rsidR="00A46AFD">
        <w:rPr>
          <w:rFonts w:ascii="Times New Roman" w:hAnsi="Times New Roman" w:cs="Times New Roman"/>
          <w:sz w:val="24"/>
          <w:szCs w:val="24"/>
        </w:rPr>
        <w:t>dispute</w:t>
      </w:r>
      <w:r w:rsidR="003412A3">
        <w:rPr>
          <w:rFonts w:ascii="Times New Roman" w:hAnsi="Times New Roman" w:cs="Times New Roman"/>
          <w:sz w:val="24"/>
          <w:szCs w:val="24"/>
        </w:rPr>
        <w:t>, de</w:t>
      </w:r>
      <w:r w:rsidR="00A46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division. </w:t>
      </w:r>
    </w:p>
    <w:p w14:paraId="3F1718DB" w14:textId="77777777" w:rsidR="003C0D20" w:rsidRDefault="003C0D20" w:rsidP="00EA0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cherche </w:t>
      </w:r>
      <w:r w:rsidR="005234FC">
        <w:rPr>
          <w:rFonts w:ascii="Times New Roman" w:hAnsi="Times New Roman" w:cs="Times New Roman"/>
          <w:sz w:val="24"/>
          <w:szCs w:val="24"/>
        </w:rPr>
        <w:t xml:space="preserve">un moyen </w:t>
      </w:r>
      <w:r w:rsidR="00DB00AF">
        <w:rPr>
          <w:rFonts w:ascii="Times New Roman" w:hAnsi="Times New Roman" w:cs="Times New Roman"/>
          <w:sz w:val="24"/>
          <w:szCs w:val="24"/>
        </w:rPr>
        <w:t xml:space="preserve">ludique </w:t>
      </w:r>
      <w:r>
        <w:rPr>
          <w:rFonts w:ascii="Times New Roman" w:hAnsi="Times New Roman" w:cs="Times New Roman"/>
          <w:sz w:val="24"/>
          <w:szCs w:val="24"/>
        </w:rPr>
        <w:t xml:space="preserve">pour faire deviner aux autres </w:t>
      </w:r>
      <w:r w:rsidR="00DB00AF">
        <w:rPr>
          <w:rFonts w:ascii="Times New Roman" w:hAnsi="Times New Roman" w:cs="Times New Roman"/>
          <w:sz w:val="24"/>
          <w:szCs w:val="24"/>
        </w:rPr>
        <w:t>le groupe et</w:t>
      </w:r>
      <w:r w:rsidR="001F6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de ces moments. </w:t>
      </w:r>
    </w:p>
    <w:p w14:paraId="74214C9E" w14:textId="77777777" w:rsidR="003C0D20" w:rsidRDefault="003C0D20" w:rsidP="00EA0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896799">
        <w:rPr>
          <w:rFonts w:ascii="Times New Roman" w:hAnsi="Times New Roman" w:cs="Times New Roman"/>
          <w:sz w:val="24"/>
          <w:szCs w:val="24"/>
        </w:rPr>
        <w:t>pourrai</w:t>
      </w:r>
      <w:r>
        <w:rPr>
          <w:rFonts w:ascii="Times New Roman" w:hAnsi="Times New Roman" w:cs="Times New Roman"/>
          <w:sz w:val="24"/>
          <w:szCs w:val="24"/>
        </w:rPr>
        <w:t xml:space="preserve"> mimer, dessiner</w:t>
      </w:r>
      <w:r w:rsidR="006B1F87">
        <w:rPr>
          <w:rFonts w:ascii="Times New Roman" w:hAnsi="Times New Roman" w:cs="Times New Roman"/>
          <w:sz w:val="24"/>
          <w:szCs w:val="24"/>
        </w:rPr>
        <w:t>, parler</w:t>
      </w:r>
      <w:r>
        <w:rPr>
          <w:rFonts w:ascii="Times New Roman" w:hAnsi="Times New Roman" w:cs="Times New Roman"/>
          <w:sz w:val="24"/>
          <w:szCs w:val="24"/>
        </w:rPr>
        <w:t xml:space="preserve"> ... </w:t>
      </w:r>
      <w:r w:rsidR="006B1F87">
        <w:rPr>
          <w:rFonts w:ascii="Times New Roman" w:hAnsi="Times New Roman" w:cs="Times New Roman"/>
          <w:sz w:val="24"/>
          <w:szCs w:val="24"/>
        </w:rPr>
        <w:t>au choix</w:t>
      </w:r>
      <w:r w:rsidR="009E2353">
        <w:rPr>
          <w:rFonts w:ascii="Times New Roman" w:hAnsi="Times New Roman" w:cs="Times New Roman"/>
          <w:sz w:val="24"/>
          <w:szCs w:val="24"/>
        </w:rPr>
        <w:t>, lorsque, au cours du jeu, l’on tombera sur la case correspondante</w:t>
      </w:r>
      <w:r w:rsidR="00B57C56">
        <w:rPr>
          <w:rFonts w:ascii="Times New Roman" w:hAnsi="Times New Roman" w:cs="Times New Roman"/>
          <w:sz w:val="24"/>
          <w:szCs w:val="24"/>
        </w:rPr>
        <w:t>.</w:t>
      </w:r>
      <w:r w:rsidR="00B82874">
        <w:rPr>
          <w:rFonts w:ascii="Times New Roman" w:hAnsi="Times New Roman" w:cs="Times New Roman"/>
          <w:sz w:val="24"/>
          <w:szCs w:val="24"/>
        </w:rPr>
        <w:t xml:space="preserve"> Exemple : Ecole Entente ou Ecole Divisions. </w:t>
      </w:r>
    </w:p>
    <w:p w14:paraId="3C85390B" w14:textId="77777777" w:rsidR="003A79F8" w:rsidRDefault="003A79F8" w:rsidP="005478A1">
      <w:pPr>
        <w:rPr>
          <w:rFonts w:ascii="Times New Roman" w:hAnsi="Times New Roman" w:cs="Times New Roman"/>
          <w:sz w:val="24"/>
          <w:szCs w:val="24"/>
        </w:rPr>
      </w:pPr>
    </w:p>
    <w:p w14:paraId="5DEA2759" w14:textId="77777777" w:rsidR="001F5F37" w:rsidRPr="001D571D" w:rsidRDefault="001F5F37" w:rsidP="005478A1">
      <w:pPr>
        <w:rPr>
          <w:rFonts w:ascii="Times New Roman" w:hAnsi="Times New Roman" w:cs="Times New Roman"/>
          <w:sz w:val="24"/>
          <w:szCs w:val="24"/>
        </w:rPr>
      </w:pPr>
    </w:p>
    <w:p w14:paraId="7AF45EB0" w14:textId="1F52F076" w:rsidR="001F6EE3" w:rsidRPr="001F6EE3" w:rsidRDefault="001F5F37" w:rsidP="001F6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Jeu des divisions </w:t>
      </w:r>
      <w:r w:rsidR="00C66EC4" w:rsidRPr="0037524C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  <w:r w:rsidR="005E178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0 </w:t>
      </w:r>
      <w:r w:rsidR="00AE63DF" w:rsidRPr="0037524C">
        <w:rPr>
          <w:rFonts w:ascii="Times New Roman" w:hAnsi="Times New Roman" w:cs="Times New Roman"/>
          <w:bCs/>
          <w:color w:val="FF0000"/>
          <w:sz w:val="24"/>
          <w:szCs w:val="24"/>
        </w:rPr>
        <w:t>mn</w:t>
      </w:r>
      <w:r w:rsidR="00AE63DF" w:rsidRPr="003752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E19295" w14:textId="77777777" w:rsidR="001F6EE3" w:rsidRDefault="00081220" w:rsidP="001F6EE3">
      <w:pPr>
        <w:rPr>
          <w:rFonts w:ascii="Times New Roman" w:hAnsi="Times New Roman" w:cs="Times New Roman"/>
          <w:sz w:val="24"/>
          <w:szCs w:val="24"/>
        </w:rPr>
      </w:pPr>
      <w:r w:rsidRPr="00243313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27B7B5" wp14:editId="3CBF4191">
                <wp:simplePos x="0" y="0"/>
                <wp:positionH relativeFrom="leftMargin">
                  <wp:posOffset>136207</wp:posOffset>
                </wp:positionH>
                <wp:positionV relativeFrom="paragraph">
                  <wp:posOffset>168382</wp:posOffset>
                </wp:positionV>
                <wp:extent cx="208280" cy="186055"/>
                <wp:effectExtent l="19050" t="76200" r="1270" b="0"/>
                <wp:wrapNone/>
                <wp:docPr id="1" name="Flèche : courbe vers le ha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46D89" w14:textId="77777777" w:rsidR="00081220" w:rsidRPr="001D6E68" w:rsidRDefault="00081220" w:rsidP="00081220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3CCF" id="Flèche : courbe vers le haut 1" o:spid="_x0000_s1028" type="#_x0000_t104" style="position:absolute;margin-left:10.7pt;margin-top:13.25pt;width:16.4pt;height:14.65pt;rotation:3285456fd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M3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SE8SXjWFHEDnJCQrBqkP/e+OeMBpgbVrsv+2I4xjJdxoGZV7MZnHPkjGr&#10;rksw3NSzmXqIpgAFegaH0WjchXE7d9aJbQ+5itQPbW5hvDoRnudw5HUqAJYDbj9t39ROUT9+N8vv&#10;AAAA//8DAFBLAwQUAAYACAAAACEA5M0bKNwAAAAHAQAADwAAAGRycy9kb3ducmV2LnhtbEyPwU7D&#10;MBBE70j8g7VI3KiTNJQqxKkAiQNICFHg7tpLErDXIXbT9O9ZTnAarWY0+6bezN6JCcfYB1KQLzIQ&#10;SCbYnloFb6/3F2sQMWmy2gVCBUeMsGlOT2pd2XCgF5y2qRVcQrHSCrqUhkrKaDr0Oi7CgMTeRxi9&#10;TnyOrbSjPnC5d7LIspX0uif+0OkB7zo0X9u9V/A4mU96Wr4/lw/RuLW77cN3flTq/Gy+uQaRcE5/&#10;YfjFZ3RomGkX9mSjcAqKZc5J1pIXsH9ZlCB2rFcrkE0t//M3PwAAAP//AwBQSwECLQAUAAYACAAA&#10;ACEAtoM4kv4AAADhAQAAEwAAAAAAAAAAAAAAAAAAAAAAW0NvbnRlbnRfVHlwZXNdLnhtbFBLAQIt&#10;ABQABgAIAAAAIQA4/SH/1gAAAJQBAAALAAAAAAAAAAAAAAAAAC8BAABfcmVscy8ucmVsc1BLAQIt&#10;ABQABgAIAAAAIQBSQuM3WgIAALYEAAAOAAAAAAAAAAAAAAAAAC4CAABkcnMvZTJvRG9jLnhtbFBL&#10;AQItABQABgAIAAAAIQDkzRso3AAAAAcBAAAPAAAAAAAAAAAAAAAAALQEAABkcnMvZG93bnJldi54&#10;bWxQSwUGAAAAAAQABADzAAAAvQUAAAAA&#10;" adj="11953,19188,5400" fillcolor="#4f81bd" strokecolor="#385d8a" strokeweight="2pt">
                <v:textbox>
                  <w:txbxContent>
                    <w:p w:rsidR="00081220" w:rsidRPr="001D6E68" w:rsidRDefault="00081220" w:rsidP="00081220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C10F5B" w14:textId="152913D1" w:rsidR="001A3357" w:rsidRPr="00EC748F" w:rsidRDefault="001A3357" w:rsidP="001A3357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bookmarkStart w:id="4" w:name="_Hlk133313523"/>
      <w:r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>Jeu des divisions </w:t>
      </w:r>
      <w:bookmarkStart w:id="5" w:name="_Hlk136335304"/>
      <w:r w:rsidR="00EC748F">
        <w:rPr>
          <w:rFonts w:ascii="Times New Roman" w:hAnsi="Times New Roman" w:cs="Times New Roman"/>
          <w:color w:val="1F497D" w:themeColor="text2"/>
          <w:sz w:val="24"/>
          <w:szCs w:val="24"/>
        </w:rPr>
        <w:t>Plateau cartes Règle du jeu</w:t>
      </w:r>
      <w:bookmarkEnd w:id="5"/>
    </w:p>
    <w:p w14:paraId="7476FCDB" w14:textId="77777777" w:rsidR="001A3357" w:rsidRPr="00EC748F" w:rsidRDefault="001A3357" w:rsidP="001A3357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>P 1 Plateau à agrandir</w:t>
      </w:r>
    </w:p>
    <w:p w14:paraId="13CF65DB" w14:textId="77777777" w:rsidR="001A3357" w:rsidRPr="00EC748F" w:rsidRDefault="001A3357" w:rsidP="001A3357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>P 2 à 5 Phrases et bulles à coller sur un grand panneau</w:t>
      </w:r>
    </w:p>
    <w:p w14:paraId="1683459F" w14:textId="77777777" w:rsidR="001A3357" w:rsidRPr="00EC748F" w:rsidRDefault="001A3357" w:rsidP="001A3357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 6 et 7 Cartes groupes d’appartenance et numérotées à découper </w:t>
      </w:r>
    </w:p>
    <w:p w14:paraId="4512AE0B" w14:textId="3153FBE6" w:rsidR="001A3357" w:rsidRPr="00EC748F" w:rsidRDefault="001A3357" w:rsidP="001A3357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 8 </w:t>
      </w:r>
      <w:r w:rsidR="00D1463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et </w:t>
      </w:r>
      <w:r w:rsidR="00B90B0B">
        <w:rPr>
          <w:rFonts w:ascii="Times New Roman" w:hAnsi="Times New Roman" w:cs="Times New Roman"/>
          <w:color w:val="1F497D" w:themeColor="text2"/>
          <w:sz w:val="24"/>
          <w:szCs w:val="24"/>
        </w:rPr>
        <w:t>9</w:t>
      </w:r>
      <w:r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Règle du jeu</w:t>
      </w:r>
      <w:r w:rsidR="00B90B0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P</w:t>
      </w:r>
      <w:r w:rsidR="00D1463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B90B0B">
        <w:rPr>
          <w:rFonts w:ascii="Times New Roman" w:hAnsi="Times New Roman" w:cs="Times New Roman"/>
          <w:color w:val="1F497D" w:themeColor="text2"/>
          <w:sz w:val="24"/>
          <w:szCs w:val="24"/>
        </w:rPr>
        <w:t>10 Relecture du jeu</w:t>
      </w:r>
      <w:r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14:paraId="78ABA832" w14:textId="5BB45006" w:rsidR="00544699" w:rsidRPr="00EC748F" w:rsidRDefault="001A3357" w:rsidP="00544699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Ou </w:t>
      </w:r>
      <w:r w:rsidR="00544699"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Piste </w:t>
      </w:r>
      <w:r w:rsidR="000F5FAD"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>C</w:t>
      </w:r>
      <w:r w:rsidR="00544699"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artes </w:t>
      </w:r>
      <w:r w:rsidR="000F5FAD"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>R</w:t>
      </w:r>
      <w:r w:rsidR="00544699"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ègle </w:t>
      </w:r>
      <w:r w:rsidR="000F5FAD"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du jeu </w:t>
      </w:r>
      <w:r w:rsidR="00544699"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simplifiée </w:t>
      </w:r>
      <w:r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>dans carnet de route jeunes</w:t>
      </w:r>
      <w:r w:rsidR="0037524C"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14:paraId="6C607BF3" w14:textId="77777777" w:rsidR="001A3357" w:rsidRDefault="001A3357" w:rsidP="001F6EE3">
      <w:pPr>
        <w:rPr>
          <w:rFonts w:ascii="Times New Roman" w:hAnsi="Times New Roman" w:cs="Times New Roman"/>
          <w:sz w:val="24"/>
          <w:szCs w:val="24"/>
        </w:rPr>
      </w:pPr>
    </w:p>
    <w:bookmarkEnd w:id="4"/>
    <w:p w14:paraId="4C8007CC" w14:textId="77777777" w:rsidR="0037524C" w:rsidRDefault="005234FC" w:rsidP="001F6EE3">
      <w:pPr>
        <w:rPr>
          <w:rFonts w:ascii="Times New Roman" w:hAnsi="Times New Roman" w:cs="Times New Roman"/>
          <w:sz w:val="24"/>
          <w:szCs w:val="24"/>
        </w:rPr>
      </w:pPr>
      <w:r w:rsidRPr="00C85422">
        <w:rPr>
          <w:rFonts w:ascii="Times New Roman" w:hAnsi="Times New Roman" w:cs="Times New Roman"/>
          <w:b/>
          <w:sz w:val="24"/>
          <w:szCs w:val="24"/>
        </w:rPr>
        <w:t>Déroulement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66B7F3F3" w14:textId="30F452D2" w:rsidR="00B57C56" w:rsidRDefault="0037524C" w:rsidP="001F6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8107F">
        <w:rPr>
          <w:rFonts w:ascii="Times New Roman" w:hAnsi="Times New Roman" w:cs="Times New Roman"/>
          <w:sz w:val="24"/>
          <w:szCs w:val="24"/>
        </w:rPr>
        <w:t>oir la règle du jeu</w:t>
      </w:r>
      <w:r w:rsidR="001F5F37">
        <w:rPr>
          <w:rFonts w:ascii="Times New Roman" w:hAnsi="Times New Roman" w:cs="Times New Roman"/>
          <w:sz w:val="24"/>
          <w:szCs w:val="24"/>
        </w:rPr>
        <w:t xml:space="preserve"> </w:t>
      </w:r>
      <w:r w:rsidR="00B90B0B">
        <w:rPr>
          <w:rFonts w:ascii="Times New Roman" w:hAnsi="Times New Roman" w:cs="Times New Roman"/>
          <w:color w:val="1F497D" w:themeColor="text2"/>
          <w:sz w:val="24"/>
          <w:szCs w:val="24"/>
        </w:rPr>
        <w:t>- J</w:t>
      </w:r>
      <w:r w:rsidR="001F5F37"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eu des divisions </w:t>
      </w:r>
      <w:r w:rsidR="00B90B0B">
        <w:rPr>
          <w:rFonts w:ascii="Times New Roman" w:hAnsi="Times New Roman" w:cs="Times New Roman"/>
          <w:color w:val="1F497D" w:themeColor="text2"/>
          <w:sz w:val="24"/>
          <w:szCs w:val="24"/>
        </w:rPr>
        <w:t>P</w:t>
      </w:r>
      <w:r w:rsidR="001F5F37"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8 </w:t>
      </w:r>
      <w:r w:rsidR="00D14633">
        <w:rPr>
          <w:rFonts w:ascii="Times New Roman" w:hAnsi="Times New Roman" w:cs="Times New Roman"/>
          <w:color w:val="1F497D" w:themeColor="text2"/>
          <w:sz w:val="24"/>
          <w:szCs w:val="24"/>
        </w:rPr>
        <w:t>et</w:t>
      </w:r>
      <w:r w:rsidR="001F5F37" w:rsidRPr="00EC748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B90B0B">
        <w:rPr>
          <w:rFonts w:ascii="Times New Roman" w:hAnsi="Times New Roman" w:cs="Times New Roman"/>
          <w:color w:val="1F497D" w:themeColor="text2"/>
          <w:sz w:val="24"/>
          <w:szCs w:val="24"/>
        </w:rPr>
        <w:t>9</w:t>
      </w:r>
      <w:r w:rsidR="0038107F">
        <w:rPr>
          <w:rFonts w:ascii="Times New Roman" w:hAnsi="Times New Roman" w:cs="Times New Roman"/>
          <w:sz w:val="24"/>
          <w:szCs w:val="24"/>
        </w:rPr>
        <w:t>.</w:t>
      </w:r>
    </w:p>
    <w:p w14:paraId="3F49AA8C" w14:textId="7DF36711" w:rsidR="00B90B0B" w:rsidRDefault="00B90B0B" w:rsidP="001F6EE3">
      <w:pPr>
        <w:rPr>
          <w:rFonts w:ascii="Times New Roman" w:hAnsi="Times New Roman" w:cs="Times New Roman"/>
          <w:sz w:val="24"/>
          <w:szCs w:val="24"/>
        </w:rPr>
      </w:pPr>
      <w:r w:rsidRPr="00B90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Prévoir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30mn de jeu et </w:t>
      </w:r>
      <w:r w:rsidRPr="00B90B0B">
        <w:rPr>
          <w:rFonts w:ascii="Times New Roman" w:hAnsi="Times New Roman" w:cs="Times New Roman"/>
          <w:color w:val="000000" w:themeColor="text1"/>
          <w:sz w:val="24"/>
          <w:szCs w:val="24"/>
        </w:rPr>
        <w:t>10mn pour un temps de relecture important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B90B0B">
        <w:rPr>
          <w:rFonts w:ascii="Times New Roman" w:hAnsi="Times New Roman" w:cs="Times New Roman"/>
          <w:color w:val="1F497D" w:themeColor="text2"/>
          <w:sz w:val="24"/>
          <w:szCs w:val="24"/>
        </w:rPr>
        <w:t>Jeu des divisons p</w:t>
      </w:r>
      <w:r w:rsidRPr="00B90B0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10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Relecture du jeu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14:paraId="3A169F1F" w14:textId="77777777" w:rsidR="00B82874" w:rsidRDefault="00B82874" w:rsidP="001F6EE3">
      <w:pPr>
        <w:rPr>
          <w:rFonts w:ascii="Times New Roman" w:hAnsi="Times New Roman" w:cs="Times New Roman"/>
          <w:sz w:val="24"/>
          <w:szCs w:val="24"/>
        </w:rPr>
      </w:pPr>
    </w:p>
    <w:p w14:paraId="10E34D0B" w14:textId="77777777" w:rsidR="00A37EEC" w:rsidRDefault="009E2353" w:rsidP="00B82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82874">
        <w:rPr>
          <w:rFonts w:ascii="Times New Roman" w:hAnsi="Times New Roman" w:cs="Times New Roman"/>
          <w:b/>
          <w:bCs/>
          <w:sz w:val="24"/>
          <w:szCs w:val="24"/>
        </w:rPr>
        <w:t>Conseils pédagogiques</w:t>
      </w:r>
      <w:r>
        <w:rPr>
          <w:rFonts w:ascii="Times New Roman" w:hAnsi="Times New Roman" w:cs="Times New Roman"/>
          <w:sz w:val="24"/>
          <w:szCs w:val="24"/>
        </w:rPr>
        <w:t> p</w:t>
      </w:r>
      <w:r w:rsidR="00A37EEC">
        <w:rPr>
          <w:rFonts w:ascii="Times New Roman" w:hAnsi="Times New Roman" w:cs="Times New Roman"/>
          <w:sz w:val="24"/>
          <w:szCs w:val="24"/>
        </w:rPr>
        <w:t>our les cases bleues ou vertes </w:t>
      </w:r>
    </w:p>
    <w:p w14:paraId="7B0F5E3B" w14:textId="77777777" w:rsidR="001F6EE3" w:rsidRDefault="00C417D1" w:rsidP="00B82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1F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orsqu’un joueur a</w:t>
      </w:r>
      <w:r w:rsidR="001F6EE3">
        <w:rPr>
          <w:rFonts w:ascii="Times New Roman" w:hAnsi="Times New Roman" w:cs="Times New Roman"/>
          <w:sz w:val="24"/>
          <w:szCs w:val="24"/>
        </w:rPr>
        <w:t xml:space="preserve"> </w:t>
      </w:r>
      <w:r w:rsidR="005234FC">
        <w:rPr>
          <w:rFonts w:ascii="Times New Roman" w:hAnsi="Times New Roman" w:cs="Times New Roman"/>
          <w:sz w:val="24"/>
          <w:szCs w:val="24"/>
        </w:rPr>
        <w:t>fait deviner aux autres l</w:t>
      </w:r>
      <w:r w:rsidR="001F6EE3">
        <w:rPr>
          <w:rFonts w:ascii="Times New Roman" w:hAnsi="Times New Roman" w:cs="Times New Roman"/>
          <w:sz w:val="24"/>
          <w:szCs w:val="24"/>
        </w:rPr>
        <w:t>a situation</w:t>
      </w:r>
      <w:r w:rsidR="005234FC">
        <w:rPr>
          <w:rFonts w:ascii="Times New Roman" w:hAnsi="Times New Roman" w:cs="Times New Roman"/>
          <w:sz w:val="24"/>
          <w:szCs w:val="24"/>
        </w:rPr>
        <w:t xml:space="preserve"> d’entente ou de division qu’il a choisi</w:t>
      </w:r>
      <w:r w:rsidR="00277DB4">
        <w:rPr>
          <w:rFonts w:ascii="Times New Roman" w:hAnsi="Times New Roman" w:cs="Times New Roman"/>
          <w:sz w:val="24"/>
          <w:szCs w:val="24"/>
        </w:rPr>
        <w:t xml:space="preserve">, </w:t>
      </w:r>
      <w:r w:rsidR="00B05B0F">
        <w:rPr>
          <w:rFonts w:ascii="Times New Roman" w:hAnsi="Times New Roman" w:cs="Times New Roman"/>
          <w:sz w:val="24"/>
          <w:szCs w:val="24"/>
        </w:rPr>
        <w:t>le groupe a un temps de parole pour demander des précisions.</w:t>
      </w:r>
    </w:p>
    <w:p w14:paraId="179F0954" w14:textId="77777777" w:rsidR="00C85422" w:rsidRDefault="00C417D1" w:rsidP="00B82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316C0">
        <w:rPr>
          <w:rFonts w:ascii="Times New Roman" w:hAnsi="Times New Roman" w:cs="Times New Roman"/>
          <w:sz w:val="24"/>
          <w:szCs w:val="24"/>
        </w:rPr>
        <w:t xml:space="preserve">Ensemble, on essaye de trouver ce qui a permis de rassembler, de vivre une situation </w:t>
      </w:r>
      <w:r w:rsidR="00247CEE">
        <w:rPr>
          <w:rFonts w:ascii="Times New Roman" w:hAnsi="Times New Roman" w:cs="Times New Roman"/>
          <w:sz w:val="24"/>
          <w:szCs w:val="24"/>
        </w:rPr>
        <w:t>d’entente ou</w:t>
      </w:r>
      <w:r w:rsidR="007316C0">
        <w:rPr>
          <w:rFonts w:ascii="Times New Roman" w:hAnsi="Times New Roman" w:cs="Times New Roman"/>
          <w:sz w:val="24"/>
          <w:szCs w:val="24"/>
        </w:rPr>
        <w:t xml:space="preserve"> ce qui a été la cause des divisions. </w:t>
      </w:r>
      <w:r w:rsidR="009E2353">
        <w:rPr>
          <w:rFonts w:ascii="Times New Roman" w:hAnsi="Times New Roman" w:cs="Times New Roman"/>
          <w:sz w:val="24"/>
          <w:szCs w:val="24"/>
        </w:rPr>
        <w:t xml:space="preserve">On s’aide avec les mots des bannières orange. </w:t>
      </w:r>
      <w:r w:rsidR="009E2353">
        <w:rPr>
          <w:rFonts w:ascii="Times New Roman" w:hAnsi="Times New Roman" w:cs="Times New Roman"/>
          <w:sz w:val="24"/>
          <w:szCs w:val="24"/>
        </w:rPr>
        <w:br/>
      </w:r>
      <w:r w:rsidR="007316C0">
        <w:rPr>
          <w:rFonts w:ascii="Times New Roman" w:hAnsi="Times New Roman" w:cs="Times New Roman"/>
          <w:sz w:val="24"/>
          <w:szCs w:val="24"/>
        </w:rPr>
        <w:t>L’animateur reformule. On écrit des mots dans les bulles</w:t>
      </w:r>
      <w:r w:rsidR="009E2353">
        <w:rPr>
          <w:rFonts w:ascii="Times New Roman" w:hAnsi="Times New Roman" w:cs="Times New Roman"/>
          <w:sz w:val="24"/>
          <w:szCs w:val="24"/>
        </w:rPr>
        <w:t xml:space="preserve"> vertes ou bleues</w:t>
      </w:r>
      <w:r w:rsidR="007316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3593C9" w14:textId="77777777" w:rsidR="007316C0" w:rsidRDefault="007316C0" w:rsidP="007316C0">
      <w:pPr>
        <w:rPr>
          <w:rFonts w:ascii="Times New Roman" w:hAnsi="Times New Roman" w:cs="Times New Roman"/>
          <w:sz w:val="24"/>
          <w:szCs w:val="24"/>
        </w:rPr>
      </w:pPr>
    </w:p>
    <w:p w14:paraId="61736FAB" w14:textId="77777777" w:rsidR="007316C0" w:rsidRPr="007316C0" w:rsidRDefault="007316C0" w:rsidP="00731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316C0">
        <w:rPr>
          <w:rFonts w:ascii="Times New Roman" w:hAnsi="Times New Roman" w:cs="Times New Roman"/>
          <w:b/>
          <w:sz w:val="24"/>
          <w:szCs w:val="24"/>
        </w:rPr>
        <w:t xml:space="preserve">Repère pour </w:t>
      </w:r>
      <w:r w:rsidR="007B66F3" w:rsidRPr="007316C0">
        <w:rPr>
          <w:rFonts w:ascii="Times New Roman" w:hAnsi="Times New Roman" w:cs="Times New Roman"/>
          <w:b/>
          <w:sz w:val="24"/>
          <w:szCs w:val="24"/>
        </w:rPr>
        <w:t>l’animateur -</w:t>
      </w:r>
      <w:r w:rsidRPr="007316C0">
        <w:rPr>
          <w:rFonts w:ascii="Times New Roman" w:hAnsi="Times New Roman" w:cs="Times New Roman"/>
          <w:b/>
          <w:sz w:val="24"/>
          <w:szCs w:val="24"/>
        </w:rPr>
        <w:t xml:space="preserve"> Liste de mots possible </w:t>
      </w:r>
      <w:r w:rsidR="00761538" w:rsidRPr="0037524C">
        <w:rPr>
          <w:rFonts w:ascii="Times New Roman" w:hAnsi="Times New Roman" w:cs="Times New Roman"/>
          <w:bCs/>
          <w:sz w:val="24"/>
          <w:szCs w:val="24"/>
        </w:rPr>
        <w:t xml:space="preserve">(bannières orange) </w:t>
      </w:r>
    </w:p>
    <w:p w14:paraId="248FD14F" w14:textId="77777777" w:rsidR="007316C0" w:rsidRDefault="007316C0" w:rsidP="00731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qui rassemble : patience – solidarité – amour – fraternité - entraide - acceptation des différences – projet – désir de travail d’équipe – respect – accueil – tolérance ...  </w:t>
      </w:r>
    </w:p>
    <w:p w14:paraId="3C5D838A" w14:textId="77777777" w:rsidR="007316C0" w:rsidRDefault="007316C0" w:rsidP="00731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qui divise : jalousie - haine </w:t>
      </w:r>
      <w:r w:rsidR="00750CD0">
        <w:rPr>
          <w:rFonts w:ascii="Times New Roman" w:hAnsi="Times New Roman" w:cs="Times New Roman"/>
          <w:sz w:val="24"/>
          <w:szCs w:val="24"/>
        </w:rPr>
        <w:t>- égoïsme</w:t>
      </w:r>
      <w:r>
        <w:rPr>
          <w:rFonts w:ascii="Times New Roman" w:hAnsi="Times New Roman" w:cs="Times New Roman"/>
          <w:sz w:val="24"/>
          <w:szCs w:val="24"/>
        </w:rPr>
        <w:t xml:space="preserve"> - soif de pouvoir</w:t>
      </w:r>
      <w:r w:rsidR="00331FD2">
        <w:rPr>
          <w:rFonts w:ascii="Times New Roman" w:hAnsi="Times New Roman" w:cs="Times New Roman"/>
          <w:sz w:val="24"/>
          <w:szCs w:val="24"/>
        </w:rPr>
        <w:t xml:space="preserve"> : </w:t>
      </w:r>
      <w:r w:rsidR="00750CD0">
        <w:rPr>
          <w:rFonts w:ascii="Times New Roman" w:hAnsi="Times New Roman" w:cs="Times New Roman"/>
          <w:sz w:val="24"/>
          <w:szCs w:val="24"/>
        </w:rPr>
        <w:t xml:space="preserve">vouloir </w:t>
      </w:r>
      <w:r w:rsidR="00EE0A9D">
        <w:rPr>
          <w:rFonts w:ascii="Times New Roman" w:hAnsi="Times New Roman" w:cs="Times New Roman"/>
          <w:sz w:val="24"/>
          <w:szCs w:val="24"/>
        </w:rPr>
        <w:t>être toujours le premier, le plus fort</w:t>
      </w:r>
      <w:r w:rsidR="007B66F3">
        <w:rPr>
          <w:rFonts w:ascii="Times New Roman" w:hAnsi="Times New Roman" w:cs="Times New Roman"/>
          <w:sz w:val="24"/>
          <w:szCs w:val="24"/>
        </w:rPr>
        <w:t xml:space="preserve"> - manque</w:t>
      </w:r>
      <w:r>
        <w:rPr>
          <w:rFonts w:ascii="Times New Roman" w:hAnsi="Times New Roman" w:cs="Times New Roman"/>
          <w:sz w:val="24"/>
          <w:szCs w:val="24"/>
        </w:rPr>
        <w:t xml:space="preserve"> d’amour – différences – racisme – jugement – moquerie - irrespect ... </w:t>
      </w:r>
    </w:p>
    <w:p w14:paraId="6A8C15AE" w14:textId="77777777" w:rsidR="007316C0" w:rsidRDefault="007316C0" w:rsidP="001F6EE3">
      <w:pPr>
        <w:rPr>
          <w:rFonts w:ascii="Times New Roman" w:hAnsi="Times New Roman" w:cs="Times New Roman"/>
          <w:sz w:val="24"/>
          <w:szCs w:val="24"/>
        </w:rPr>
      </w:pPr>
    </w:p>
    <w:p w14:paraId="1B28982B" w14:textId="77777777" w:rsidR="0037524C" w:rsidRDefault="00C85422" w:rsidP="000D2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A1076">
        <w:rPr>
          <w:rFonts w:ascii="Times New Roman" w:hAnsi="Times New Roman" w:cs="Times New Roman"/>
          <w:b/>
          <w:sz w:val="24"/>
          <w:szCs w:val="24"/>
        </w:rPr>
        <w:t>Repère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1C891534" w14:textId="4A4F053A" w:rsidR="00FD7F77" w:rsidRDefault="0037524C" w:rsidP="000D2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85422">
        <w:rPr>
          <w:rFonts w:ascii="Times New Roman" w:hAnsi="Times New Roman" w:cs="Times New Roman"/>
          <w:sz w:val="24"/>
          <w:szCs w:val="24"/>
        </w:rPr>
        <w:t xml:space="preserve">’animateur invite à ne pas juger les personnes. Il évite de faire tomber le </w:t>
      </w:r>
      <w:r w:rsidR="00016E68">
        <w:rPr>
          <w:rFonts w:ascii="Times New Roman" w:hAnsi="Times New Roman" w:cs="Times New Roman"/>
          <w:sz w:val="24"/>
          <w:szCs w:val="24"/>
        </w:rPr>
        <w:t>groupe dans</w:t>
      </w:r>
      <w:r w:rsidR="00C85422">
        <w:rPr>
          <w:rFonts w:ascii="Times New Roman" w:hAnsi="Times New Roman" w:cs="Times New Roman"/>
          <w:sz w:val="24"/>
          <w:szCs w:val="24"/>
        </w:rPr>
        <w:t xml:space="preserve"> une dichoto</w:t>
      </w:r>
      <w:r w:rsidR="009A1076">
        <w:rPr>
          <w:rFonts w:ascii="Times New Roman" w:hAnsi="Times New Roman" w:cs="Times New Roman"/>
          <w:sz w:val="24"/>
          <w:szCs w:val="24"/>
        </w:rPr>
        <w:t xml:space="preserve">mie </w:t>
      </w:r>
      <w:r w:rsidR="00C85422">
        <w:rPr>
          <w:rFonts w:ascii="Times New Roman" w:hAnsi="Times New Roman" w:cs="Times New Roman"/>
          <w:sz w:val="24"/>
          <w:szCs w:val="24"/>
        </w:rPr>
        <w:t xml:space="preserve">opposant le bien et mal. Nous </w:t>
      </w:r>
      <w:r w:rsidR="00874151">
        <w:rPr>
          <w:rFonts w:ascii="Times New Roman" w:hAnsi="Times New Roman" w:cs="Times New Roman"/>
          <w:sz w:val="24"/>
          <w:szCs w:val="24"/>
        </w:rPr>
        <w:t>nous situons ici dans le constat de ce</w:t>
      </w:r>
      <w:r w:rsidR="007316C0">
        <w:rPr>
          <w:rFonts w:ascii="Times New Roman" w:hAnsi="Times New Roman" w:cs="Times New Roman"/>
          <w:sz w:val="24"/>
          <w:szCs w:val="24"/>
        </w:rPr>
        <w:t xml:space="preserve"> qui se passe dans les groupes.</w:t>
      </w:r>
      <w:r w:rsidR="008741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765D5" w14:textId="77777777" w:rsidR="000D2CF6" w:rsidRDefault="000D2CF6" w:rsidP="000D2C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0C640" w14:textId="77777777" w:rsidR="000D2CF6" w:rsidRDefault="000D2CF6" w:rsidP="000D2C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EF64F" w14:textId="77777777" w:rsidR="000D2CF6" w:rsidRDefault="000D2CF6" w:rsidP="00B90B0B">
      <w:pPr>
        <w:rPr>
          <w:rFonts w:ascii="Times New Roman" w:hAnsi="Times New Roman" w:cs="Times New Roman"/>
          <w:b/>
          <w:sz w:val="24"/>
          <w:szCs w:val="24"/>
        </w:rPr>
      </w:pPr>
    </w:p>
    <w:p w14:paraId="51FF2B5B" w14:textId="3370879A" w:rsidR="001A3357" w:rsidRDefault="00081220" w:rsidP="000D2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8122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temps</w:t>
      </w:r>
      <w:r w:rsidR="001A3357" w:rsidRPr="001A3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357">
        <w:rPr>
          <w:rFonts w:ascii="Times New Roman" w:hAnsi="Times New Roman" w:cs="Times New Roman"/>
          <w:b/>
          <w:sz w:val="24"/>
          <w:szCs w:val="24"/>
        </w:rPr>
        <w:t>La règle d’or</w:t>
      </w:r>
      <w:r w:rsidR="000558BF" w:rsidRPr="001E6E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8BF" w:rsidRPr="001E6E4E">
        <w:rPr>
          <w:rFonts w:ascii="Times New Roman" w:hAnsi="Times New Roman" w:cs="Times New Roman"/>
          <w:bCs/>
          <w:color w:val="FF0000"/>
          <w:sz w:val="24"/>
          <w:szCs w:val="24"/>
        </w:rPr>
        <w:t>20mn</w:t>
      </w:r>
    </w:p>
    <w:p w14:paraId="452F1621" w14:textId="77777777" w:rsidR="00874151" w:rsidRPr="00FD7F77" w:rsidRDefault="00874151" w:rsidP="000D2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77">
        <w:rPr>
          <w:rFonts w:ascii="Times New Roman" w:hAnsi="Times New Roman" w:cs="Times New Roman"/>
          <w:b/>
          <w:sz w:val="24"/>
          <w:szCs w:val="24"/>
        </w:rPr>
        <w:t>Repères pour une vie ensemble</w:t>
      </w:r>
      <w:r w:rsidR="00AE63DF" w:rsidRPr="00FD7F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70C22F" w14:textId="77777777" w:rsidR="00D42E73" w:rsidRPr="00FD7F77" w:rsidRDefault="003B56B6" w:rsidP="000D2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7F77">
        <w:rPr>
          <w:rFonts w:ascii="Times New Roman" w:hAnsi="Times New Roman" w:cs="Times New Roman"/>
          <w:b/>
          <w:sz w:val="24"/>
          <w:szCs w:val="24"/>
        </w:rPr>
        <w:t>Qu’est-ce que tu voudrais qu’on fasse pour toi ?</w:t>
      </w:r>
    </w:p>
    <w:p w14:paraId="12D668E2" w14:textId="54CC06CF" w:rsidR="00874151" w:rsidRPr="00FD7F77" w:rsidRDefault="00874151" w:rsidP="005478A1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682577B" w14:textId="322E2444" w:rsidR="00081220" w:rsidRPr="006855DF" w:rsidRDefault="000D2CF6" w:rsidP="005478A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D7F77">
        <w:rPr>
          <w:rFonts w:ascii="Times New Roman" w:hAnsi="Times New Roman" w:cs="Times New Roman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4334F7" wp14:editId="635ADD43">
                <wp:simplePos x="0" y="0"/>
                <wp:positionH relativeFrom="leftMargin">
                  <wp:posOffset>135886</wp:posOffset>
                </wp:positionH>
                <wp:positionV relativeFrom="paragraph">
                  <wp:posOffset>17642</wp:posOffset>
                </wp:positionV>
                <wp:extent cx="208280" cy="186055"/>
                <wp:effectExtent l="19050" t="76200" r="1270" b="0"/>
                <wp:wrapNone/>
                <wp:docPr id="7" name="Flèche : courbe vers le ha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04163" w14:textId="77777777" w:rsidR="00081220" w:rsidRPr="001D6E68" w:rsidRDefault="00081220" w:rsidP="00081220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334F7" id="Flèche : courbe vers le haut 7" o:spid="_x0000_s1030" type="#_x0000_t104" style="position:absolute;margin-left:10.7pt;margin-top:1.4pt;width:16.4pt;height:14.65pt;rotation:3285456fd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m0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aE8SXjWFHEDnJCQrBqkP/e+OeMBpgbVrsv+2I4xjJdxoGZV7MZnHPkjGr&#10;rksw3NSzmXqIpgAFegaH0WjchXE7d9aJbQ+5itQPbW5hvDoRnudw5HUqAJYDbj9t39ROUT9+N8vv&#10;AAAA//8DAFBLAwQUAAYACAAAACEA/h77KtsAAAAGAQAADwAAAGRycy9kb3ducmV2LnhtbEyOzU7D&#10;MBCE70i8g7VI3KjzU1AJcSpA4gASqihwd+0lCdjrELtp+vYsJziNdmY0+9Xr2Tsx4Rj7QAryRQYC&#10;yQTbU6vg7fXhYgUiJk1Wu0Co4IgR1s3pSa0rGw70gtM2tYJHKFZaQZfSUEkZTYdex0UYkDj7CKPX&#10;ic+xlXbUBx73ThZZdiW97ok/dHrA+w7N13bvFTxN5pOey/fN8jEat3J3ffjOj0qdn823NyASzumv&#10;DL/4jA4NM+3CnmwUTkFR5txkn4Xjy2IJYqegLK9BNrX8j9/8AAAA//8DAFBLAQItABQABgAIAAAA&#10;IQC2gziS/gAAAOEBAAATAAAAAAAAAAAAAAAAAAAAAABbQ29udGVudF9UeXBlc10ueG1sUEsBAi0A&#10;FAAGAAgAAAAhADj9If/WAAAAlAEAAAsAAAAAAAAAAAAAAAAALwEAAF9yZWxzLy5yZWxzUEsBAi0A&#10;FAAGAAgAAAAhAGjJqbRaAgAAtgQAAA4AAAAAAAAAAAAAAAAALgIAAGRycy9lMm9Eb2MueG1sUEsB&#10;Ai0AFAAGAAgAAAAhAP4e+yrbAAAABgEAAA8AAAAAAAAAAAAAAAAAtAQAAGRycy9kb3ducmV2Lnht&#10;bFBLBQYAAAAABAAEAPMAAAC8BQAAAAA=&#10;" adj="11953,19188,5400" fillcolor="#4f81bd" strokecolor="#385d8a" strokeweight="2pt">
                <v:textbox>
                  <w:txbxContent>
                    <w:p w14:paraId="33A04163" w14:textId="77777777" w:rsidR="00081220" w:rsidRPr="001D6E68" w:rsidRDefault="00081220" w:rsidP="00081220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220"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Règle d’or de ma vie </w:t>
      </w:r>
      <w:r w:rsidR="003331BD"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dans carnet de route </w:t>
      </w:r>
      <w:r w:rsidR="00331768"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>jeunes</w:t>
      </w:r>
      <w:r w:rsidR="001A3357"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p 4</w:t>
      </w:r>
    </w:p>
    <w:p w14:paraId="1162D810" w14:textId="77777777" w:rsidR="001F5F37" w:rsidRPr="00081220" w:rsidRDefault="001F5F37" w:rsidP="005478A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18079124" w14:textId="77777777" w:rsidR="00FD7F77" w:rsidRDefault="00EA0BCA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Présentation de ce temps par l’animateur </w:t>
      </w:r>
    </w:p>
    <w:p w14:paraId="7557D5CF" w14:textId="77777777" w:rsidR="00FB1A8E" w:rsidRPr="00C722B3" w:rsidRDefault="00FD7F77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7EEC">
        <w:rPr>
          <w:rFonts w:ascii="Times New Roman" w:hAnsi="Times New Roman" w:cs="Times New Roman"/>
          <w:sz w:val="24"/>
          <w:szCs w:val="24"/>
        </w:rPr>
        <w:t xml:space="preserve"> Paul</w:t>
      </w:r>
      <w:r w:rsidR="00A9794B">
        <w:rPr>
          <w:rFonts w:ascii="Times New Roman" w:hAnsi="Times New Roman" w:cs="Times New Roman"/>
          <w:sz w:val="24"/>
          <w:szCs w:val="24"/>
        </w:rPr>
        <w:t>,</w:t>
      </w:r>
      <w:r w:rsidR="00633E8F">
        <w:rPr>
          <w:rFonts w:ascii="Times New Roman" w:hAnsi="Times New Roman" w:cs="Times New Roman"/>
          <w:sz w:val="24"/>
          <w:szCs w:val="24"/>
        </w:rPr>
        <w:t xml:space="preserve"> </w:t>
      </w:r>
      <w:r w:rsidR="009F40E2">
        <w:rPr>
          <w:rFonts w:ascii="Times New Roman" w:hAnsi="Times New Roman" w:cs="Times New Roman"/>
          <w:sz w:val="24"/>
          <w:szCs w:val="24"/>
        </w:rPr>
        <w:t>dans</w:t>
      </w:r>
      <w:r w:rsidR="00633E8F">
        <w:rPr>
          <w:rFonts w:ascii="Times New Roman" w:hAnsi="Times New Roman" w:cs="Times New Roman"/>
          <w:sz w:val="24"/>
          <w:szCs w:val="24"/>
        </w:rPr>
        <w:t xml:space="preserve"> sa lettre aux </w:t>
      </w:r>
      <w:r w:rsidR="003331BD">
        <w:rPr>
          <w:rFonts w:ascii="Times New Roman" w:hAnsi="Times New Roman" w:cs="Times New Roman"/>
          <w:sz w:val="24"/>
          <w:szCs w:val="24"/>
        </w:rPr>
        <w:t>C</w:t>
      </w:r>
      <w:r w:rsidR="00633E8F">
        <w:rPr>
          <w:rFonts w:ascii="Times New Roman" w:hAnsi="Times New Roman" w:cs="Times New Roman"/>
          <w:sz w:val="24"/>
          <w:szCs w:val="24"/>
        </w:rPr>
        <w:t>orinthiens</w:t>
      </w:r>
      <w:r w:rsidR="00A9794B">
        <w:rPr>
          <w:rFonts w:ascii="Times New Roman" w:hAnsi="Times New Roman" w:cs="Times New Roman"/>
          <w:sz w:val="24"/>
          <w:szCs w:val="24"/>
        </w:rPr>
        <w:t>,</w:t>
      </w:r>
      <w:r w:rsidR="00633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3E8F">
        <w:rPr>
          <w:rFonts w:ascii="Times New Roman" w:hAnsi="Times New Roman" w:cs="Times New Roman"/>
          <w:sz w:val="24"/>
          <w:szCs w:val="24"/>
        </w:rPr>
        <w:t>donne</w:t>
      </w:r>
      <w:proofErr w:type="gramEnd"/>
      <w:r w:rsidR="00633E8F">
        <w:rPr>
          <w:rFonts w:ascii="Times New Roman" w:hAnsi="Times New Roman" w:cs="Times New Roman"/>
          <w:sz w:val="24"/>
          <w:szCs w:val="24"/>
        </w:rPr>
        <w:t xml:space="preserve"> des conseils </w:t>
      </w:r>
      <w:r w:rsidR="009F40E2">
        <w:rPr>
          <w:rFonts w:ascii="Times New Roman" w:hAnsi="Times New Roman" w:cs="Times New Roman"/>
          <w:sz w:val="24"/>
          <w:szCs w:val="24"/>
        </w:rPr>
        <w:t xml:space="preserve">à la communauté de </w:t>
      </w:r>
      <w:r w:rsidR="00FA799E">
        <w:rPr>
          <w:rFonts w:ascii="Times New Roman" w:hAnsi="Times New Roman" w:cs="Times New Roman"/>
          <w:sz w:val="24"/>
          <w:szCs w:val="24"/>
        </w:rPr>
        <w:t>Corinthe.</w:t>
      </w:r>
      <w:r w:rsidR="009F40E2">
        <w:rPr>
          <w:rFonts w:ascii="Times New Roman" w:hAnsi="Times New Roman" w:cs="Times New Roman"/>
          <w:sz w:val="24"/>
          <w:szCs w:val="24"/>
        </w:rPr>
        <w:t xml:space="preserve"> Nous allons écouter </w:t>
      </w:r>
      <w:r w:rsidR="00EA0BCA">
        <w:rPr>
          <w:rFonts w:ascii="Times New Roman" w:hAnsi="Times New Roman" w:cs="Times New Roman"/>
          <w:sz w:val="24"/>
          <w:szCs w:val="24"/>
        </w:rPr>
        <w:t>quelques versets</w:t>
      </w:r>
      <w:r w:rsidR="009F40E2">
        <w:rPr>
          <w:rFonts w:ascii="Times New Roman" w:hAnsi="Times New Roman" w:cs="Times New Roman"/>
          <w:sz w:val="24"/>
          <w:szCs w:val="24"/>
        </w:rPr>
        <w:t xml:space="preserve"> de cette lettre</w:t>
      </w:r>
      <w:r w:rsidR="00EA0BCA">
        <w:rPr>
          <w:rFonts w:ascii="Times New Roman" w:hAnsi="Times New Roman" w:cs="Times New Roman"/>
          <w:sz w:val="24"/>
          <w:szCs w:val="24"/>
        </w:rPr>
        <w:t xml:space="preserve"> puis nous verrons en quoi elle peut nous </w:t>
      </w:r>
      <w:r w:rsidR="00F4154C">
        <w:rPr>
          <w:rFonts w:ascii="Times New Roman" w:hAnsi="Times New Roman" w:cs="Times New Roman"/>
          <w:sz w:val="24"/>
          <w:szCs w:val="24"/>
        </w:rPr>
        <w:t xml:space="preserve">aider </w:t>
      </w:r>
      <w:r w:rsidR="00A37EEC">
        <w:rPr>
          <w:rFonts w:ascii="Times New Roman" w:hAnsi="Times New Roman" w:cs="Times New Roman"/>
          <w:sz w:val="24"/>
          <w:szCs w:val="24"/>
        </w:rPr>
        <w:t>aujourd’hui</w:t>
      </w:r>
      <w:r w:rsidR="00544699">
        <w:rPr>
          <w:rFonts w:ascii="Times New Roman" w:hAnsi="Times New Roman" w:cs="Times New Roman"/>
          <w:sz w:val="24"/>
          <w:szCs w:val="24"/>
        </w:rPr>
        <w:t>.</w:t>
      </w:r>
    </w:p>
    <w:p w14:paraId="45B26E32" w14:textId="77777777" w:rsidR="00857A84" w:rsidRDefault="00544699" w:rsidP="00857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7A84">
        <w:rPr>
          <w:rFonts w:ascii="Times New Roman" w:hAnsi="Times New Roman" w:cs="Times New Roman"/>
          <w:sz w:val="24"/>
          <w:szCs w:val="24"/>
        </w:rPr>
        <w:t>L’animateur</w:t>
      </w:r>
      <w:r w:rsidR="00DA24CF">
        <w:rPr>
          <w:rFonts w:ascii="Times New Roman" w:hAnsi="Times New Roman" w:cs="Times New Roman"/>
          <w:sz w:val="24"/>
          <w:szCs w:val="24"/>
        </w:rPr>
        <w:t xml:space="preserve"> invite les enfants à </w:t>
      </w:r>
      <w:r w:rsidR="000F5FAD">
        <w:rPr>
          <w:rFonts w:ascii="Times New Roman" w:hAnsi="Times New Roman" w:cs="Times New Roman"/>
          <w:sz w:val="24"/>
          <w:szCs w:val="24"/>
        </w:rPr>
        <w:t xml:space="preserve">écouter et </w:t>
      </w:r>
      <w:r w:rsidR="00DA24CF">
        <w:rPr>
          <w:rFonts w:ascii="Times New Roman" w:hAnsi="Times New Roman" w:cs="Times New Roman"/>
          <w:sz w:val="24"/>
          <w:szCs w:val="24"/>
        </w:rPr>
        <w:t>retenir c</w:t>
      </w:r>
      <w:r w:rsidR="002F56D8">
        <w:rPr>
          <w:rFonts w:ascii="Times New Roman" w:hAnsi="Times New Roman" w:cs="Times New Roman"/>
          <w:sz w:val="24"/>
          <w:szCs w:val="24"/>
        </w:rPr>
        <w:t>e q</w:t>
      </w:r>
      <w:r w:rsidR="00DA24CF">
        <w:rPr>
          <w:rFonts w:ascii="Times New Roman" w:hAnsi="Times New Roman" w:cs="Times New Roman"/>
          <w:sz w:val="24"/>
          <w:szCs w:val="24"/>
        </w:rPr>
        <w:t xml:space="preserve">ui va être lu. </w:t>
      </w:r>
      <w:r w:rsidR="00380C90">
        <w:rPr>
          <w:rFonts w:ascii="Times New Roman" w:hAnsi="Times New Roman" w:cs="Times New Roman"/>
          <w:sz w:val="24"/>
          <w:szCs w:val="24"/>
        </w:rPr>
        <w:t>P</w:t>
      </w:r>
      <w:r w:rsidR="002F56D8">
        <w:rPr>
          <w:rFonts w:ascii="Times New Roman" w:hAnsi="Times New Roman" w:cs="Times New Roman"/>
          <w:sz w:val="24"/>
          <w:szCs w:val="24"/>
        </w:rPr>
        <w:t>uis</w:t>
      </w:r>
      <w:r w:rsidR="00380C90">
        <w:rPr>
          <w:rFonts w:ascii="Times New Roman" w:hAnsi="Times New Roman" w:cs="Times New Roman"/>
          <w:sz w:val="24"/>
          <w:szCs w:val="24"/>
        </w:rPr>
        <w:t xml:space="preserve"> </w:t>
      </w:r>
      <w:r w:rsidR="00633E8F">
        <w:rPr>
          <w:rFonts w:ascii="Times New Roman" w:hAnsi="Times New Roman" w:cs="Times New Roman"/>
          <w:sz w:val="24"/>
          <w:szCs w:val="24"/>
        </w:rPr>
        <w:t>il lit</w:t>
      </w:r>
      <w:r w:rsidR="007A2128">
        <w:rPr>
          <w:rFonts w:ascii="Times New Roman" w:hAnsi="Times New Roman" w:cs="Times New Roman"/>
          <w:sz w:val="24"/>
          <w:szCs w:val="24"/>
        </w:rPr>
        <w:t xml:space="preserve"> ces vers</w:t>
      </w:r>
      <w:r w:rsidR="0043201E">
        <w:rPr>
          <w:rFonts w:ascii="Times New Roman" w:hAnsi="Times New Roman" w:cs="Times New Roman"/>
          <w:sz w:val="24"/>
          <w:szCs w:val="24"/>
        </w:rPr>
        <w:t>e</w:t>
      </w:r>
      <w:r w:rsidR="007A2128">
        <w:rPr>
          <w:rFonts w:ascii="Times New Roman" w:hAnsi="Times New Roman" w:cs="Times New Roman"/>
          <w:sz w:val="24"/>
          <w:szCs w:val="24"/>
        </w:rPr>
        <w:t xml:space="preserve">ts en </w:t>
      </w:r>
      <w:r w:rsidR="0043201E">
        <w:rPr>
          <w:rFonts w:ascii="Times New Roman" w:hAnsi="Times New Roman" w:cs="Times New Roman"/>
          <w:sz w:val="24"/>
          <w:szCs w:val="24"/>
        </w:rPr>
        <w:t xml:space="preserve">marquant un temps de silence après chacun. </w:t>
      </w:r>
    </w:p>
    <w:p w14:paraId="693A41B6" w14:textId="77777777" w:rsidR="001F5F37" w:rsidRDefault="001F5F37" w:rsidP="00857A84">
      <w:pPr>
        <w:rPr>
          <w:rFonts w:ascii="Times New Roman" w:hAnsi="Times New Roman" w:cs="Times New Roman"/>
          <w:sz w:val="24"/>
          <w:szCs w:val="24"/>
        </w:rPr>
      </w:pPr>
    </w:p>
    <w:p w14:paraId="7AF7E33E" w14:textId="1D9002B9" w:rsidR="00F4154C" w:rsidRPr="00AB0027" w:rsidRDefault="00F4154C" w:rsidP="00F4154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Lecture </w:t>
      </w:r>
      <w:r w:rsidRPr="00C9218D">
        <w:rPr>
          <w:rFonts w:ascii="Times New Roman" w:hAnsi="Times New Roman" w:cs="Times New Roman"/>
          <w:b/>
          <w:sz w:val="24"/>
          <w:szCs w:val="24"/>
        </w:rPr>
        <w:t>Luc 6, 31-</w:t>
      </w:r>
      <w:r>
        <w:rPr>
          <w:rFonts w:ascii="Times New Roman" w:hAnsi="Times New Roman" w:cs="Times New Roman"/>
          <w:b/>
          <w:sz w:val="24"/>
          <w:szCs w:val="24"/>
        </w:rPr>
        <w:t>36-</w:t>
      </w:r>
      <w:r w:rsidRPr="00C9218D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D5B298" w14:textId="77777777" w:rsidR="00F4154C" w:rsidRPr="00BE1FFD" w:rsidRDefault="00F4154C" w:rsidP="00F4154C">
      <w:pPr>
        <w:rPr>
          <w:rFonts w:ascii="Times New Roman" w:hAnsi="Times New Roman" w:cs="Times New Roman"/>
          <w:i/>
          <w:sz w:val="24"/>
          <w:szCs w:val="24"/>
        </w:rPr>
      </w:pPr>
      <w:bookmarkStart w:id="6" w:name="_Hlk123743652"/>
      <w:r w:rsidRPr="00BE1FFD">
        <w:rPr>
          <w:rFonts w:ascii="Times New Roman" w:hAnsi="Times New Roman" w:cs="Times New Roman"/>
          <w:i/>
          <w:sz w:val="24"/>
          <w:szCs w:val="24"/>
        </w:rPr>
        <w:t>Ce que vous voulez que les autres fassent pour vous, faites-le aussi pour eux</w:t>
      </w:r>
      <w:bookmarkEnd w:id="6"/>
      <w:r w:rsidRPr="00BE1FFD">
        <w:rPr>
          <w:rFonts w:ascii="Times New Roman" w:hAnsi="Times New Roman" w:cs="Times New Roman"/>
          <w:i/>
          <w:sz w:val="24"/>
          <w:szCs w:val="24"/>
        </w:rPr>
        <w:t>.</w:t>
      </w:r>
    </w:p>
    <w:p w14:paraId="2B312871" w14:textId="77777777" w:rsidR="00F4154C" w:rsidRPr="00BE1FFD" w:rsidRDefault="00F4154C" w:rsidP="00F4154C">
      <w:pPr>
        <w:rPr>
          <w:rFonts w:ascii="Times New Roman" w:hAnsi="Times New Roman" w:cs="Times New Roman"/>
          <w:i/>
          <w:sz w:val="24"/>
          <w:szCs w:val="24"/>
        </w:rPr>
      </w:pPr>
      <w:r w:rsidRPr="00BE1FFD">
        <w:rPr>
          <w:rFonts w:ascii="Times New Roman" w:hAnsi="Times New Roman" w:cs="Times New Roman"/>
          <w:i/>
          <w:sz w:val="24"/>
          <w:szCs w:val="24"/>
        </w:rPr>
        <w:t>Soyez miséricordieux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56AFD">
        <w:rPr>
          <w:rFonts w:ascii="Times New Roman" w:hAnsi="Times New Roman" w:cs="Times New Roman"/>
          <w:i/>
          <w:sz w:val="24"/>
          <w:szCs w:val="24"/>
        </w:rPr>
        <w:t>bons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BE1FFD">
        <w:rPr>
          <w:rFonts w:ascii="Times New Roman" w:hAnsi="Times New Roman" w:cs="Times New Roman"/>
          <w:i/>
          <w:sz w:val="24"/>
          <w:szCs w:val="24"/>
        </w:rPr>
        <w:t>comme votre Père est miséricordieux.</w:t>
      </w:r>
    </w:p>
    <w:p w14:paraId="17E94BDF" w14:textId="77777777" w:rsidR="00F4154C" w:rsidRDefault="00F4154C" w:rsidP="00F4154C">
      <w:pPr>
        <w:rPr>
          <w:rFonts w:ascii="Times New Roman" w:hAnsi="Times New Roman" w:cs="Times New Roman"/>
          <w:i/>
          <w:sz w:val="24"/>
          <w:szCs w:val="24"/>
        </w:rPr>
      </w:pPr>
      <w:r w:rsidRPr="00BE1FFD">
        <w:rPr>
          <w:rFonts w:ascii="Times New Roman" w:hAnsi="Times New Roman" w:cs="Times New Roman"/>
          <w:i/>
          <w:sz w:val="24"/>
          <w:szCs w:val="24"/>
        </w:rPr>
        <w:t>Ne jugez pas, et vous ne serez pas jugés ;</w:t>
      </w:r>
    </w:p>
    <w:p w14:paraId="6C10752A" w14:textId="77777777" w:rsidR="00F4154C" w:rsidRDefault="00F4154C" w:rsidP="00F4154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E1FFD">
        <w:rPr>
          <w:rFonts w:ascii="Times New Roman" w:hAnsi="Times New Roman" w:cs="Times New Roman"/>
          <w:i/>
          <w:sz w:val="24"/>
          <w:szCs w:val="24"/>
        </w:rPr>
        <w:t>ne</w:t>
      </w:r>
      <w:proofErr w:type="gramEnd"/>
      <w:r w:rsidRPr="00BE1FFD">
        <w:rPr>
          <w:rFonts w:ascii="Times New Roman" w:hAnsi="Times New Roman" w:cs="Times New Roman"/>
          <w:i/>
          <w:sz w:val="24"/>
          <w:szCs w:val="24"/>
        </w:rPr>
        <w:t xml:space="preserve"> condamnez pas, et vous ne serez pas condamnés. </w:t>
      </w:r>
    </w:p>
    <w:p w14:paraId="4E6BAD37" w14:textId="77777777" w:rsidR="00F4154C" w:rsidRPr="00BE1FFD" w:rsidRDefault="00F4154C" w:rsidP="00F4154C">
      <w:pPr>
        <w:rPr>
          <w:rFonts w:ascii="Times New Roman" w:hAnsi="Times New Roman" w:cs="Times New Roman"/>
          <w:i/>
          <w:sz w:val="24"/>
          <w:szCs w:val="24"/>
        </w:rPr>
      </w:pPr>
      <w:r w:rsidRPr="00BE1FFD">
        <w:rPr>
          <w:rFonts w:ascii="Times New Roman" w:hAnsi="Times New Roman" w:cs="Times New Roman"/>
          <w:i/>
          <w:sz w:val="24"/>
          <w:szCs w:val="24"/>
        </w:rPr>
        <w:t>Pardonnez, et vous serez pardonnés.</w:t>
      </w:r>
    </w:p>
    <w:p w14:paraId="13E0F29F" w14:textId="77777777" w:rsidR="00F4154C" w:rsidRDefault="00F4154C" w:rsidP="00F4154C">
      <w:pPr>
        <w:rPr>
          <w:rFonts w:ascii="Times New Roman" w:hAnsi="Times New Roman" w:cs="Times New Roman"/>
          <w:iCs/>
          <w:sz w:val="24"/>
          <w:szCs w:val="24"/>
        </w:rPr>
      </w:pPr>
      <w:r w:rsidRPr="00BE1FFD">
        <w:rPr>
          <w:rFonts w:ascii="Times New Roman" w:hAnsi="Times New Roman" w:cs="Times New Roman"/>
          <w:i/>
          <w:sz w:val="24"/>
          <w:szCs w:val="24"/>
        </w:rPr>
        <w:t xml:space="preserve">Donnez, et l’on vous donnera </w:t>
      </w:r>
      <w:r>
        <w:rPr>
          <w:rFonts w:ascii="Times New Roman" w:hAnsi="Times New Roman" w:cs="Times New Roman"/>
          <w:iCs/>
          <w:sz w:val="24"/>
          <w:szCs w:val="24"/>
        </w:rPr>
        <w:t>…</w:t>
      </w:r>
    </w:p>
    <w:p w14:paraId="37C876DC" w14:textId="77777777" w:rsidR="001F5F37" w:rsidRPr="00C722B3" w:rsidRDefault="001F5F37" w:rsidP="00F4154C">
      <w:pPr>
        <w:rPr>
          <w:rFonts w:ascii="Times New Roman" w:hAnsi="Times New Roman" w:cs="Times New Roman"/>
          <w:i/>
          <w:strike/>
          <w:sz w:val="24"/>
          <w:szCs w:val="24"/>
        </w:rPr>
      </w:pPr>
    </w:p>
    <w:p w14:paraId="20849923" w14:textId="77777777" w:rsidR="00380C90" w:rsidRDefault="00633E8F" w:rsidP="00633E8F">
      <w:pPr>
        <w:rPr>
          <w:rFonts w:ascii="Times New Roman" w:hAnsi="Times New Roman" w:cs="Times New Roman"/>
          <w:sz w:val="24"/>
          <w:szCs w:val="24"/>
        </w:rPr>
      </w:pPr>
      <w:r w:rsidRPr="00F4154C">
        <w:rPr>
          <w:rFonts w:ascii="Times New Roman" w:hAnsi="Times New Roman" w:cs="Times New Roman"/>
          <w:sz w:val="24"/>
          <w:szCs w:val="24"/>
        </w:rPr>
        <w:t>-</w:t>
      </w:r>
      <w:r w:rsidR="00380C90" w:rsidRPr="00F4154C">
        <w:rPr>
          <w:rFonts w:ascii="Times New Roman" w:hAnsi="Times New Roman" w:cs="Times New Roman"/>
          <w:sz w:val="24"/>
          <w:szCs w:val="24"/>
        </w:rPr>
        <w:t xml:space="preserve">Après la lecture proposer </w:t>
      </w:r>
      <w:r w:rsidR="003516DC" w:rsidRPr="00F4154C">
        <w:rPr>
          <w:rFonts w:ascii="Times New Roman" w:hAnsi="Times New Roman" w:cs="Times New Roman"/>
          <w:sz w:val="24"/>
          <w:szCs w:val="24"/>
        </w:rPr>
        <w:t>à</w:t>
      </w:r>
      <w:r w:rsidR="00380C90" w:rsidRPr="00F4154C">
        <w:rPr>
          <w:rFonts w:ascii="Times New Roman" w:hAnsi="Times New Roman" w:cs="Times New Roman"/>
          <w:sz w:val="24"/>
          <w:szCs w:val="24"/>
        </w:rPr>
        <w:t xml:space="preserve"> chacun de dire le verset </w:t>
      </w:r>
      <w:r w:rsidR="003516DC" w:rsidRPr="00F4154C">
        <w:rPr>
          <w:rFonts w:ascii="Times New Roman" w:hAnsi="Times New Roman" w:cs="Times New Roman"/>
          <w:sz w:val="24"/>
          <w:szCs w:val="24"/>
        </w:rPr>
        <w:t>q</w:t>
      </w:r>
      <w:r w:rsidR="00380C90" w:rsidRPr="00F4154C">
        <w:rPr>
          <w:rFonts w:ascii="Times New Roman" w:hAnsi="Times New Roman" w:cs="Times New Roman"/>
          <w:sz w:val="24"/>
          <w:szCs w:val="24"/>
        </w:rPr>
        <w:t>u</w:t>
      </w:r>
      <w:r w:rsidR="003516DC" w:rsidRPr="00F4154C">
        <w:rPr>
          <w:rFonts w:ascii="Times New Roman" w:hAnsi="Times New Roman" w:cs="Times New Roman"/>
          <w:sz w:val="24"/>
          <w:szCs w:val="24"/>
        </w:rPr>
        <w:t xml:space="preserve">i l’a marqué </w:t>
      </w:r>
      <w:r w:rsidR="00FA799E" w:rsidRPr="00F4154C">
        <w:rPr>
          <w:rFonts w:ascii="Times New Roman" w:hAnsi="Times New Roman" w:cs="Times New Roman"/>
          <w:sz w:val="24"/>
          <w:szCs w:val="24"/>
        </w:rPr>
        <w:t>o</w:t>
      </w:r>
      <w:r w:rsidR="00FA799E">
        <w:rPr>
          <w:rFonts w:ascii="Times New Roman" w:hAnsi="Times New Roman" w:cs="Times New Roman"/>
          <w:sz w:val="24"/>
          <w:szCs w:val="24"/>
        </w:rPr>
        <w:t>u</w:t>
      </w:r>
      <w:r w:rsidR="003516DC" w:rsidRPr="00F4154C">
        <w:rPr>
          <w:rFonts w:ascii="Times New Roman" w:hAnsi="Times New Roman" w:cs="Times New Roman"/>
          <w:sz w:val="24"/>
          <w:szCs w:val="24"/>
        </w:rPr>
        <w:t xml:space="preserve"> </w:t>
      </w:r>
      <w:r w:rsidR="000F5FAD">
        <w:rPr>
          <w:rFonts w:ascii="Times New Roman" w:hAnsi="Times New Roman" w:cs="Times New Roman"/>
          <w:sz w:val="24"/>
          <w:szCs w:val="24"/>
        </w:rPr>
        <w:t xml:space="preserve">ce </w:t>
      </w:r>
      <w:r w:rsidR="003516DC" w:rsidRPr="00F4154C">
        <w:rPr>
          <w:rFonts w:ascii="Times New Roman" w:hAnsi="Times New Roman" w:cs="Times New Roman"/>
          <w:sz w:val="24"/>
          <w:szCs w:val="24"/>
        </w:rPr>
        <w:t xml:space="preserve">qu’il </w:t>
      </w:r>
      <w:r w:rsidR="00A41283" w:rsidRPr="00F4154C">
        <w:rPr>
          <w:rFonts w:ascii="Times New Roman" w:hAnsi="Times New Roman" w:cs="Times New Roman"/>
          <w:sz w:val="24"/>
          <w:szCs w:val="24"/>
        </w:rPr>
        <w:t>ret</w:t>
      </w:r>
      <w:r w:rsidR="00A41283">
        <w:rPr>
          <w:rFonts w:ascii="Times New Roman" w:hAnsi="Times New Roman" w:cs="Times New Roman"/>
          <w:sz w:val="24"/>
          <w:szCs w:val="24"/>
        </w:rPr>
        <w:t>ient.</w:t>
      </w:r>
    </w:p>
    <w:p w14:paraId="19F38492" w14:textId="77777777" w:rsidR="001F5F37" w:rsidRDefault="001F5F37" w:rsidP="005478A1">
      <w:pPr>
        <w:rPr>
          <w:rFonts w:ascii="Times New Roman" w:hAnsi="Times New Roman" w:cs="Times New Roman"/>
          <w:sz w:val="24"/>
          <w:szCs w:val="24"/>
        </w:rPr>
      </w:pPr>
    </w:p>
    <w:p w14:paraId="2E319900" w14:textId="77777777" w:rsidR="00B57C56" w:rsidRDefault="00A73383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L’animateur reprend ensuite le verset 31</w:t>
      </w:r>
      <w:r w:rsidR="006D63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7652C" w14:textId="77777777" w:rsidR="00C450C7" w:rsidRDefault="006D6350" w:rsidP="005478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E1FFD">
        <w:rPr>
          <w:rFonts w:ascii="Times New Roman" w:hAnsi="Times New Roman" w:cs="Times New Roman"/>
          <w:i/>
          <w:sz w:val="24"/>
          <w:szCs w:val="24"/>
        </w:rPr>
        <w:t xml:space="preserve"> Ce</w:t>
      </w:r>
      <w:r w:rsidR="00A73383" w:rsidRPr="00BE1FFD">
        <w:rPr>
          <w:rFonts w:ascii="Times New Roman" w:hAnsi="Times New Roman" w:cs="Times New Roman"/>
          <w:i/>
          <w:sz w:val="24"/>
          <w:szCs w:val="24"/>
        </w:rPr>
        <w:t xml:space="preserve"> que vous voulez que les autres fassent pour vous, faites-le aussi pour eux</w:t>
      </w:r>
      <w:r w:rsidR="00A73383">
        <w:rPr>
          <w:rFonts w:ascii="Times New Roman" w:hAnsi="Times New Roman" w:cs="Times New Roman"/>
          <w:i/>
          <w:sz w:val="24"/>
          <w:szCs w:val="24"/>
        </w:rPr>
        <w:t>. »</w:t>
      </w:r>
      <w:r w:rsidR="00A73383">
        <w:rPr>
          <w:rFonts w:ascii="Times New Roman" w:hAnsi="Times New Roman" w:cs="Times New Roman"/>
          <w:sz w:val="24"/>
          <w:szCs w:val="24"/>
        </w:rPr>
        <w:t> </w:t>
      </w:r>
      <w:r w:rsidRPr="006D6350">
        <w:rPr>
          <w:rFonts w:ascii="Times New Roman" w:hAnsi="Times New Roman" w:cs="Times New Roman"/>
          <w:bCs/>
          <w:sz w:val="24"/>
          <w:szCs w:val="24"/>
        </w:rPr>
        <w:t>et propose d’y réfléchir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813075" w14:textId="77777777" w:rsidR="00301CF5" w:rsidRPr="006D6350" w:rsidRDefault="00301CF5" w:rsidP="005478A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221B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51221B">
        <w:rPr>
          <w:rFonts w:ascii="Times New Roman" w:hAnsi="Times New Roman" w:cs="Times New Roman"/>
          <w:sz w:val="24"/>
          <w:szCs w:val="24"/>
        </w:rPr>
        <w:t xml:space="preserve"> la forme positive</w:t>
      </w:r>
      <w:r>
        <w:t xml:space="preserve"> : </w:t>
      </w:r>
      <w:r w:rsidRPr="00301CF5">
        <w:rPr>
          <w:rFonts w:ascii="Times New Roman" w:hAnsi="Times New Roman" w:cs="Times New Roman"/>
          <w:i/>
          <w:iCs/>
          <w:sz w:val="24"/>
          <w:szCs w:val="24"/>
        </w:rPr>
        <w:t>« Fais à l’autre ce que tu voudrais qu’il te fasse »</w:t>
      </w:r>
    </w:p>
    <w:p w14:paraId="7A2CF2C9" w14:textId="77777777" w:rsidR="000E3CA4" w:rsidRPr="00992386" w:rsidRDefault="00992386" w:rsidP="009923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A3357">
        <w:rPr>
          <w:rFonts w:ascii="Times New Roman" w:hAnsi="Times New Roman" w:cs="Times New Roman"/>
          <w:bCs/>
          <w:sz w:val="24"/>
          <w:szCs w:val="24"/>
        </w:rPr>
        <w:t>Regarder</w:t>
      </w:r>
      <w:r w:rsidR="0033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6B03" w:rsidRPr="00992386">
        <w:rPr>
          <w:rFonts w:ascii="Times New Roman" w:hAnsi="Times New Roman" w:cs="Times New Roman"/>
          <w:bCs/>
          <w:sz w:val="24"/>
          <w:szCs w:val="24"/>
        </w:rPr>
        <w:t xml:space="preserve">« La règle d’or » </w:t>
      </w:r>
      <w:r w:rsidR="001A3357">
        <w:rPr>
          <w:rFonts w:ascii="Times New Roman" w:hAnsi="Times New Roman" w:cs="Times New Roman"/>
          <w:bCs/>
          <w:sz w:val="24"/>
          <w:szCs w:val="24"/>
        </w:rPr>
        <w:t xml:space="preserve">p 4 </w:t>
      </w:r>
      <w:r w:rsidR="002F6B03" w:rsidRPr="00992386">
        <w:rPr>
          <w:rFonts w:ascii="Times New Roman" w:hAnsi="Times New Roman" w:cs="Times New Roman"/>
          <w:bCs/>
          <w:sz w:val="24"/>
          <w:szCs w:val="24"/>
        </w:rPr>
        <w:t xml:space="preserve">et </w:t>
      </w:r>
      <w:r w:rsidR="00907365" w:rsidRPr="00992386">
        <w:rPr>
          <w:rFonts w:ascii="Times New Roman" w:hAnsi="Times New Roman" w:cs="Times New Roman"/>
          <w:bCs/>
          <w:sz w:val="24"/>
          <w:szCs w:val="24"/>
        </w:rPr>
        <w:t xml:space="preserve">inviter les enfants ou les jeunes à </w:t>
      </w:r>
      <w:r w:rsidR="006975E1" w:rsidRPr="00992386">
        <w:rPr>
          <w:rFonts w:ascii="Times New Roman" w:hAnsi="Times New Roman" w:cs="Times New Roman"/>
          <w:bCs/>
          <w:sz w:val="24"/>
          <w:szCs w:val="24"/>
        </w:rPr>
        <w:t xml:space="preserve">répondre </w:t>
      </w:r>
      <w:r w:rsidR="00907365" w:rsidRPr="00992386">
        <w:rPr>
          <w:rFonts w:ascii="Times New Roman" w:hAnsi="Times New Roman" w:cs="Times New Roman"/>
          <w:bCs/>
          <w:sz w:val="24"/>
          <w:szCs w:val="24"/>
        </w:rPr>
        <w:t>d’abord perso</w:t>
      </w:r>
      <w:r w:rsidR="006975E1" w:rsidRPr="00992386">
        <w:rPr>
          <w:rFonts w:ascii="Times New Roman" w:hAnsi="Times New Roman" w:cs="Times New Roman"/>
          <w:bCs/>
          <w:sz w:val="24"/>
          <w:szCs w:val="24"/>
        </w:rPr>
        <w:t>nnellement aux questions.</w:t>
      </w:r>
    </w:p>
    <w:p w14:paraId="296AF3A5" w14:textId="77777777" w:rsidR="00857A84" w:rsidRDefault="006975E1" w:rsidP="005478A1">
      <w:pPr>
        <w:rPr>
          <w:rFonts w:ascii="Times New Roman" w:hAnsi="Times New Roman" w:cs="Times New Roman"/>
          <w:bCs/>
          <w:sz w:val="24"/>
          <w:szCs w:val="24"/>
        </w:rPr>
      </w:pPr>
      <w:r w:rsidRPr="00F4154C">
        <w:rPr>
          <w:rFonts w:ascii="Times New Roman" w:hAnsi="Times New Roman" w:cs="Times New Roman"/>
          <w:bCs/>
          <w:sz w:val="24"/>
          <w:szCs w:val="24"/>
        </w:rPr>
        <w:t xml:space="preserve">Puis l'animateur invite à un tour de table pour que chacun </w:t>
      </w:r>
      <w:r w:rsidR="00A41283">
        <w:rPr>
          <w:rFonts w:ascii="Times New Roman" w:hAnsi="Times New Roman" w:cs="Times New Roman"/>
          <w:bCs/>
          <w:sz w:val="24"/>
          <w:szCs w:val="24"/>
        </w:rPr>
        <w:t>s’</w:t>
      </w:r>
      <w:r w:rsidR="00A41283" w:rsidRPr="00F4154C">
        <w:rPr>
          <w:rFonts w:ascii="Times New Roman" w:hAnsi="Times New Roman" w:cs="Times New Roman"/>
          <w:bCs/>
          <w:sz w:val="24"/>
          <w:szCs w:val="24"/>
        </w:rPr>
        <w:t>exprime.</w:t>
      </w:r>
    </w:p>
    <w:p w14:paraId="0711C6B4" w14:textId="77777777" w:rsidR="00805CBC" w:rsidRDefault="00805CBC" w:rsidP="005478A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L’animateur </w:t>
      </w:r>
      <w:r w:rsidR="001A12C1">
        <w:rPr>
          <w:rFonts w:ascii="Times New Roman" w:hAnsi="Times New Roman" w:cs="Times New Roman"/>
          <w:bCs/>
          <w:sz w:val="24"/>
          <w:szCs w:val="24"/>
        </w:rPr>
        <w:t>veillera au</w:t>
      </w:r>
      <w:r>
        <w:rPr>
          <w:rFonts w:ascii="Times New Roman" w:hAnsi="Times New Roman" w:cs="Times New Roman"/>
          <w:bCs/>
          <w:sz w:val="24"/>
          <w:szCs w:val="24"/>
        </w:rPr>
        <w:t xml:space="preserve"> cours de ce temps à </w:t>
      </w:r>
      <w:r w:rsidR="007F4734">
        <w:rPr>
          <w:rFonts w:ascii="Times New Roman" w:hAnsi="Times New Roman" w:cs="Times New Roman"/>
          <w:bCs/>
          <w:sz w:val="24"/>
          <w:szCs w:val="24"/>
        </w:rPr>
        <w:t>faire retrouver et redire les incontou</w:t>
      </w:r>
      <w:r w:rsidR="008C714F">
        <w:rPr>
          <w:rFonts w:ascii="Times New Roman" w:hAnsi="Times New Roman" w:cs="Times New Roman"/>
          <w:bCs/>
          <w:sz w:val="24"/>
          <w:szCs w:val="24"/>
        </w:rPr>
        <w:t xml:space="preserve">rnables : cases rouges du jeu.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7DE">
        <w:rPr>
          <w:rFonts w:ascii="Times New Roman" w:hAnsi="Times New Roman" w:cs="Times New Roman"/>
          <w:bCs/>
          <w:sz w:val="24"/>
          <w:szCs w:val="24"/>
        </w:rPr>
        <w:t>(Les</w:t>
      </w:r>
      <w:r w:rsidR="008C714F">
        <w:rPr>
          <w:rFonts w:ascii="Times New Roman" w:hAnsi="Times New Roman" w:cs="Times New Roman"/>
          <w:bCs/>
          <w:sz w:val="24"/>
          <w:szCs w:val="24"/>
        </w:rPr>
        <w:t xml:space="preserve"> enfants </w:t>
      </w:r>
      <w:r w:rsidR="001A12C1">
        <w:rPr>
          <w:rFonts w:ascii="Times New Roman" w:hAnsi="Times New Roman" w:cs="Times New Roman"/>
          <w:bCs/>
          <w:sz w:val="24"/>
          <w:szCs w:val="24"/>
        </w:rPr>
        <w:t xml:space="preserve">devraient les retrouver </w:t>
      </w:r>
      <w:r w:rsidR="005707DE">
        <w:rPr>
          <w:rFonts w:ascii="Times New Roman" w:hAnsi="Times New Roman" w:cs="Times New Roman"/>
          <w:bCs/>
          <w:sz w:val="24"/>
          <w:szCs w:val="24"/>
        </w:rPr>
        <w:t>puisqu’ils</w:t>
      </w:r>
      <w:r w:rsidR="001A12C1">
        <w:rPr>
          <w:rFonts w:ascii="Times New Roman" w:hAnsi="Times New Roman" w:cs="Times New Roman"/>
          <w:bCs/>
          <w:sz w:val="24"/>
          <w:szCs w:val="24"/>
        </w:rPr>
        <w:t xml:space="preserve"> devaient</w:t>
      </w:r>
      <w:r w:rsidR="008C714F">
        <w:rPr>
          <w:rFonts w:ascii="Times New Roman" w:hAnsi="Times New Roman" w:cs="Times New Roman"/>
          <w:bCs/>
          <w:sz w:val="24"/>
          <w:szCs w:val="24"/>
        </w:rPr>
        <w:t xml:space="preserve"> les mémoriser</w:t>
      </w:r>
      <w:r w:rsidR="001A12C1">
        <w:rPr>
          <w:rFonts w:ascii="Times New Roman" w:hAnsi="Times New Roman" w:cs="Times New Roman"/>
          <w:bCs/>
          <w:sz w:val="24"/>
          <w:szCs w:val="24"/>
        </w:rPr>
        <w:t xml:space="preserve"> au cours du jeu)</w:t>
      </w:r>
      <w:r w:rsidR="008C714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009EFD" w14:textId="77777777" w:rsidR="00627268" w:rsidRDefault="00627268" w:rsidP="005478A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L’animateur note </w:t>
      </w:r>
      <w:r w:rsidR="002B1B33">
        <w:rPr>
          <w:rFonts w:ascii="Times New Roman" w:hAnsi="Times New Roman" w:cs="Times New Roman"/>
          <w:bCs/>
          <w:sz w:val="24"/>
          <w:szCs w:val="24"/>
        </w:rPr>
        <w:t xml:space="preserve">ce qui est dit par les enfants afin d’en faire la règle d’or du groupe </w:t>
      </w:r>
    </w:p>
    <w:p w14:paraId="42E02135" w14:textId="77777777" w:rsidR="006E7958" w:rsidRDefault="006E7958" w:rsidP="005478A1">
      <w:pPr>
        <w:rPr>
          <w:rFonts w:ascii="Times New Roman" w:hAnsi="Times New Roman" w:cs="Times New Roman"/>
          <w:sz w:val="24"/>
          <w:szCs w:val="24"/>
        </w:rPr>
      </w:pPr>
    </w:p>
    <w:p w14:paraId="2B66CB2B" w14:textId="77777777" w:rsidR="008011AA" w:rsidRPr="005707DE" w:rsidRDefault="00031130" w:rsidP="0080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11AA">
        <w:rPr>
          <w:rFonts w:ascii="Times New Roman" w:hAnsi="Times New Roman" w:cs="Times New Roman"/>
          <w:b/>
          <w:sz w:val="24"/>
          <w:szCs w:val="24"/>
        </w:rPr>
        <w:t>Méditati</w:t>
      </w:r>
      <w:r w:rsidR="008011AA" w:rsidRPr="008011AA">
        <w:rPr>
          <w:rFonts w:ascii="Times New Roman" w:hAnsi="Times New Roman" w:cs="Times New Roman"/>
          <w:b/>
          <w:sz w:val="24"/>
          <w:szCs w:val="24"/>
        </w:rPr>
        <w:t>on Intériorisation</w:t>
      </w:r>
      <w:r w:rsidR="00AE6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7DE" w:rsidRPr="00FD7F77">
        <w:rPr>
          <w:rFonts w:ascii="Times New Roman" w:hAnsi="Times New Roman" w:cs="Times New Roman"/>
          <w:bCs/>
          <w:color w:val="FF0000"/>
          <w:sz w:val="24"/>
          <w:szCs w:val="24"/>
        </w:rPr>
        <w:t>10mn</w:t>
      </w:r>
    </w:p>
    <w:p w14:paraId="218CED17" w14:textId="77777777" w:rsidR="008011AA" w:rsidRDefault="008011AA" w:rsidP="005478A1">
      <w:pPr>
        <w:rPr>
          <w:rFonts w:ascii="Times New Roman" w:hAnsi="Times New Roman" w:cs="Times New Roman"/>
          <w:sz w:val="24"/>
          <w:szCs w:val="24"/>
        </w:rPr>
      </w:pPr>
    </w:p>
    <w:p w14:paraId="3670553C" w14:textId="64773D6F" w:rsidR="00EA4070" w:rsidRPr="001F5F37" w:rsidRDefault="00301CF5" w:rsidP="00EA4070">
      <w:pPr>
        <w:rPr>
          <w:rFonts w:ascii="Times New Roman" w:hAnsi="Times New Roman" w:cs="Times New Roman"/>
          <w:sz w:val="24"/>
          <w:szCs w:val="24"/>
        </w:rPr>
      </w:pPr>
      <w:r w:rsidRPr="00243313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47E87D" wp14:editId="3DAEBC95">
                <wp:simplePos x="0" y="0"/>
                <wp:positionH relativeFrom="leftMargin">
                  <wp:posOffset>156316</wp:posOffset>
                </wp:positionH>
                <wp:positionV relativeFrom="paragraph">
                  <wp:posOffset>142981</wp:posOffset>
                </wp:positionV>
                <wp:extent cx="208280" cy="186055"/>
                <wp:effectExtent l="19050" t="76200" r="1270" b="0"/>
                <wp:wrapNone/>
                <wp:docPr id="4" name="Flèche : courbe vers le ha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8CD06" w14:textId="77777777" w:rsidR="00301CF5" w:rsidRPr="001D6E68" w:rsidRDefault="00301CF5" w:rsidP="00301CF5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0FA2" id="Flèche : courbe vers le haut 4" o:spid="_x0000_s1030" type="#_x0000_t104" style="position:absolute;margin-left:12.3pt;margin-top:11.25pt;width:16.4pt;height:14.65pt;rotation:3285456fd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m0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aE8SXjWFHEDnJCQrBqkP/e+OeMBpgbVrsv+2I4xjJdxoGZV7MZnHPkjGr&#10;rksw3NSzmXqIpgAFegaH0WjchXE7d9aJbQ+5itQPbW5hvDoRnudw5HUqAJYDbj9t39ROUT9+N8vv&#10;AAAA//8DAFBLAwQUAAYACAAAACEA548Yi9wAAAAHAQAADwAAAGRycy9kb3ducmV2LnhtbEyPwU7D&#10;MBBE70j8g7VI3KjThkZVGqcCJA4gIdQCd9feJgF7HWI3Tf+e5QSn0WpGs2+qzeSdGHGIXSAF81kG&#10;AskE21Gj4P3t8WYFIiZNVrtAqOCMETb15UWlSxtOtMVxlxrBJRRLraBNqS+ljKZFr+Ms9EjsHcLg&#10;deJzaKQd9InLvZOLLCuk1x3xh1b3+NCi+dodvYLn0XzSS/7xevsUjVu5+y58z89KXV9Nd2sQCaf0&#10;F4ZffEaHmpn24Ug2CqdgUeScZM14AfvLZQFiz5oXIOtK/uevfwAAAP//AwBQSwECLQAUAAYACAAA&#10;ACEAtoM4kv4AAADhAQAAEwAAAAAAAAAAAAAAAAAAAAAAW0NvbnRlbnRfVHlwZXNdLnhtbFBLAQIt&#10;ABQABgAIAAAAIQA4/SH/1gAAAJQBAAALAAAAAAAAAAAAAAAAAC8BAABfcmVscy8ucmVsc1BLAQIt&#10;ABQABgAIAAAAIQBoyam0WgIAALYEAAAOAAAAAAAAAAAAAAAAAC4CAABkcnMvZTJvRG9jLnhtbFBL&#10;AQItABQABgAIAAAAIQDnjxiL3AAAAAcBAAAPAAAAAAAAAAAAAAAAALQEAABkcnMvZG93bnJldi54&#10;bWxQSwUGAAAAAAQABADzAAAAvQUAAAAA&#10;" adj="11953,19188,5400" fillcolor="#4f81bd" strokecolor="#385d8a" strokeweight="2pt">
                <v:textbox>
                  <w:txbxContent>
                    <w:p w:rsidR="00301CF5" w:rsidRPr="001D6E68" w:rsidRDefault="00301CF5" w:rsidP="00301CF5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268">
        <w:rPr>
          <w:rFonts w:ascii="Times New Roman" w:hAnsi="Times New Roman" w:cs="Times New Roman"/>
          <w:sz w:val="24"/>
          <w:szCs w:val="24"/>
        </w:rPr>
        <w:t xml:space="preserve">L’animateur </w:t>
      </w:r>
      <w:r w:rsidR="002B1B33">
        <w:rPr>
          <w:rFonts w:ascii="Times New Roman" w:hAnsi="Times New Roman" w:cs="Times New Roman"/>
          <w:sz w:val="24"/>
          <w:szCs w:val="24"/>
        </w:rPr>
        <w:t xml:space="preserve">termine par un temps de prière en proposant la lecture </w:t>
      </w:r>
      <w:r w:rsidR="00AD76D3">
        <w:rPr>
          <w:rFonts w:ascii="Times New Roman" w:hAnsi="Times New Roman" w:cs="Times New Roman"/>
          <w:sz w:val="24"/>
          <w:szCs w:val="24"/>
        </w:rPr>
        <w:t>de la méditation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Carnet de route </w:t>
      </w:r>
      <w:r w:rsidR="001A3357"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jeunes </w:t>
      </w:r>
      <w:r w:rsidR="00AD76D3"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>P</w:t>
      </w:r>
      <w:r w:rsidR="00B57C56"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B90B0B">
        <w:rPr>
          <w:rFonts w:ascii="Times New Roman" w:hAnsi="Times New Roman" w:cs="Times New Roman"/>
          <w:color w:val="1F497D" w:themeColor="text2"/>
          <w:sz w:val="24"/>
          <w:szCs w:val="24"/>
        </w:rPr>
        <w:t>6</w:t>
      </w:r>
      <w:r w:rsidR="00AD76D3"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14:paraId="0E82BC63" w14:textId="77777777" w:rsidR="00EA2BBD" w:rsidRPr="00F13EA8" w:rsidRDefault="00EA2BBD" w:rsidP="00EA2BBD">
      <w:pPr>
        <w:widowControl w:val="0"/>
        <w:rPr>
          <w:rFonts w:ascii="Times New Roman" w:hAnsi="Times New Roman" w:cs="Times New Roman"/>
          <w:i/>
          <w:iCs/>
        </w:rPr>
      </w:pPr>
      <w:r w:rsidRPr="00F13EA8">
        <w:rPr>
          <w:rFonts w:ascii="Times New Roman" w:hAnsi="Times New Roman" w:cs="Times New Roman"/>
          <w:i/>
          <w:iCs/>
        </w:rPr>
        <w:t> </w:t>
      </w:r>
    </w:p>
    <w:p w14:paraId="4881D06C" w14:textId="77777777" w:rsidR="00153F3E" w:rsidRDefault="00AD76D3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Chaque </w:t>
      </w:r>
      <w:r w:rsidR="00153F3E">
        <w:rPr>
          <w:rFonts w:ascii="Times New Roman" w:hAnsi="Times New Roman" w:cs="Times New Roman"/>
          <w:sz w:val="24"/>
          <w:szCs w:val="24"/>
        </w:rPr>
        <w:t>enfant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F3E">
        <w:rPr>
          <w:rFonts w:ascii="Times New Roman" w:hAnsi="Times New Roman" w:cs="Times New Roman"/>
          <w:sz w:val="24"/>
          <w:szCs w:val="24"/>
        </w:rPr>
        <w:t>peut</w:t>
      </w:r>
      <w:r>
        <w:rPr>
          <w:rFonts w:ascii="Times New Roman" w:hAnsi="Times New Roman" w:cs="Times New Roman"/>
          <w:sz w:val="24"/>
          <w:szCs w:val="24"/>
        </w:rPr>
        <w:t xml:space="preserve"> lire une phrase</w:t>
      </w:r>
      <w:r w:rsidR="00301CF5">
        <w:rPr>
          <w:rFonts w:ascii="Times New Roman" w:hAnsi="Times New Roman" w:cs="Times New Roman"/>
          <w:sz w:val="24"/>
          <w:szCs w:val="24"/>
        </w:rPr>
        <w:t xml:space="preserve"> à haute voix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258A63" w14:textId="77777777" w:rsidR="00301CF5" w:rsidRDefault="00301CF5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09DA4CD5" w14:textId="77777777" w:rsidR="00544699" w:rsidRPr="00544699" w:rsidRDefault="00301CF5" w:rsidP="00544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pouvons d</w:t>
      </w:r>
      <w:r w:rsidR="00544699" w:rsidRPr="00544699">
        <w:rPr>
          <w:rFonts w:ascii="Times New Roman" w:hAnsi="Times New Roman" w:cs="Times New Roman"/>
          <w:sz w:val="24"/>
          <w:szCs w:val="24"/>
        </w:rPr>
        <w:t>ire ensemble la prière que Jésus nous apprise :</w:t>
      </w:r>
    </w:p>
    <w:p w14:paraId="16C2341D" w14:textId="77777777" w:rsidR="00544699" w:rsidRPr="00544699" w:rsidRDefault="00544699" w:rsidP="0054469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544699">
        <w:rPr>
          <w:rFonts w:ascii="Times New Roman" w:hAnsi="Times New Roman" w:cs="Times New Roman"/>
          <w:sz w:val="24"/>
          <w:szCs w:val="24"/>
        </w:rPr>
        <w:t xml:space="preserve">Notre Père, qui es aux cieux ... </w:t>
      </w:r>
    </w:p>
    <w:p w14:paraId="781351B1" w14:textId="77777777" w:rsidR="006855DF" w:rsidRDefault="006855DF" w:rsidP="006855DF">
      <w:pPr>
        <w:rPr>
          <w:rFonts w:ascii="Times New Roman" w:hAnsi="Times New Roman" w:cs="Times New Roman"/>
          <w:b/>
          <w:sz w:val="24"/>
          <w:szCs w:val="24"/>
        </w:rPr>
      </w:pPr>
    </w:p>
    <w:p w14:paraId="48909DB6" w14:textId="794C1D77" w:rsidR="006855DF" w:rsidRPr="00EC2C9F" w:rsidRDefault="006855DF" w:rsidP="006855DF">
      <w:pPr>
        <w:rPr>
          <w:rFonts w:ascii="Times New Roman" w:hAnsi="Times New Roman" w:cs="Times New Roman"/>
          <w:b/>
          <w:sz w:val="24"/>
          <w:szCs w:val="24"/>
        </w:rPr>
      </w:pPr>
      <w:r w:rsidRPr="00EC2C9F">
        <w:rPr>
          <w:rFonts w:ascii="Times New Roman" w:hAnsi="Times New Roman" w:cs="Times New Roman"/>
          <w:b/>
          <w:sz w:val="24"/>
          <w:szCs w:val="24"/>
        </w:rPr>
        <w:t xml:space="preserve">Prière finale </w:t>
      </w:r>
    </w:p>
    <w:p w14:paraId="6EFF1C37" w14:textId="77777777" w:rsidR="006855DF" w:rsidRDefault="006855DF" w:rsidP="00685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te rendons grâce Seigneur pour ce qui nous rassemble. </w:t>
      </w:r>
    </w:p>
    <w:p w14:paraId="4BEA66A9" w14:textId="77777777" w:rsidR="006855DF" w:rsidRDefault="006855DF" w:rsidP="00685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te confions Seigneur nos divisions, et nous te demandons la force de nous accepter différents, de vivre ensemble en frères, en Christ. </w:t>
      </w:r>
    </w:p>
    <w:p w14:paraId="7A7144D2" w14:textId="77777777" w:rsidR="006855DF" w:rsidRDefault="006855DF" w:rsidP="00685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te demandons Seigneur d’envoyer Ton Esprit d’Amour en nos cœurs.</w:t>
      </w:r>
    </w:p>
    <w:p w14:paraId="335600DF" w14:textId="77777777" w:rsidR="00544699" w:rsidRDefault="00544699" w:rsidP="005478A1">
      <w:pPr>
        <w:rPr>
          <w:rFonts w:ascii="Times New Roman" w:hAnsi="Times New Roman" w:cs="Times New Roman"/>
          <w:sz w:val="24"/>
          <w:szCs w:val="24"/>
        </w:rPr>
      </w:pPr>
    </w:p>
    <w:p w14:paraId="056C37AB" w14:textId="77777777" w:rsidR="00FD7F77" w:rsidRDefault="002630C7" w:rsidP="005478A1">
      <w:pPr>
        <w:rPr>
          <w:rFonts w:ascii="Times New Roman" w:hAnsi="Times New Roman" w:cs="Times New Roman"/>
          <w:sz w:val="24"/>
          <w:szCs w:val="24"/>
        </w:rPr>
      </w:pPr>
      <w:r w:rsidRPr="00EF0B9C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856A4E" wp14:editId="604C2BCB">
                <wp:simplePos x="0" y="0"/>
                <wp:positionH relativeFrom="leftMargin">
                  <wp:posOffset>135150</wp:posOffset>
                </wp:positionH>
                <wp:positionV relativeFrom="paragraph">
                  <wp:posOffset>153140</wp:posOffset>
                </wp:positionV>
                <wp:extent cx="208280" cy="186055"/>
                <wp:effectExtent l="19050" t="76200" r="1270" b="0"/>
                <wp:wrapNone/>
                <wp:docPr id="13" name="Flèche : courbe vers le hau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56AD0" w14:textId="77777777" w:rsidR="002630C7" w:rsidRPr="001D6E68" w:rsidRDefault="002630C7" w:rsidP="002630C7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9BB49" id="Flèche : courbe vers le haut 13" o:spid="_x0000_s1031" type="#_x0000_t104" style="position:absolute;margin-left:10.65pt;margin-top:12.05pt;width:16.4pt;height:14.65pt;rotation:3285456fd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qLWgIAALY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SrMVJqXiyMewIJic7wSEYddC/N+4JowHGpsX+2444jpF8p6FR5sVsFucsBbPq&#10;uoTATW820xuiKUCBn8FhNAZ3YZzOnXVi28NbRdJDm1tor06E5z4ceZ0KgOGA3U/TN41T1o/fzfI7&#10;AAAA//8DAFBLAwQUAAYACAAAACEArANkFdwAAAAHAQAADwAAAGRycy9kb3ducmV2LnhtbEyPwU7D&#10;MBBE70j8g7VI3KhTp0VVGqcCJA4gIdRC766zJAF7HWI3Tf+e5QSn0WpWM2/KzeSdGHGIXSAN81kG&#10;AsmGuqNGw/vb480KREyGauMCoYYzRthUlxelKepwoi2Ou9QIDqFYGA1tSn0hZbQtehNnoUdi7yMM&#10;3iQ+h0bWgzlxuHdSZdmt9KYjbmhNjw8t2q/d0Wt4Hu0nveT718VTtG7l7rvwPT9rfX013a1BJJzS&#10;3zP84jM6VMx0CEeqo3AaVM5TEqtagGB/qXIQB9alAlmV8j9/9QMAAP//AwBQSwECLQAUAAYACAAA&#10;ACEAtoM4kv4AAADhAQAAEwAAAAAAAAAAAAAAAAAAAAAAW0NvbnRlbnRfVHlwZXNdLnhtbFBLAQIt&#10;ABQABgAIAAAAIQA4/SH/1gAAAJQBAAALAAAAAAAAAAAAAAAAAC8BAABfcmVscy8ucmVsc1BLAQIt&#10;ABQABgAIAAAAIQDj9cqLWgIAALYEAAAOAAAAAAAAAAAAAAAAAC4CAABkcnMvZTJvRG9jLnhtbFBL&#10;AQItABQABgAIAAAAIQCsA2QV3AAAAAcBAAAPAAAAAAAAAAAAAAAAALQEAABkcnMvZG93bnJldi54&#10;bWxQSwUGAAAAAAQABADzAAAAvQUAAAAA&#10;" adj="11953,19188,5400" fillcolor="#4f81bd" strokecolor="#385d8a" strokeweight="2pt">
                <v:textbox>
                  <w:txbxContent>
                    <w:p w:rsidR="002630C7" w:rsidRPr="001D6E68" w:rsidRDefault="002630C7" w:rsidP="002630C7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F3E" w:rsidRPr="0071748B">
        <w:rPr>
          <w:rFonts w:ascii="Times New Roman" w:hAnsi="Times New Roman" w:cs="Times New Roman"/>
          <w:b/>
          <w:bCs/>
          <w:sz w:val="24"/>
          <w:szCs w:val="24"/>
        </w:rPr>
        <w:t>Chant </w:t>
      </w:r>
    </w:p>
    <w:p w14:paraId="23A047A1" w14:textId="77777777" w:rsidR="00153F3E" w:rsidRPr="006855DF" w:rsidRDefault="003331BD" w:rsidP="005478A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>Dieu nous a tous appelés (</w:t>
      </w:r>
      <w:r w:rsidR="00153F3E"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nous sommes le corps du </w:t>
      </w:r>
      <w:r w:rsidR="00B57C56"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>C</w:t>
      </w:r>
      <w:r w:rsidR="00153F3E"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>hrist</w:t>
      </w:r>
      <w:r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</w:p>
    <w:p w14:paraId="56E8C148" w14:textId="77777777" w:rsidR="002630C7" w:rsidRPr="006855DF" w:rsidRDefault="002630C7" w:rsidP="002630C7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6855D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Descriptif gestuelle </w:t>
      </w:r>
    </w:p>
    <w:p w14:paraId="3A4BC02C" w14:textId="77777777" w:rsidR="006E7958" w:rsidRDefault="006E7958" w:rsidP="005478A1">
      <w:pPr>
        <w:rPr>
          <w:rFonts w:ascii="Times New Roman" w:hAnsi="Times New Roman" w:cs="Times New Roman"/>
          <w:sz w:val="24"/>
          <w:szCs w:val="24"/>
        </w:rPr>
      </w:pPr>
    </w:p>
    <w:p w14:paraId="071829BC" w14:textId="77777777" w:rsidR="005478A1" w:rsidRPr="00FF07DD" w:rsidRDefault="005478A1" w:rsidP="005478A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505CB4B" w14:textId="77777777" w:rsidR="00C651B3" w:rsidRDefault="00C651B3" w:rsidP="005478A1">
      <w:pPr>
        <w:rPr>
          <w:rFonts w:ascii="Times New Roman" w:hAnsi="Times New Roman" w:cs="Times New Roman"/>
          <w:sz w:val="24"/>
          <w:szCs w:val="24"/>
        </w:rPr>
      </w:pPr>
    </w:p>
    <w:p w14:paraId="0A54C65B" w14:textId="77777777" w:rsidR="00B34495" w:rsidRDefault="00B34495"/>
    <w:sectPr w:rsidR="00B34495" w:rsidSect="001E6E4E">
      <w:footerReference w:type="default" r:id="rId12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D8C1" w14:textId="77777777" w:rsidR="004E1E09" w:rsidRDefault="004E1E09" w:rsidP="00C5511D">
      <w:r>
        <w:separator/>
      </w:r>
    </w:p>
  </w:endnote>
  <w:endnote w:type="continuationSeparator" w:id="0">
    <w:p w14:paraId="7F9623CB" w14:textId="77777777" w:rsidR="004E1E09" w:rsidRDefault="004E1E09" w:rsidP="00C5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133422"/>
      <w:docPartObj>
        <w:docPartGallery w:val="Page Numbers (Bottom of Page)"/>
        <w:docPartUnique/>
      </w:docPartObj>
    </w:sdtPr>
    <w:sdtContent>
      <w:p w14:paraId="3BD9F512" w14:textId="77777777" w:rsidR="004F03C9" w:rsidRDefault="00000000" w:rsidP="00FD35D1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C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9B855D" w14:textId="49FCE523" w:rsidR="004F03C9" w:rsidRDefault="004F03C9" w:rsidP="002630C7">
    <w:pPr>
      <w:pStyle w:val="Pieddepage"/>
      <w:jc w:val="center"/>
    </w:pPr>
    <w:r>
      <w:t>Catéchèse Par la Parole –</w:t>
    </w:r>
    <w:r w:rsidR="001E6E4E">
      <w:t xml:space="preserve"> Module </w:t>
    </w:r>
    <w:r>
      <w:t xml:space="preserve">Paul – </w:t>
    </w:r>
    <w:r w:rsidR="001E6E4E">
      <w:t xml:space="preserve">Enfance </w:t>
    </w:r>
    <w:r w:rsidR="003611D1">
      <w:t xml:space="preserve">- </w:t>
    </w:r>
    <w:r>
      <w:t>Rencontre 3 –</w:t>
    </w:r>
    <w:r w:rsidR="003611D1">
      <w:t xml:space="preserve"> </w:t>
    </w:r>
    <w:r w:rsidR="00FD35D1">
      <w:t xml:space="preserve">Trop de </w:t>
    </w:r>
    <w:r>
      <w:t>divisions</w:t>
    </w:r>
    <w:r w:rsidR="003611D1">
      <w:t> 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C0D7" w14:textId="77777777" w:rsidR="004E1E09" w:rsidRDefault="004E1E09" w:rsidP="00C5511D">
      <w:r>
        <w:separator/>
      </w:r>
    </w:p>
  </w:footnote>
  <w:footnote w:type="continuationSeparator" w:id="0">
    <w:p w14:paraId="4A438458" w14:textId="77777777" w:rsidR="004E1E09" w:rsidRDefault="004E1E09" w:rsidP="00C55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01280"/>
    <w:multiLevelType w:val="hybridMultilevel"/>
    <w:tmpl w:val="B3287192"/>
    <w:lvl w:ilvl="0" w:tplc="19FEA1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2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A1"/>
    <w:rsid w:val="000037C5"/>
    <w:rsid w:val="000037D7"/>
    <w:rsid w:val="000153ED"/>
    <w:rsid w:val="00016E68"/>
    <w:rsid w:val="000269BC"/>
    <w:rsid w:val="00031130"/>
    <w:rsid w:val="00036B6C"/>
    <w:rsid w:val="0005139D"/>
    <w:rsid w:val="000558BF"/>
    <w:rsid w:val="00060B73"/>
    <w:rsid w:val="00080A22"/>
    <w:rsid w:val="00081220"/>
    <w:rsid w:val="0008467A"/>
    <w:rsid w:val="00094385"/>
    <w:rsid w:val="000B25CD"/>
    <w:rsid w:val="000D2CF6"/>
    <w:rsid w:val="000E3CA4"/>
    <w:rsid w:val="000F5FAD"/>
    <w:rsid w:val="000F5FBA"/>
    <w:rsid w:val="001016A3"/>
    <w:rsid w:val="00117497"/>
    <w:rsid w:val="001263BD"/>
    <w:rsid w:val="00153F3E"/>
    <w:rsid w:val="001671F0"/>
    <w:rsid w:val="00184D3B"/>
    <w:rsid w:val="001A12C1"/>
    <w:rsid w:val="001A3357"/>
    <w:rsid w:val="001C3646"/>
    <w:rsid w:val="001D16BB"/>
    <w:rsid w:val="001D571D"/>
    <w:rsid w:val="001E6E4E"/>
    <w:rsid w:val="001F1495"/>
    <w:rsid w:val="001F1552"/>
    <w:rsid w:val="001F5F37"/>
    <w:rsid w:val="001F6EE3"/>
    <w:rsid w:val="001F75D5"/>
    <w:rsid w:val="00204E45"/>
    <w:rsid w:val="00216889"/>
    <w:rsid w:val="002206CF"/>
    <w:rsid w:val="00245776"/>
    <w:rsid w:val="002471F6"/>
    <w:rsid w:val="00247CEE"/>
    <w:rsid w:val="002563B9"/>
    <w:rsid w:val="002630C7"/>
    <w:rsid w:val="0027007C"/>
    <w:rsid w:val="00274078"/>
    <w:rsid w:val="00277DB4"/>
    <w:rsid w:val="002866C7"/>
    <w:rsid w:val="002A03A7"/>
    <w:rsid w:val="002B0098"/>
    <w:rsid w:val="002B1B33"/>
    <w:rsid w:val="002F56D8"/>
    <w:rsid w:val="002F6B03"/>
    <w:rsid w:val="00300EA8"/>
    <w:rsid w:val="00301CF5"/>
    <w:rsid w:val="00306A8C"/>
    <w:rsid w:val="00311E61"/>
    <w:rsid w:val="00331768"/>
    <w:rsid w:val="00331FD2"/>
    <w:rsid w:val="003331BD"/>
    <w:rsid w:val="003412A3"/>
    <w:rsid w:val="003516DC"/>
    <w:rsid w:val="0035656A"/>
    <w:rsid w:val="00356AFD"/>
    <w:rsid w:val="003611D1"/>
    <w:rsid w:val="0037524C"/>
    <w:rsid w:val="003764F1"/>
    <w:rsid w:val="00380C90"/>
    <w:rsid w:val="0038107F"/>
    <w:rsid w:val="00394EDB"/>
    <w:rsid w:val="003A4AF8"/>
    <w:rsid w:val="003A79F8"/>
    <w:rsid w:val="003B56B6"/>
    <w:rsid w:val="003C0D20"/>
    <w:rsid w:val="003C4C18"/>
    <w:rsid w:val="003D3AC7"/>
    <w:rsid w:val="003E3B9A"/>
    <w:rsid w:val="003E6B43"/>
    <w:rsid w:val="003F5D02"/>
    <w:rsid w:val="0042003C"/>
    <w:rsid w:val="0042080C"/>
    <w:rsid w:val="0043201E"/>
    <w:rsid w:val="00445F84"/>
    <w:rsid w:val="00464B2D"/>
    <w:rsid w:val="00466C77"/>
    <w:rsid w:val="00482CF9"/>
    <w:rsid w:val="00493AAE"/>
    <w:rsid w:val="00497E2B"/>
    <w:rsid w:val="004E1E09"/>
    <w:rsid w:val="004E293B"/>
    <w:rsid w:val="004F03C9"/>
    <w:rsid w:val="004F3934"/>
    <w:rsid w:val="00502519"/>
    <w:rsid w:val="0051221B"/>
    <w:rsid w:val="00517BA3"/>
    <w:rsid w:val="005234FC"/>
    <w:rsid w:val="00533587"/>
    <w:rsid w:val="00544699"/>
    <w:rsid w:val="0054589E"/>
    <w:rsid w:val="005478A1"/>
    <w:rsid w:val="00555E15"/>
    <w:rsid w:val="005707DE"/>
    <w:rsid w:val="0058705C"/>
    <w:rsid w:val="005959B8"/>
    <w:rsid w:val="005A2F4D"/>
    <w:rsid w:val="005A55FD"/>
    <w:rsid w:val="005C7238"/>
    <w:rsid w:val="005D3D70"/>
    <w:rsid w:val="005E1782"/>
    <w:rsid w:val="005F5271"/>
    <w:rsid w:val="00627268"/>
    <w:rsid w:val="00633E8F"/>
    <w:rsid w:val="0064181E"/>
    <w:rsid w:val="00642722"/>
    <w:rsid w:val="00650678"/>
    <w:rsid w:val="00660DE0"/>
    <w:rsid w:val="0068123C"/>
    <w:rsid w:val="006855DF"/>
    <w:rsid w:val="006975E1"/>
    <w:rsid w:val="006B1F87"/>
    <w:rsid w:val="006C1405"/>
    <w:rsid w:val="006C3917"/>
    <w:rsid w:val="006D6350"/>
    <w:rsid w:val="006E59AF"/>
    <w:rsid w:val="006E5F20"/>
    <w:rsid w:val="006E6B51"/>
    <w:rsid w:val="006E7958"/>
    <w:rsid w:val="006F0DEF"/>
    <w:rsid w:val="006F3090"/>
    <w:rsid w:val="006F6144"/>
    <w:rsid w:val="007034A4"/>
    <w:rsid w:val="007063E2"/>
    <w:rsid w:val="0071748B"/>
    <w:rsid w:val="007316C0"/>
    <w:rsid w:val="00735ACF"/>
    <w:rsid w:val="0073626F"/>
    <w:rsid w:val="00737CDB"/>
    <w:rsid w:val="0074594C"/>
    <w:rsid w:val="00750CD0"/>
    <w:rsid w:val="00761538"/>
    <w:rsid w:val="0076361C"/>
    <w:rsid w:val="00765EE6"/>
    <w:rsid w:val="00794955"/>
    <w:rsid w:val="007A2128"/>
    <w:rsid w:val="007A6331"/>
    <w:rsid w:val="007B38EC"/>
    <w:rsid w:val="007B42BD"/>
    <w:rsid w:val="007B66F3"/>
    <w:rsid w:val="007D393A"/>
    <w:rsid w:val="007E129F"/>
    <w:rsid w:val="007F4734"/>
    <w:rsid w:val="008011AA"/>
    <w:rsid w:val="00805CBC"/>
    <w:rsid w:val="008309BF"/>
    <w:rsid w:val="00837BA3"/>
    <w:rsid w:val="00857434"/>
    <w:rsid w:val="00857A84"/>
    <w:rsid w:val="0087328F"/>
    <w:rsid w:val="00874151"/>
    <w:rsid w:val="00874998"/>
    <w:rsid w:val="00881AE8"/>
    <w:rsid w:val="00896799"/>
    <w:rsid w:val="008A6682"/>
    <w:rsid w:val="008C714F"/>
    <w:rsid w:val="008D49AE"/>
    <w:rsid w:val="00907365"/>
    <w:rsid w:val="009274C0"/>
    <w:rsid w:val="00943B6F"/>
    <w:rsid w:val="00957766"/>
    <w:rsid w:val="00966A7F"/>
    <w:rsid w:val="00977B65"/>
    <w:rsid w:val="00985037"/>
    <w:rsid w:val="00992386"/>
    <w:rsid w:val="009A00F7"/>
    <w:rsid w:val="009A1076"/>
    <w:rsid w:val="009A5A7B"/>
    <w:rsid w:val="009B6D74"/>
    <w:rsid w:val="009C3629"/>
    <w:rsid w:val="009D58CD"/>
    <w:rsid w:val="009E0645"/>
    <w:rsid w:val="009E2353"/>
    <w:rsid w:val="009E3E9D"/>
    <w:rsid w:val="009F40E2"/>
    <w:rsid w:val="00A13E14"/>
    <w:rsid w:val="00A328CF"/>
    <w:rsid w:val="00A37EEC"/>
    <w:rsid w:val="00A41283"/>
    <w:rsid w:val="00A4163C"/>
    <w:rsid w:val="00A4434D"/>
    <w:rsid w:val="00A46AFD"/>
    <w:rsid w:val="00A4741D"/>
    <w:rsid w:val="00A5047A"/>
    <w:rsid w:val="00A52A3D"/>
    <w:rsid w:val="00A60373"/>
    <w:rsid w:val="00A604ED"/>
    <w:rsid w:val="00A73383"/>
    <w:rsid w:val="00A73BD1"/>
    <w:rsid w:val="00A82129"/>
    <w:rsid w:val="00A828DA"/>
    <w:rsid w:val="00A87DC5"/>
    <w:rsid w:val="00A9794B"/>
    <w:rsid w:val="00AB0027"/>
    <w:rsid w:val="00AC7B98"/>
    <w:rsid w:val="00AD4ADC"/>
    <w:rsid w:val="00AD76D3"/>
    <w:rsid w:val="00AE609F"/>
    <w:rsid w:val="00AE63DF"/>
    <w:rsid w:val="00AE7F5C"/>
    <w:rsid w:val="00AF1523"/>
    <w:rsid w:val="00B029A1"/>
    <w:rsid w:val="00B05B0F"/>
    <w:rsid w:val="00B14DF5"/>
    <w:rsid w:val="00B15140"/>
    <w:rsid w:val="00B34495"/>
    <w:rsid w:val="00B357BC"/>
    <w:rsid w:val="00B37984"/>
    <w:rsid w:val="00B46684"/>
    <w:rsid w:val="00B531E1"/>
    <w:rsid w:val="00B57C56"/>
    <w:rsid w:val="00B725CE"/>
    <w:rsid w:val="00B7656C"/>
    <w:rsid w:val="00B82874"/>
    <w:rsid w:val="00B90B0B"/>
    <w:rsid w:val="00B92098"/>
    <w:rsid w:val="00B94729"/>
    <w:rsid w:val="00B96AC0"/>
    <w:rsid w:val="00BA5218"/>
    <w:rsid w:val="00BA6836"/>
    <w:rsid w:val="00BB3866"/>
    <w:rsid w:val="00BB3ECF"/>
    <w:rsid w:val="00BC5C46"/>
    <w:rsid w:val="00BE1FFD"/>
    <w:rsid w:val="00BF5A30"/>
    <w:rsid w:val="00BF5F99"/>
    <w:rsid w:val="00C07871"/>
    <w:rsid w:val="00C14033"/>
    <w:rsid w:val="00C2130B"/>
    <w:rsid w:val="00C417D1"/>
    <w:rsid w:val="00C450C7"/>
    <w:rsid w:val="00C4615D"/>
    <w:rsid w:val="00C5511D"/>
    <w:rsid w:val="00C651B3"/>
    <w:rsid w:val="00C66EC4"/>
    <w:rsid w:val="00C722B3"/>
    <w:rsid w:val="00C80A80"/>
    <w:rsid w:val="00C81B9F"/>
    <w:rsid w:val="00C85422"/>
    <w:rsid w:val="00C9218D"/>
    <w:rsid w:val="00C97678"/>
    <w:rsid w:val="00CB0404"/>
    <w:rsid w:val="00CB1255"/>
    <w:rsid w:val="00CD2210"/>
    <w:rsid w:val="00CE608B"/>
    <w:rsid w:val="00D07920"/>
    <w:rsid w:val="00D14633"/>
    <w:rsid w:val="00D1583D"/>
    <w:rsid w:val="00D301D5"/>
    <w:rsid w:val="00D42E73"/>
    <w:rsid w:val="00D74D94"/>
    <w:rsid w:val="00D82744"/>
    <w:rsid w:val="00D842DC"/>
    <w:rsid w:val="00D95E3B"/>
    <w:rsid w:val="00DA18A5"/>
    <w:rsid w:val="00DA24CF"/>
    <w:rsid w:val="00DB00AF"/>
    <w:rsid w:val="00DB72C0"/>
    <w:rsid w:val="00DF0B1C"/>
    <w:rsid w:val="00DF1FC1"/>
    <w:rsid w:val="00E02446"/>
    <w:rsid w:val="00E07258"/>
    <w:rsid w:val="00E41165"/>
    <w:rsid w:val="00E86E8D"/>
    <w:rsid w:val="00E91C3F"/>
    <w:rsid w:val="00E926AB"/>
    <w:rsid w:val="00E95137"/>
    <w:rsid w:val="00EA08C5"/>
    <w:rsid w:val="00EA0BCA"/>
    <w:rsid w:val="00EA2BBD"/>
    <w:rsid w:val="00EA3C43"/>
    <w:rsid w:val="00EA4070"/>
    <w:rsid w:val="00EC2C9F"/>
    <w:rsid w:val="00EC748F"/>
    <w:rsid w:val="00EE0A9D"/>
    <w:rsid w:val="00F13EA8"/>
    <w:rsid w:val="00F41205"/>
    <w:rsid w:val="00F4154C"/>
    <w:rsid w:val="00F70690"/>
    <w:rsid w:val="00F73F0C"/>
    <w:rsid w:val="00F76CAB"/>
    <w:rsid w:val="00F809F8"/>
    <w:rsid w:val="00F81CFB"/>
    <w:rsid w:val="00FA377D"/>
    <w:rsid w:val="00FA799E"/>
    <w:rsid w:val="00FB1A8E"/>
    <w:rsid w:val="00FB7CEE"/>
    <w:rsid w:val="00FD35D1"/>
    <w:rsid w:val="00FD7F77"/>
    <w:rsid w:val="00FE615E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58B0"/>
  <w15:docId w15:val="{2FCF98ED-7DD9-4512-8FCA-30C53E66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A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80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037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51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511D"/>
  </w:style>
  <w:style w:type="paragraph" w:styleId="Pieddepage">
    <w:name w:val="footer"/>
    <w:basedOn w:val="Normal"/>
    <w:link w:val="PieddepageCar"/>
    <w:uiPriority w:val="99"/>
    <w:unhideWhenUsed/>
    <w:rsid w:val="00C551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511D"/>
  </w:style>
  <w:style w:type="character" w:styleId="Lienhypertextesuivivisit">
    <w:name w:val="FollowedHyperlink"/>
    <w:basedOn w:val="Policepardfaut"/>
    <w:uiPriority w:val="99"/>
    <w:semiHidden/>
    <w:unhideWhenUsed/>
    <w:rsid w:val="00EC2C9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86E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6E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6E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6E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6E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6E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E8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B0027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echese-par-la-parole.catholique.fr/paul-quatr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2B107-65F7-4FC7-A89D-14FFFAF0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1513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odile theiller</cp:lastModifiedBy>
  <cp:revision>22</cp:revision>
  <cp:lastPrinted>2023-06-02T15:12:00Z</cp:lastPrinted>
  <dcterms:created xsi:type="dcterms:W3CDTF">2023-05-22T14:21:00Z</dcterms:created>
  <dcterms:modified xsi:type="dcterms:W3CDTF">2023-06-02T15:14:00Z</dcterms:modified>
</cp:coreProperties>
</file>